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16" w:rsidRPr="00B05616" w:rsidRDefault="00B05616" w:rsidP="00A33143">
      <w:pPr>
        <w:spacing w:after="0"/>
        <w:rPr>
          <w:b/>
          <w:noProof/>
          <w:sz w:val="28"/>
          <w:szCs w:val="28"/>
          <w:lang w:val="nl-NL"/>
        </w:rPr>
      </w:pPr>
      <w:r w:rsidRPr="00B05616">
        <w:rPr>
          <w:b/>
          <w:noProof/>
          <w:sz w:val="28"/>
          <w:szCs w:val="28"/>
          <w:lang w:val="nl-NL"/>
        </w:rPr>
        <w:t>Het altaar van het Heilige Kruis</w:t>
      </w:r>
    </w:p>
    <w:p w:rsidR="00CF2E78" w:rsidRPr="00B2707B" w:rsidRDefault="00CF2E78" w:rsidP="00CF2E78">
      <w:pPr>
        <w:spacing w:after="0"/>
        <w:rPr>
          <w:rFonts w:cs="Arial"/>
          <w:i/>
          <w:lang w:val="nl-NL"/>
        </w:rPr>
      </w:pPr>
      <w:r w:rsidRPr="00B2707B">
        <w:rPr>
          <w:rFonts w:cs="Arial"/>
          <w:i/>
          <w:lang w:val="nl-NL"/>
        </w:rPr>
        <w:t>Martien van Asseldonk</w:t>
      </w:r>
    </w:p>
    <w:p w:rsidR="00810604" w:rsidRDefault="00CF2E78" w:rsidP="00CF2E78">
      <w:pPr>
        <w:spacing w:after="0"/>
        <w:rPr>
          <w:rFonts w:cs="Arial"/>
          <w:lang w:val="nl-NL"/>
        </w:rPr>
      </w:pPr>
      <w:r>
        <w:rPr>
          <w:rFonts w:cs="Arial"/>
          <w:lang w:val="nl-NL"/>
        </w:rPr>
        <w:t>10 jul</w:t>
      </w:r>
      <w:r w:rsidRPr="00B2707B">
        <w:rPr>
          <w:rFonts w:cs="Arial"/>
          <w:lang w:val="nl-NL"/>
        </w:rPr>
        <w:t>i 2014</w:t>
      </w:r>
      <w:r>
        <w:rPr>
          <w:rFonts w:cs="Arial"/>
          <w:lang w:val="nl-NL"/>
        </w:rPr>
        <w:t xml:space="preserve"> </w:t>
      </w:r>
    </w:p>
    <w:p w:rsidR="00810604" w:rsidRDefault="00810604" w:rsidP="00810604">
      <w:pPr>
        <w:rPr>
          <w:lang w:val="nl-NL"/>
        </w:rPr>
      </w:pPr>
      <w:r>
        <w:rPr>
          <w:i/>
          <w:lang w:val="nl-NL"/>
        </w:rPr>
        <w:t>Deze gegevens mogen gebruikt worden onder verwijzing naar: Martien van Asseldonk, www.oudzijtaart.nl</w:t>
      </w:r>
    </w:p>
    <w:p w:rsidR="00B05616" w:rsidRDefault="00B05616" w:rsidP="00A33143">
      <w:pPr>
        <w:spacing w:after="0"/>
        <w:rPr>
          <w:noProof/>
          <w:lang w:val="nl-NL"/>
        </w:rPr>
      </w:pPr>
    </w:p>
    <w:p w:rsidR="00EC477C" w:rsidRDefault="00EC477C" w:rsidP="00A33143">
      <w:pPr>
        <w:spacing w:after="0"/>
        <w:rPr>
          <w:noProof/>
          <w:lang w:val="nl-NL"/>
        </w:rPr>
      </w:pPr>
    </w:p>
    <w:p w:rsidR="00B05616" w:rsidRDefault="00B05616" w:rsidP="00A33143">
      <w:pPr>
        <w:spacing w:after="0"/>
        <w:rPr>
          <w:noProof/>
          <w:lang w:val="nl-NL"/>
        </w:rPr>
      </w:pPr>
      <w:r>
        <w:rPr>
          <w:noProof/>
          <w:lang w:val="nl-NL"/>
        </w:rPr>
        <w:t>Het altaar van het Heilige</w:t>
      </w:r>
      <w:r w:rsidR="00E05F27">
        <w:rPr>
          <w:noProof/>
          <w:lang w:val="nl-NL"/>
        </w:rPr>
        <w:t xml:space="preserve"> </w:t>
      </w:r>
      <w:r>
        <w:rPr>
          <w:noProof/>
          <w:lang w:val="nl-NL"/>
        </w:rPr>
        <w:t xml:space="preserve">Kruis werd in </w:t>
      </w:r>
      <w:r w:rsidR="00EC477C">
        <w:rPr>
          <w:noProof/>
          <w:lang w:val="nl-NL"/>
        </w:rPr>
        <w:t>int</w:t>
      </w:r>
      <w:r w:rsidR="00E05F27">
        <w:rPr>
          <w:noProof/>
          <w:lang w:val="nl-NL"/>
        </w:rPr>
        <w:t xml:space="preserve">entie in 1521 opgericht door Jan en Gielis van der Straten en in </w:t>
      </w:r>
      <w:r>
        <w:rPr>
          <w:noProof/>
          <w:lang w:val="nl-NL"/>
        </w:rPr>
        <w:t xml:space="preserve">1532 </w:t>
      </w:r>
      <w:r w:rsidR="00E05F27">
        <w:rPr>
          <w:noProof/>
          <w:lang w:val="nl-NL"/>
        </w:rPr>
        <w:t>na het overlijden van Gielis van der Straten geëffectueerd</w:t>
      </w:r>
      <w:r>
        <w:rPr>
          <w:noProof/>
          <w:lang w:val="nl-NL"/>
        </w:rPr>
        <w:t xml:space="preserve">. </w:t>
      </w:r>
    </w:p>
    <w:p w:rsidR="00B05616" w:rsidRDefault="00B05616" w:rsidP="00A33143">
      <w:pPr>
        <w:spacing w:after="0"/>
        <w:rPr>
          <w:noProof/>
          <w:lang w:val="nl-NL"/>
        </w:rPr>
      </w:pPr>
    </w:p>
    <w:p w:rsidR="00CD6F5D" w:rsidRPr="00B05616" w:rsidRDefault="00B05616" w:rsidP="00A33143">
      <w:pPr>
        <w:spacing w:after="0"/>
        <w:rPr>
          <w:noProof/>
          <w:lang w:val="nl-NL"/>
        </w:rPr>
      </w:pPr>
      <w:r>
        <w:rPr>
          <w:noProof/>
          <w:lang w:val="nl-NL"/>
        </w:rPr>
        <w:t>Op 3 juni 1532 verschenen v</w:t>
      </w:r>
      <w:r w:rsidR="00CD6F5D" w:rsidRPr="00B05616">
        <w:rPr>
          <w:noProof/>
          <w:lang w:val="nl-NL"/>
        </w:rPr>
        <w:t>oor sche</w:t>
      </w:r>
      <w:r>
        <w:rPr>
          <w:noProof/>
          <w:lang w:val="nl-NL"/>
        </w:rPr>
        <w:t>penen in Veghel de V</w:t>
      </w:r>
      <w:r w:rsidR="00CD6F5D" w:rsidRPr="00B05616">
        <w:rPr>
          <w:noProof/>
          <w:lang w:val="nl-NL"/>
        </w:rPr>
        <w:t xml:space="preserve">eghelse </w:t>
      </w:r>
      <w:r>
        <w:rPr>
          <w:noProof/>
          <w:lang w:val="nl-NL"/>
        </w:rPr>
        <w:t xml:space="preserve">kerkmeesters </w:t>
      </w:r>
      <w:r w:rsidR="00CD6F5D" w:rsidRPr="00B05616">
        <w:rPr>
          <w:noProof/>
          <w:lang w:val="nl-NL"/>
        </w:rPr>
        <w:t xml:space="preserve">en </w:t>
      </w:r>
      <w:r>
        <w:rPr>
          <w:noProof/>
          <w:lang w:val="nl-NL"/>
        </w:rPr>
        <w:t>heer Jan</w:t>
      </w:r>
      <w:r w:rsidR="00CD6F5D" w:rsidRPr="00B05616">
        <w:rPr>
          <w:noProof/>
          <w:lang w:val="nl-NL"/>
        </w:rPr>
        <w:t xml:space="preserve"> van</w:t>
      </w:r>
      <w:r>
        <w:rPr>
          <w:noProof/>
          <w:lang w:val="nl-NL"/>
        </w:rPr>
        <w:t xml:space="preserve"> </w:t>
      </w:r>
      <w:r w:rsidR="00CD6F5D" w:rsidRPr="00B05616">
        <w:rPr>
          <w:noProof/>
          <w:lang w:val="nl-NL"/>
        </w:rPr>
        <w:t>der Straten, priester, optredend namens ‘den rectoren die in tyden toecomende wesen sullen des altairs vanden Heiligen Cruys staende inder kercken van Vechel, gedoteerd ende begifticht van den Eerwaerde heer Gielis vander Straten, priester, canonick Sunt Victors tot Xancten’. Zij verklaren de</w:t>
      </w:r>
      <w:r>
        <w:rPr>
          <w:noProof/>
          <w:lang w:val="nl-NL"/>
        </w:rPr>
        <w:t xml:space="preserve"> navolgende punten na te volgen:</w:t>
      </w:r>
    </w:p>
    <w:p w:rsidR="00B05616" w:rsidRPr="00B05616" w:rsidRDefault="00CD6F5D" w:rsidP="00B05616">
      <w:pPr>
        <w:numPr>
          <w:ilvl w:val="0"/>
          <w:numId w:val="3"/>
        </w:numPr>
        <w:spacing w:after="0"/>
        <w:rPr>
          <w:noProof/>
          <w:lang w:val="nl-NL"/>
        </w:rPr>
      </w:pPr>
      <w:r w:rsidRPr="00B05616">
        <w:rPr>
          <w:noProof/>
          <w:lang w:val="nl-NL"/>
        </w:rPr>
        <w:t xml:space="preserve">Elke week, te beginnen op eerste feestdag van </w:t>
      </w:r>
      <w:r w:rsidR="00B05616" w:rsidRPr="00B05616">
        <w:rPr>
          <w:noProof/>
          <w:lang w:val="nl-NL"/>
        </w:rPr>
        <w:t xml:space="preserve">Sint Jan de Doper </w:t>
      </w:r>
      <w:r w:rsidRPr="00B05616">
        <w:rPr>
          <w:noProof/>
          <w:lang w:val="nl-NL"/>
        </w:rPr>
        <w:t xml:space="preserve">na de dood van </w:t>
      </w:r>
      <w:r w:rsidR="00B05616" w:rsidRPr="00B05616">
        <w:rPr>
          <w:noProof/>
          <w:lang w:val="nl-NL"/>
        </w:rPr>
        <w:t>heer Jan</w:t>
      </w:r>
      <w:r w:rsidRPr="00B05616">
        <w:rPr>
          <w:noProof/>
          <w:lang w:val="nl-NL"/>
        </w:rPr>
        <w:t xml:space="preserve"> </w:t>
      </w:r>
      <w:r w:rsidR="00B05616" w:rsidRPr="00B05616">
        <w:rPr>
          <w:noProof/>
          <w:lang w:val="nl-NL"/>
        </w:rPr>
        <w:t>van der Straten</w:t>
      </w:r>
      <w:r w:rsidR="00E05F27">
        <w:rPr>
          <w:noProof/>
          <w:lang w:val="nl-NL"/>
        </w:rPr>
        <w:t>,</w:t>
      </w:r>
      <w:r w:rsidR="00B05616" w:rsidRPr="00B05616">
        <w:rPr>
          <w:noProof/>
          <w:lang w:val="nl-NL"/>
        </w:rPr>
        <w:t xml:space="preserve"> zullen er zes</w:t>
      </w:r>
      <w:r w:rsidRPr="00B05616">
        <w:rPr>
          <w:noProof/>
          <w:lang w:val="nl-NL"/>
        </w:rPr>
        <w:t xml:space="preserve"> missen gelezen worden op </w:t>
      </w:r>
      <w:r w:rsidR="00B05616" w:rsidRPr="00B05616">
        <w:rPr>
          <w:noProof/>
          <w:lang w:val="nl-NL"/>
        </w:rPr>
        <w:t xml:space="preserve">het </w:t>
      </w:r>
      <w:r w:rsidRPr="00B05616">
        <w:rPr>
          <w:noProof/>
          <w:lang w:val="nl-NL"/>
        </w:rPr>
        <w:t>‘altair vanden Heiligen Cruys’</w:t>
      </w:r>
      <w:r w:rsidR="00B05616">
        <w:rPr>
          <w:noProof/>
          <w:lang w:val="nl-NL"/>
        </w:rPr>
        <w:t xml:space="preserve"> </w:t>
      </w:r>
      <w:r w:rsidR="00B05616" w:rsidRPr="00B05616">
        <w:rPr>
          <w:noProof/>
          <w:lang w:val="nl-NL"/>
        </w:rPr>
        <w:t xml:space="preserve">een op maandag, de </w:t>
      </w:r>
      <w:r w:rsidR="00B05616">
        <w:rPr>
          <w:noProof/>
          <w:lang w:val="nl-NL"/>
        </w:rPr>
        <w:t xml:space="preserve">tweede </w:t>
      </w:r>
      <w:r w:rsidR="00B05616" w:rsidRPr="00B05616">
        <w:rPr>
          <w:noProof/>
          <w:lang w:val="nl-NL"/>
        </w:rPr>
        <w:t xml:space="preserve">op dinsdag, de </w:t>
      </w:r>
      <w:r w:rsidR="00B05616">
        <w:rPr>
          <w:noProof/>
          <w:lang w:val="nl-NL"/>
        </w:rPr>
        <w:t>derde op woensdag, die vierde ‘s</w:t>
      </w:r>
      <w:r w:rsidR="00B05616" w:rsidRPr="00B05616">
        <w:rPr>
          <w:noProof/>
          <w:lang w:val="nl-NL"/>
        </w:rPr>
        <w:t>al men singen alle vridagen van den Heiligen Cruys</w:t>
      </w:r>
      <w:r w:rsidR="00B05616">
        <w:rPr>
          <w:noProof/>
          <w:lang w:val="nl-NL"/>
        </w:rPr>
        <w:t>’</w:t>
      </w:r>
      <w:r w:rsidR="00B05616" w:rsidRPr="00B05616">
        <w:rPr>
          <w:noProof/>
          <w:lang w:val="nl-NL"/>
        </w:rPr>
        <w:t>, de vijfde op zaterdag en de zesde op zondag</w:t>
      </w:r>
    </w:p>
    <w:p w:rsidR="00CD6F5D" w:rsidRPr="00B05616" w:rsidRDefault="00CD6F5D" w:rsidP="00A33143">
      <w:pPr>
        <w:numPr>
          <w:ilvl w:val="0"/>
          <w:numId w:val="3"/>
        </w:numPr>
        <w:spacing w:after="0"/>
        <w:rPr>
          <w:noProof/>
          <w:lang w:val="nl-NL"/>
        </w:rPr>
      </w:pPr>
      <w:r w:rsidRPr="00B05616">
        <w:rPr>
          <w:noProof/>
          <w:lang w:val="nl-NL"/>
        </w:rPr>
        <w:t>De missen moeten gelezen worden door twee eerlijke priesters ‘die goet van leven syn ende onbesproeck van vrouwen’, bij voorkeur bloedverwanten van heer Jan of zijn broer heer Gielis.</w:t>
      </w:r>
    </w:p>
    <w:p w:rsidR="00CD6F5D" w:rsidRPr="00B05616" w:rsidRDefault="00CD6F5D" w:rsidP="00A33143">
      <w:pPr>
        <w:numPr>
          <w:ilvl w:val="0"/>
          <w:numId w:val="3"/>
        </w:numPr>
        <w:spacing w:after="0"/>
        <w:rPr>
          <w:noProof/>
          <w:lang w:val="nl-NL"/>
        </w:rPr>
      </w:pPr>
      <w:r w:rsidRPr="00B05616">
        <w:rPr>
          <w:noProof/>
          <w:lang w:val="nl-NL"/>
        </w:rPr>
        <w:t xml:space="preserve">Elke week zal er een mis gelezen worden voor alle gelovige zielen en speciaal voor de zielen van </w:t>
      </w:r>
      <w:r w:rsidR="00B05616">
        <w:rPr>
          <w:noProof/>
          <w:lang w:val="nl-NL"/>
        </w:rPr>
        <w:t>heer Jan</w:t>
      </w:r>
      <w:r w:rsidRPr="00B05616">
        <w:rPr>
          <w:noProof/>
          <w:lang w:val="nl-NL"/>
        </w:rPr>
        <w:t xml:space="preserve"> en heer Gielis van</w:t>
      </w:r>
      <w:r w:rsidR="00B05616">
        <w:rPr>
          <w:noProof/>
          <w:lang w:val="nl-NL"/>
        </w:rPr>
        <w:t xml:space="preserve"> </w:t>
      </w:r>
      <w:r w:rsidRPr="00B05616">
        <w:rPr>
          <w:noProof/>
          <w:lang w:val="nl-NL"/>
        </w:rPr>
        <w:t xml:space="preserve">der Straten, </w:t>
      </w:r>
      <w:r w:rsidR="00B05616">
        <w:rPr>
          <w:noProof/>
          <w:lang w:val="nl-NL"/>
        </w:rPr>
        <w:t>Aert</w:t>
      </w:r>
      <w:r w:rsidRPr="00B05616">
        <w:rPr>
          <w:noProof/>
          <w:lang w:val="nl-NL"/>
        </w:rPr>
        <w:t xml:space="preserve"> van</w:t>
      </w:r>
      <w:r w:rsidR="00B05616">
        <w:rPr>
          <w:noProof/>
          <w:lang w:val="nl-NL"/>
        </w:rPr>
        <w:t xml:space="preserve"> </w:t>
      </w:r>
      <w:r w:rsidRPr="00B05616">
        <w:rPr>
          <w:noProof/>
          <w:lang w:val="nl-NL"/>
        </w:rPr>
        <w:t>der Heyden en Agathe sHazen met hun ouders, en ook voor de zielen van Elyzabeth Rovers met haar ouders.</w:t>
      </w:r>
    </w:p>
    <w:p w:rsidR="00CD6F5D" w:rsidRPr="00B05616" w:rsidRDefault="00B05616" w:rsidP="00A33143">
      <w:pPr>
        <w:numPr>
          <w:ilvl w:val="0"/>
          <w:numId w:val="3"/>
        </w:numPr>
        <w:spacing w:after="0"/>
        <w:rPr>
          <w:noProof/>
          <w:lang w:val="nl-NL"/>
        </w:rPr>
      </w:pPr>
      <w:r>
        <w:rPr>
          <w:noProof/>
          <w:lang w:val="nl-NL"/>
        </w:rPr>
        <w:t>Op elke v</w:t>
      </w:r>
      <w:r w:rsidR="00CD6F5D" w:rsidRPr="00B05616">
        <w:rPr>
          <w:noProof/>
          <w:lang w:val="nl-NL"/>
        </w:rPr>
        <w:t xml:space="preserve">rijdag zal de priester met de </w:t>
      </w:r>
      <w:r>
        <w:rPr>
          <w:noProof/>
          <w:lang w:val="nl-NL"/>
        </w:rPr>
        <w:t>koster</w:t>
      </w:r>
      <w:r w:rsidR="00CD6F5D" w:rsidRPr="00B05616">
        <w:rPr>
          <w:noProof/>
          <w:lang w:val="nl-NL"/>
        </w:rPr>
        <w:t xml:space="preserve"> ‘singen Onser Vrouwen loff met een antephona ende collecte van Onser Liever Vrou</w:t>
      </w:r>
      <w:r>
        <w:rPr>
          <w:noProof/>
          <w:lang w:val="nl-NL"/>
        </w:rPr>
        <w:t>wen ende vanden heiligen Cruce’</w:t>
      </w:r>
      <w:r w:rsidRPr="0026695C">
        <w:rPr>
          <w:noProof/>
          <w:lang w:val="nl-NL"/>
        </w:rPr>
        <w:t xml:space="preserve">, en zal de priester na de mis Miserere mei Domino voor </w:t>
      </w:r>
      <w:r w:rsidRPr="00B05616">
        <w:rPr>
          <w:noProof/>
          <w:lang w:val="nl-NL"/>
        </w:rPr>
        <w:t xml:space="preserve">alle gelovige zielen, en speciaal voor </w:t>
      </w:r>
      <w:r w:rsidRPr="0026695C">
        <w:rPr>
          <w:noProof/>
          <w:lang w:val="nl-NL"/>
        </w:rPr>
        <w:t>voornoemde zielen</w:t>
      </w:r>
      <w:r>
        <w:rPr>
          <w:noProof/>
          <w:lang w:val="nl-NL"/>
        </w:rPr>
        <w:t xml:space="preserve"> </w:t>
      </w:r>
      <w:r w:rsidRPr="0026695C">
        <w:rPr>
          <w:noProof/>
          <w:lang w:val="nl-NL"/>
        </w:rPr>
        <w:t>lezen</w:t>
      </w:r>
    </w:p>
    <w:p w:rsidR="00B05616" w:rsidRPr="009040B4" w:rsidRDefault="00CD6F5D" w:rsidP="00B05616">
      <w:pPr>
        <w:numPr>
          <w:ilvl w:val="0"/>
          <w:numId w:val="3"/>
        </w:numPr>
        <w:spacing w:after="0"/>
        <w:rPr>
          <w:noProof/>
          <w:lang w:val="nl-NL"/>
        </w:rPr>
      </w:pPr>
      <w:r w:rsidRPr="00B05616">
        <w:rPr>
          <w:noProof/>
          <w:lang w:val="nl-NL"/>
        </w:rPr>
        <w:t>De priester die de 6 missen leest zal jaar</w:t>
      </w:r>
      <w:r w:rsidR="009040B4">
        <w:rPr>
          <w:noProof/>
          <w:lang w:val="nl-NL"/>
        </w:rPr>
        <w:t>lijk 4</w:t>
      </w:r>
      <w:r w:rsidRPr="00B05616">
        <w:rPr>
          <w:noProof/>
          <w:lang w:val="nl-NL"/>
        </w:rPr>
        <w:t xml:space="preserve"> Carolus gulden ontvangen</w:t>
      </w:r>
      <w:r w:rsidR="009040B4">
        <w:rPr>
          <w:noProof/>
          <w:lang w:val="nl-NL"/>
        </w:rPr>
        <w:t>, de koster voor zijn moeite 1 gulden en de kerkmeesters 2 gulden (het schepenprotocol noemt alleen 6 Carolus gulden voor de priester)</w:t>
      </w:r>
      <w:r w:rsidRPr="00B05616">
        <w:rPr>
          <w:noProof/>
          <w:lang w:val="nl-NL"/>
        </w:rPr>
        <w:t>. Voor elke mis die hij overslaat zal 2 stuivers in mindering gebracht worden, waarvoor de kerkmeesters een andere priester zullen betalen om die overg</w:t>
      </w:r>
      <w:r w:rsidR="009040B4">
        <w:rPr>
          <w:noProof/>
          <w:lang w:val="nl-NL"/>
        </w:rPr>
        <w:t>e</w:t>
      </w:r>
      <w:r w:rsidRPr="00B05616">
        <w:rPr>
          <w:noProof/>
          <w:lang w:val="nl-NL"/>
        </w:rPr>
        <w:t>slagen missen alsnog te laten lezen. De kerkmeesters krijgen voor hun moeite 2 Carolus gulden.</w:t>
      </w:r>
    </w:p>
    <w:p w:rsidR="00B05616" w:rsidRDefault="00B05616" w:rsidP="00A33143">
      <w:pPr>
        <w:spacing w:after="0"/>
        <w:rPr>
          <w:noProof/>
          <w:lang w:val="nl-NL"/>
        </w:rPr>
      </w:pPr>
    </w:p>
    <w:p w:rsidR="009040B4" w:rsidRDefault="00196776" w:rsidP="00A33143">
      <w:pPr>
        <w:spacing w:after="0"/>
        <w:rPr>
          <w:noProof/>
          <w:lang w:val="nl-NL"/>
        </w:rPr>
      </w:pPr>
      <w:r>
        <w:rPr>
          <w:noProof/>
          <w:lang w:val="nl-NL"/>
        </w:rPr>
        <w:t xml:space="preserve">Voor deze stichting </w:t>
      </w:r>
      <w:r w:rsidR="00D45F9F">
        <w:rPr>
          <w:noProof/>
          <w:lang w:val="nl-NL"/>
        </w:rPr>
        <w:t>hadden Jan en Gielis van der S</w:t>
      </w:r>
      <w:r>
        <w:rPr>
          <w:noProof/>
          <w:lang w:val="nl-NL"/>
        </w:rPr>
        <w:t>traten een hoeve in Wybosch aan de kerk van Veghel</w:t>
      </w:r>
      <w:r w:rsidR="00D45F9F">
        <w:rPr>
          <w:noProof/>
          <w:lang w:val="nl-NL"/>
        </w:rPr>
        <w:t xml:space="preserve"> geschonken</w:t>
      </w:r>
      <w:r>
        <w:rPr>
          <w:noProof/>
          <w:lang w:val="nl-NL"/>
        </w:rPr>
        <w:t xml:space="preserve">. </w:t>
      </w:r>
    </w:p>
    <w:p w:rsidR="009040B4" w:rsidRDefault="009040B4" w:rsidP="00A33143">
      <w:pPr>
        <w:spacing w:after="0"/>
        <w:rPr>
          <w:noProof/>
          <w:lang w:val="nl-NL"/>
        </w:rPr>
      </w:pPr>
    </w:p>
    <w:p w:rsidR="00EC477C" w:rsidRDefault="00EC477C" w:rsidP="00EC477C">
      <w:pPr>
        <w:spacing w:after="0"/>
        <w:rPr>
          <w:lang w:val="nl-NL"/>
        </w:rPr>
      </w:pPr>
      <w:r>
        <w:rPr>
          <w:lang w:val="nl-NL"/>
        </w:rPr>
        <w:t>Meuwese, 42, schrijft: in de Middeleeuse kerken stond het altaar van het Heilige Kruis bij het begin van het priesterkoor onder de kruisbalk of triomfbalk. Op dit altaar droeg de pastoor de H. Mis op, wanneer hij op die dagen der week een intentie las voor overledenen. Het altaar werd ook ‘het altaar der zielen’ genoemd.</w:t>
      </w:r>
    </w:p>
    <w:p w:rsidR="00EC477C" w:rsidRDefault="00EC477C" w:rsidP="00A33143">
      <w:pPr>
        <w:spacing w:after="0"/>
        <w:rPr>
          <w:noProof/>
          <w:lang w:val="nl-NL"/>
        </w:rPr>
      </w:pPr>
    </w:p>
    <w:p w:rsidR="00EC477C" w:rsidRDefault="00EC477C" w:rsidP="00A33143">
      <w:pPr>
        <w:spacing w:after="0"/>
        <w:rPr>
          <w:noProof/>
          <w:lang w:val="nl-NL"/>
        </w:rPr>
      </w:pPr>
    </w:p>
    <w:p w:rsidR="009040B4" w:rsidRDefault="009040B4" w:rsidP="00A33143">
      <w:pPr>
        <w:spacing w:after="0"/>
        <w:rPr>
          <w:noProof/>
          <w:lang w:val="nl-NL"/>
        </w:rPr>
      </w:pPr>
      <w:r>
        <w:rPr>
          <w:noProof/>
          <w:lang w:val="nl-NL"/>
        </w:rPr>
        <w:lastRenderedPageBreak/>
        <w:t>Pastoor Johannes Ghijssels tekende omstreeks 1623 over dit altaar het een en ander aan,</w:t>
      </w:r>
    </w:p>
    <w:p w:rsidR="009040B4" w:rsidRDefault="009040B4" w:rsidP="00A33143">
      <w:pPr>
        <w:spacing w:after="0"/>
        <w:rPr>
          <w:noProof/>
          <w:lang w:val="nl-NL"/>
        </w:rPr>
      </w:pPr>
    </w:p>
    <w:p w:rsidR="009040B4" w:rsidRDefault="009040B4" w:rsidP="009040B4">
      <w:pPr>
        <w:pStyle w:val="ListParagraph"/>
        <w:numPr>
          <w:ilvl w:val="0"/>
          <w:numId w:val="3"/>
        </w:numPr>
        <w:spacing w:after="0"/>
        <w:rPr>
          <w:noProof/>
          <w:lang w:val="nl-NL"/>
        </w:rPr>
      </w:pPr>
      <w:r>
        <w:rPr>
          <w:noProof/>
          <w:lang w:val="nl-NL"/>
        </w:rPr>
        <w:t>Hij noemt dat heer Gielis van der Straten op dit altaar wekelijks zes missen sticht, te lezen door twee priesters, en dat de priesters ieder jaarlijks 4 gulden krijgen, de koster 1 jaarlijks gulden en de kerkmeesters jaarlijks 2 gulden, wat een grote last is voor de kerk.</w:t>
      </w:r>
    </w:p>
    <w:p w:rsidR="009040B4" w:rsidRDefault="009040B4" w:rsidP="009040B4">
      <w:pPr>
        <w:pStyle w:val="ListParagraph"/>
        <w:numPr>
          <w:ilvl w:val="0"/>
          <w:numId w:val="3"/>
        </w:numPr>
        <w:spacing w:after="0"/>
        <w:rPr>
          <w:noProof/>
          <w:lang w:val="nl-NL"/>
        </w:rPr>
      </w:pPr>
      <w:r w:rsidRPr="009040B4">
        <w:rPr>
          <w:noProof/>
          <w:lang w:val="nl-NL"/>
        </w:rPr>
        <w:t xml:space="preserve">De kerk schijnt als stichtingsgift een hoeve met toebehoren gekregen te hebben </w:t>
      </w:r>
      <w:r>
        <w:rPr>
          <w:noProof/>
          <w:lang w:val="nl-NL"/>
        </w:rPr>
        <w:t>‘</w:t>
      </w:r>
      <w:r w:rsidRPr="009040B4">
        <w:rPr>
          <w:noProof/>
          <w:lang w:val="nl-NL"/>
        </w:rPr>
        <w:t>gelegen tot Schijnle aent Wijbosch tegen de cappel</w:t>
      </w:r>
      <w:r>
        <w:rPr>
          <w:noProof/>
          <w:lang w:val="nl-NL"/>
        </w:rPr>
        <w:t>’</w:t>
      </w:r>
      <w:r w:rsidR="00196776">
        <w:rPr>
          <w:noProof/>
          <w:lang w:val="nl-NL"/>
        </w:rPr>
        <w:t>. Volgens een Veghelse schepenbrief van 16-8-1530 had Jan van der Straten een aantal cijnzen en pachten die op deze hoeve rustten afgelost en de brieven daarvan aan een kerkmeester van Veghel gegeven</w:t>
      </w:r>
      <w:r w:rsidR="00D45F9F">
        <w:rPr>
          <w:noProof/>
          <w:lang w:val="nl-NL"/>
        </w:rPr>
        <w:t xml:space="preserve"> (deze akte staat in het schepenprotocol)</w:t>
      </w:r>
      <w:r w:rsidR="00196776">
        <w:rPr>
          <w:noProof/>
          <w:lang w:val="nl-NL"/>
        </w:rPr>
        <w:t>.</w:t>
      </w:r>
    </w:p>
    <w:p w:rsidR="009040B4" w:rsidRDefault="00D45F9F" w:rsidP="009040B4">
      <w:pPr>
        <w:pStyle w:val="ListParagraph"/>
        <w:numPr>
          <w:ilvl w:val="0"/>
          <w:numId w:val="3"/>
        </w:numPr>
        <w:spacing w:after="0"/>
        <w:rPr>
          <w:noProof/>
          <w:lang w:val="nl-NL"/>
        </w:rPr>
      </w:pPr>
      <w:r>
        <w:rPr>
          <w:noProof/>
          <w:lang w:val="nl-NL"/>
        </w:rPr>
        <w:t>Verder betreft Ghijssels een pe</w:t>
      </w:r>
      <w:r w:rsidR="00196776">
        <w:rPr>
          <w:noProof/>
          <w:lang w:val="nl-NL"/>
        </w:rPr>
        <w:t xml:space="preserve">rkamente oorkonde in het bezit van de kerk van Veghel van 14-9-1521 waarin heer Jan van der Straten deze hoeve, na zijn  overlijden en het </w:t>
      </w:r>
      <w:r>
        <w:rPr>
          <w:noProof/>
          <w:lang w:val="nl-NL"/>
        </w:rPr>
        <w:t>o</w:t>
      </w:r>
      <w:r w:rsidR="00196776">
        <w:rPr>
          <w:noProof/>
          <w:lang w:val="nl-NL"/>
        </w:rPr>
        <w:t>verlijden van zijn broer Gielis, aan de kerk van Veghel</w:t>
      </w:r>
      <w:r>
        <w:rPr>
          <w:noProof/>
          <w:lang w:val="nl-NL"/>
        </w:rPr>
        <w:t>,</w:t>
      </w:r>
      <w:r w:rsidR="00196776">
        <w:rPr>
          <w:noProof/>
          <w:lang w:val="nl-NL"/>
        </w:rPr>
        <w:t xml:space="preserve"> </w:t>
      </w:r>
      <w:r>
        <w:rPr>
          <w:noProof/>
          <w:lang w:val="nl-NL"/>
        </w:rPr>
        <w:t>zal schenken</w:t>
      </w:r>
      <w:r w:rsidR="00196776">
        <w:rPr>
          <w:noProof/>
          <w:lang w:val="nl-NL"/>
        </w:rPr>
        <w:t>, met last om elke week zes missen te celebreren.</w:t>
      </w:r>
    </w:p>
    <w:p w:rsidR="00196776" w:rsidRDefault="00196776" w:rsidP="009040B4">
      <w:pPr>
        <w:pStyle w:val="ListParagraph"/>
        <w:numPr>
          <w:ilvl w:val="0"/>
          <w:numId w:val="3"/>
        </w:numPr>
        <w:spacing w:after="0"/>
        <w:rPr>
          <w:noProof/>
          <w:lang w:val="nl-NL"/>
        </w:rPr>
      </w:pPr>
      <w:r>
        <w:rPr>
          <w:noProof/>
          <w:lang w:val="nl-NL"/>
        </w:rPr>
        <w:t>Na het overlijden van Gielis van der Straten</w:t>
      </w:r>
      <w:r w:rsidR="00D45F9F">
        <w:rPr>
          <w:noProof/>
          <w:lang w:val="nl-NL"/>
        </w:rPr>
        <w:t xml:space="preserve">, op 2 juni 1532 </w:t>
      </w:r>
      <w:r>
        <w:rPr>
          <w:noProof/>
          <w:lang w:val="nl-NL"/>
        </w:rPr>
        <w:t xml:space="preserve">werd </w:t>
      </w:r>
      <w:r w:rsidR="00D45F9F">
        <w:rPr>
          <w:noProof/>
          <w:lang w:val="nl-NL"/>
        </w:rPr>
        <w:t xml:space="preserve">deze gift bevestigd door Jan van der Straten en de volgende dag, op 3 juni 1532 werd bovengenoemde </w:t>
      </w:r>
      <w:r w:rsidR="00D45F9F" w:rsidRPr="0026695C">
        <w:rPr>
          <w:noProof/>
          <w:lang w:val="nl-NL"/>
        </w:rPr>
        <w:t>brieven van de fundatie des H. Cruijs</w:t>
      </w:r>
      <w:r w:rsidR="00D45F9F">
        <w:rPr>
          <w:noProof/>
          <w:lang w:val="nl-NL"/>
        </w:rPr>
        <w:t>’ opgemaakt voor de schepenbank van Veghel.</w:t>
      </w:r>
    </w:p>
    <w:p w:rsidR="009040B4" w:rsidRDefault="009040B4" w:rsidP="009040B4">
      <w:pPr>
        <w:spacing w:after="0"/>
        <w:rPr>
          <w:noProof/>
          <w:lang w:val="nl-NL"/>
        </w:rPr>
      </w:pPr>
    </w:p>
    <w:p w:rsidR="00D45F9F" w:rsidRDefault="00D45F9F" w:rsidP="009040B4">
      <w:pPr>
        <w:spacing w:after="0"/>
        <w:rPr>
          <w:noProof/>
          <w:lang w:val="nl-NL"/>
        </w:rPr>
      </w:pPr>
      <w:r>
        <w:rPr>
          <w:noProof/>
          <w:lang w:val="nl-NL"/>
        </w:rPr>
        <w:t>Verder had Johannes Ghijssels in de ‘scepenkom’een inmiddels verloren gegaan aante</w:t>
      </w:r>
      <w:r w:rsidR="008A47B6">
        <w:rPr>
          <w:noProof/>
          <w:lang w:val="nl-NL"/>
        </w:rPr>
        <w:t>kenboek van Jan van Tillaar, ged</w:t>
      </w:r>
      <w:r>
        <w:rPr>
          <w:noProof/>
          <w:lang w:val="nl-NL"/>
        </w:rPr>
        <w:t>ateerd op 28-10-1538. Daarin stond ook een verklaring van kerkmeester Jan, zoon van wijlen Claeus Wautgerssoen, waarin hij de schenkingsoorkonden van de kerk inventariseert. Daaronder onder andere:</w:t>
      </w:r>
    </w:p>
    <w:p w:rsidR="009040B4" w:rsidRPr="00D45F9F" w:rsidRDefault="009040B4" w:rsidP="009040B4">
      <w:pPr>
        <w:pStyle w:val="ListParagraph"/>
        <w:numPr>
          <w:ilvl w:val="0"/>
          <w:numId w:val="14"/>
        </w:numPr>
        <w:spacing w:after="0"/>
        <w:rPr>
          <w:noProof/>
          <w:lang w:val="nl-NL"/>
        </w:rPr>
      </w:pPr>
      <w:r w:rsidRPr="0026695C">
        <w:rPr>
          <w:noProof/>
          <w:lang w:val="nl-NL"/>
        </w:rPr>
        <w:t>In den eersten die fundatie van den H. Cruijs altair staende in de kercken van Vechel, besegelt metten segel der schepenen van Vechel ende dier brieven esser twee, den ene voor de kerckmeesteren ende den anderen voir de dienaer van den selven altair voorscreven.</w:t>
      </w:r>
    </w:p>
    <w:p w:rsidR="00D45F9F" w:rsidRDefault="00D45F9F" w:rsidP="009040B4">
      <w:pPr>
        <w:spacing w:after="0"/>
        <w:rPr>
          <w:noProof/>
          <w:lang w:val="nl-NL"/>
        </w:rPr>
      </w:pPr>
    </w:p>
    <w:p w:rsidR="00843B9D" w:rsidRDefault="00D45F9F" w:rsidP="009040B4">
      <w:pPr>
        <w:spacing w:after="0"/>
        <w:rPr>
          <w:noProof/>
          <w:lang w:val="nl-NL"/>
        </w:rPr>
      </w:pPr>
      <w:r>
        <w:rPr>
          <w:noProof/>
          <w:lang w:val="nl-NL"/>
        </w:rPr>
        <w:t xml:space="preserve">Nadat hij deze informatie bestudeerd had overlegde pastoor Johannes Ghijssels met de kerkmeesters. Om aan de voorwaarden van de fundatie te voldoen was de wekelijkse </w:t>
      </w:r>
      <w:r w:rsidR="00843B9D">
        <w:rPr>
          <w:noProof/>
          <w:lang w:val="nl-NL"/>
        </w:rPr>
        <w:t xml:space="preserve">gezongen </w:t>
      </w:r>
      <w:r>
        <w:rPr>
          <w:noProof/>
          <w:lang w:val="nl-NL"/>
        </w:rPr>
        <w:t xml:space="preserve">mis </w:t>
      </w:r>
      <w:r w:rsidR="00843B9D">
        <w:rPr>
          <w:noProof/>
          <w:lang w:val="nl-NL"/>
        </w:rPr>
        <w:t xml:space="preserve">op vrijdag die toen op het Kruisaltaar gecelebreerd </w:t>
      </w:r>
      <w:r>
        <w:rPr>
          <w:noProof/>
          <w:lang w:val="nl-NL"/>
        </w:rPr>
        <w:t>werd niet genoeg.</w:t>
      </w:r>
      <w:r w:rsidR="00843B9D">
        <w:rPr>
          <w:noProof/>
          <w:lang w:val="nl-NL"/>
        </w:rPr>
        <w:t xml:space="preserve"> Op 20 december 1623 vroegen de pastoor en kerkmeesters de bisschop van Den Bosch ‘</w:t>
      </w:r>
      <w:r w:rsidR="009040B4" w:rsidRPr="0026695C">
        <w:rPr>
          <w:noProof/>
          <w:lang w:val="nl-NL"/>
        </w:rPr>
        <w:t>om de sake soe te modereren dat de kerckmis in cessie gerust mochten sijn ende de fundatie enichsins voldaen</w:t>
      </w:r>
      <w:r w:rsidR="00843B9D">
        <w:rPr>
          <w:noProof/>
          <w:lang w:val="nl-NL"/>
        </w:rPr>
        <w:t>’</w:t>
      </w:r>
      <w:r w:rsidR="009040B4" w:rsidRPr="0026695C">
        <w:rPr>
          <w:noProof/>
          <w:lang w:val="nl-NL"/>
        </w:rPr>
        <w:t xml:space="preserve">. </w:t>
      </w:r>
      <w:r w:rsidR="00843B9D">
        <w:rPr>
          <w:noProof/>
          <w:lang w:val="nl-NL"/>
        </w:rPr>
        <w:t>Dus de bisschop werd gevraagd om de bestaande gang van zaken goed te keuren. In het antwoord van de bisschop staat dat op dat momen de pastoor hiervoor 14 gulden kreeg, en de twee kerkmeesters en de koster ieder één gulden. Met de opbrengst van het beneficie werd ‘</w:t>
      </w:r>
      <w:r w:rsidR="009040B4" w:rsidRPr="0026695C">
        <w:rPr>
          <w:noProof/>
          <w:lang w:val="nl-NL"/>
        </w:rPr>
        <w:t>den altair van ornamenten end</w:t>
      </w:r>
      <w:r w:rsidR="00843B9D">
        <w:rPr>
          <w:noProof/>
          <w:lang w:val="nl-NL"/>
        </w:rPr>
        <w:t>e nootsakelijcken totten dienst’ onderhouden en het overschot ging in de kas van de kerk, daarmee werd het kerkgebouw onderhouden, wat tegen de intentie van de stichters van het beneficie was. De bisschop komt met een compromis. Wekelijk zullen er in plaats van zes voortaan twee missen gedaan worden ‘</w:t>
      </w:r>
      <w:r w:rsidR="009040B4" w:rsidRPr="0026695C">
        <w:rPr>
          <w:noProof/>
          <w:lang w:val="nl-NL"/>
        </w:rPr>
        <w:t>op H. Cruijs altair</w:t>
      </w:r>
      <w:r w:rsidR="00843B9D">
        <w:rPr>
          <w:noProof/>
          <w:lang w:val="nl-NL"/>
        </w:rPr>
        <w:t>’</w:t>
      </w:r>
      <w:r w:rsidR="009040B4" w:rsidRPr="0026695C">
        <w:rPr>
          <w:noProof/>
          <w:lang w:val="nl-NL"/>
        </w:rPr>
        <w:t xml:space="preserve">, </w:t>
      </w:r>
      <w:r w:rsidR="00843B9D">
        <w:rPr>
          <w:noProof/>
          <w:lang w:val="nl-NL"/>
        </w:rPr>
        <w:t>‘</w:t>
      </w:r>
      <w:r w:rsidR="009040B4" w:rsidRPr="0026695C">
        <w:rPr>
          <w:noProof/>
          <w:lang w:val="nl-NL"/>
        </w:rPr>
        <w:t xml:space="preserve">eene scrijdaechs de welcke naer oude gewoonte gesongen sal worden, de H. Cruyce, ende de tweede op sondach oft Heijligendach sonder sanck, maer alle beijde tot intentie ende laeffenisse der fundatie voirscreven. Ende van dese missen sal den priester voir den altair lesen miserere </w:t>
      </w:r>
      <w:r w:rsidR="00843B9D">
        <w:rPr>
          <w:noProof/>
          <w:lang w:val="nl-NL"/>
        </w:rPr>
        <w:t>et de profundis met de collecte’.</w:t>
      </w:r>
    </w:p>
    <w:p w:rsidR="00843B9D" w:rsidRDefault="00843B9D" w:rsidP="009040B4">
      <w:pPr>
        <w:spacing w:after="0"/>
        <w:rPr>
          <w:noProof/>
          <w:lang w:val="nl-NL"/>
        </w:rPr>
      </w:pPr>
    </w:p>
    <w:p w:rsidR="009040B4" w:rsidRDefault="00843B9D" w:rsidP="00A33143">
      <w:pPr>
        <w:spacing w:after="0"/>
        <w:rPr>
          <w:noProof/>
          <w:lang w:val="nl-NL"/>
        </w:rPr>
      </w:pPr>
      <w:r>
        <w:rPr>
          <w:noProof/>
          <w:lang w:val="nl-NL"/>
        </w:rPr>
        <w:t xml:space="preserve">Hieruit volgt dat het Heilige Kruis altaar in 1623 nog bestond. </w:t>
      </w:r>
      <w:r w:rsidR="00E05F27">
        <w:rPr>
          <w:noProof/>
          <w:lang w:val="nl-NL"/>
        </w:rPr>
        <w:t xml:space="preserve">Bij </w:t>
      </w:r>
      <w:r>
        <w:rPr>
          <w:noProof/>
          <w:lang w:val="nl-NL"/>
        </w:rPr>
        <w:t>andere altaren had de persoon of rechtsvolger van de stichter het recht om een rector te benoemen die de opbrengst van het beneficie genoot en daarvoor de missen las. Bij het Heilige Kruis altaar</w:t>
      </w:r>
      <w:r w:rsidR="00E05F27">
        <w:rPr>
          <w:noProof/>
          <w:lang w:val="nl-NL"/>
        </w:rPr>
        <w:t xml:space="preserve"> werd de opbrengst van het </w:t>
      </w:r>
      <w:r w:rsidR="00E05F27">
        <w:rPr>
          <w:noProof/>
          <w:lang w:val="nl-NL"/>
        </w:rPr>
        <w:lastRenderedPageBreak/>
        <w:t>beneficie door de kerk genoten en hoewel verwanten van de Van der Stratens bij voorkeur de missen moesten lezen werd dat rond 1623 - en wellicht al eerder - door de pastoor gedaan.</w:t>
      </w:r>
    </w:p>
    <w:p w:rsidR="00843B9D" w:rsidRDefault="00843B9D" w:rsidP="00A33143">
      <w:pPr>
        <w:spacing w:after="0"/>
        <w:rPr>
          <w:noProof/>
          <w:lang w:val="nl-NL"/>
        </w:rPr>
      </w:pPr>
    </w:p>
    <w:p w:rsidR="00B05616" w:rsidRDefault="00E05F27" w:rsidP="00A33143">
      <w:pPr>
        <w:spacing w:after="0"/>
        <w:rPr>
          <w:noProof/>
          <w:lang w:val="nl-NL"/>
        </w:rPr>
      </w:pPr>
      <w:r>
        <w:rPr>
          <w:noProof/>
          <w:lang w:val="nl-NL"/>
        </w:rPr>
        <w:t>In de lijst van Veghelse altaren die in 1648 door het land geconfisqueerd werden, wordt het Heilige Kruis altaar niet genoemd. Ik neem aan dat de vorster dit altaar vergat op te nemen in zijn lijst. Ook de Heijse kapel ontbeekt in die lijst, die niet volledig was.</w:t>
      </w:r>
    </w:p>
    <w:p w:rsidR="00B05616" w:rsidRPr="00B05616" w:rsidRDefault="00B05616" w:rsidP="00A33143">
      <w:pPr>
        <w:spacing w:after="0"/>
        <w:rPr>
          <w:noProof/>
          <w:lang w:val="nl-NL"/>
        </w:rPr>
      </w:pPr>
    </w:p>
    <w:p w:rsidR="00C76C24" w:rsidRDefault="00E05F27" w:rsidP="00A33143">
      <w:pPr>
        <w:spacing w:after="0"/>
        <w:rPr>
          <w:noProof/>
          <w:lang w:val="nl-NL"/>
        </w:rPr>
      </w:pPr>
      <w:r>
        <w:rPr>
          <w:noProof/>
          <w:lang w:val="nl-NL"/>
        </w:rPr>
        <w:t>Na het verbieden van het Katholieke geloof na de val van Den Bosch in 1629 en de confisquatie van de geestelijke bezittingen kwam er een einde aan het lezen van deze missen op het Heilige Kruis altaar.</w:t>
      </w:r>
    </w:p>
    <w:p w:rsidR="00E05F27" w:rsidRDefault="00E05F27" w:rsidP="00A33143">
      <w:pPr>
        <w:spacing w:after="0"/>
        <w:rPr>
          <w:noProof/>
          <w:lang w:val="nl-NL"/>
        </w:rPr>
      </w:pPr>
      <w:bookmarkStart w:id="0" w:name="_GoBack"/>
      <w:bookmarkEnd w:id="0"/>
    </w:p>
    <w:p w:rsidR="00900DA7" w:rsidRDefault="00900DA7" w:rsidP="00A33143">
      <w:pPr>
        <w:spacing w:after="0"/>
        <w:rPr>
          <w:noProof/>
          <w:lang w:val="nl-NL"/>
        </w:rPr>
      </w:pPr>
    </w:p>
    <w:p w:rsidR="00900DA7" w:rsidRDefault="00900DA7" w:rsidP="00A33143">
      <w:pPr>
        <w:spacing w:after="0"/>
        <w:rPr>
          <w:noProof/>
          <w:lang w:val="nl-NL"/>
        </w:rPr>
      </w:pPr>
      <w:r>
        <w:rPr>
          <w:noProof/>
          <w:lang w:val="nl-NL"/>
        </w:rPr>
        <w:t>Over priester Jan van der Straten nog:</w:t>
      </w:r>
    </w:p>
    <w:p w:rsidR="00900DA7" w:rsidRDefault="00900DA7" w:rsidP="00A33143">
      <w:pPr>
        <w:spacing w:after="0"/>
        <w:rPr>
          <w:noProof/>
          <w:lang w:val="nl-NL"/>
        </w:rPr>
      </w:pPr>
    </w:p>
    <w:p w:rsidR="00900DA7" w:rsidRDefault="00900DA7" w:rsidP="00900DA7">
      <w:pPr>
        <w:pStyle w:val="ListParagraph"/>
        <w:numPr>
          <w:ilvl w:val="0"/>
          <w:numId w:val="14"/>
        </w:numPr>
        <w:spacing w:after="0"/>
        <w:rPr>
          <w:noProof/>
          <w:lang w:val="nl-NL"/>
        </w:rPr>
      </w:pPr>
      <w:r w:rsidRPr="00900DA7">
        <w:rPr>
          <w:noProof/>
          <w:lang w:val="nl-NL"/>
        </w:rPr>
        <w:t>BP-1269, fol 136v (1500-1501): Heer Jan van der Straten, priester, heeft kinderen bij Lijsbeth Rovers van Eenquinckel</w:t>
      </w:r>
    </w:p>
    <w:p w:rsidR="00900DA7" w:rsidRPr="00900DA7" w:rsidRDefault="00900DA7" w:rsidP="00900DA7">
      <w:pPr>
        <w:pStyle w:val="ListParagraph"/>
        <w:numPr>
          <w:ilvl w:val="0"/>
          <w:numId w:val="14"/>
        </w:numPr>
        <w:spacing w:after="0"/>
        <w:rPr>
          <w:noProof/>
          <w:lang w:val="nl-NL"/>
        </w:rPr>
      </w:pPr>
      <w:r w:rsidRPr="0005253D">
        <w:rPr>
          <w:rFonts w:cs="Arial"/>
          <w:noProof/>
          <w:lang w:val="nl-NL"/>
        </w:rPr>
        <w:t>Meuwese, blz. 39, schrijft dat Jan van der Straten in 1519 pastoor was in Veghel. Deze bewering wordt niet bevestigd door de door ons geraadpleegde bronnen.</w:t>
      </w:r>
    </w:p>
    <w:p w:rsidR="00900DA7" w:rsidRPr="00B05616" w:rsidRDefault="00900DA7" w:rsidP="00A33143">
      <w:pPr>
        <w:spacing w:after="0"/>
        <w:rPr>
          <w:noProof/>
          <w:lang w:val="nl-NL"/>
        </w:rPr>
      </w:pPr>
    </w:p>
    <w:sectPr w:rsidR="00900DA7" w:rsidRPr="00B05616" w:rsidSect="006031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7792F93"/>
    <w:multiLevelType w:val="hybridMultilevel"/>
    <w:tmpl w:val="C82A6B44"/>
    <w:lvl w:ilvl="0" w:tplc="56FA3112">
      <w:start w:val="1701"/>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D4A5F2C"/>
    <w:multiLevelType w:val="singleLevel"/>
    <w:tmpl w:val="A2DA02A2"/>
    <w:lvl w:ilvl="0">
      <w:numFmt w:val="bullet"/>
      <w:lvlText w:val="-"/>
      <w:lvlJc w:val="left"/>
      <w:pPr>
        <w:tabs>
          <w:tab w:val="num" w:pos="360"/>
        </w:tabs>
        <w:ind w:left="360" w:hanging="360"/>
      </w:pPr>
      <w:rPr>
        <w:rFonts w:hint="default"/>
      </w:rPr>
    </w:lvl>
  </w:abstractNum>
  <w:abstractNum w:abstractNumId="7">
    <w:nsid w:val="542718DF"/>
    <w:multiLevelType w:val="hybridMultilevel"/>
    <w:tmpl w:val="0194C39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C875E6F"/>
    <w:multiLevelType w:val="hybridMultilevel"/>
    <w:tmpl w:val="1BE8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2E76875"/>
    <w:multiLevelType w:val="hybridMultilevel"/>
    <w:tmpl w:val="22849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D09122D"/>
    <w:multiLevelType w:val="hybridMultilevel"/>
    <w:tmpl w:val="E654A4F0"/>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22661EF4">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8"/>
  </w:num>
  <w:num w:numId="6">
    <w:abstractNumId w:val="12"/>
  </w:num>
  <w:num w:numId="7">
    <w:abstractNumId w:val="4"/>
  </w:num>
  <w:num w:numId="8">
    <w:abstractNumId w:val="1"/>
  </w:num>
  <w:num w:numId="9">
    <w:abstractNumId w:val="3"/>
  </w:num>
  <w:num w:numId="10">
    <w:abstractNumId w:val="13"/>
  </w:num>
  <w:num w:numId="11">
    <w:abstractNumId w:val="7"/>
  </w:num>
  <w:num w:numId="12">
    <w:abstractNumId w:val="11"/>
  </w:num>
  <w:num w:numId="13">
    <w:abstractNumId w:val="14"/>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595E9F"/>
    <w:rsid w:val="00007E0C"/>
    <w:rsid w:val="00031E03"/>
    <w:rsid w:val="0003743F"/>
    <w:rsid w:val="00061D06"/>
    <w:rsid w:val="00070FFE"/>
    <w:rsid w:val="000A15B2"/>
    <w:rsid w:val="0010779F"/>
    <w:rsid w:val="0013172F"/>
    <w:rsid w:val="00133110"/>
    <w:rsid w:val="001364EE"/>
    <w:rsid w:val="001610E8"/>
    <w:rsid w:val="00196776"/>
    <w:rsid w:val="001A4069"/>
    <w:rsid w:val="001B35CC"/>
    <w:rsid w:val="001C634B"/>
    <w:rsid w:val="001F3F88"/>
    <w:rsid w:val="00251C9C"/>
    <w:rsid w:val="002A4E91"/>
    <w:rsid w:val="002C5930"/>
    <w:rsid w:val="002D0DCE"/>
    <w:rsid w:val="002D1502"/>
    <w:rsid w:val="00301841"/>
    <w:rsid w:val="003039EE"/>
    <w:rsid w:val="00315BBF"/>
    <w:rsid w:val="00324F91"/>
    <w:rsid w:val="00344022"/>
    <w:rsid w:val="00364368"/>
    <w:rsid w:val="00384C7F"/>
    <w:rsid w:val="00392556"/>
    <w:rsid w:val="00435E17"/>
    <w:rsid w:val="0044506A"/>
    <w:rsid w:val="00454D39"/>
    <w:rsid w:val="004A2E83"/>
    <w:rsid w:val="004C702B"/>
    <w:rsid w:val="004D54BB"/>
    <w:rsid w:val="00595E9F"/>
    <w:rsid w:val="005B095C"/>
    <w:rsid w:val="005D3709"/>
    <w:rsid w:val="00603181"/>
    <w:rsid w:val="00622244"/>
    <w:rsid w:val="006750F7"/>
    <w:rsid w:val="006C7D9F"/>
    <w:rsid w:val="006F4D29"/>
    <w:rsid w:val="00704B07"/>
    <w:rsid w:val="00713BCF"/>
    <w:rsid w:val="00745ACA"/>
    <w:rsid w:val="007716D0"/>
    <w:rsid w:val="007F1957"/>
    <w:rsid w:val="00810604"/>
    <w:rsid w:val="00835D01"/>
    <w:rsid w:val="00843B9D"/>
    <w:rsid w:val="00890B93"/>
    <w:rsid w:val="008911C3"/>
    <w:rsid w:val="00892FD6"/>
    <w:rsid w:val="008A47B6"/>
    <w:rsid w:val="008F5B20"/>
    <w:rsid w:val="00900DA7"/>
    <w:rsid w:val="009040B4"/>
    <w:rsid w:val="009173E0"/>
    <w:rsid w:val="009A711F"/>
    <w:rsid w:val="009E4423"/>
    <w:rsid w:val="009F1A78"/>
    <w:rsid w:val="00A012F1"/>
    <w:rsid w:val="00A1106E"/>
    <w:rsid w:val="00A33143"/>
    <w:rsid w:val="00A83AFD"/>
    <w:rsid w:val="00AB0A73"/>
    <w:rsid w:val="00AF0A6C"/>
    <w:rsid w:val="00B05616"/>
    <w:rsid w:val="00B31539"/>
    <w:rsid w:val="00BA55D0"/>
    <w:rsid w:val="00BB62FA"/>
    <w:rsid w:val="00C45555"/>
    <w:rsid w:val="00C6670F"/>
    <w:rsid w:val="00C76C24"/>
    <w:rsid w:val="00CA07E6"/>
    <w:rsid w:val="00CD6F5D"/>
    <w:rsid w:val="00CF2528"/>
    <w:rsid w:val="00CF2E78"/>
    <w:rsid w:val="00D20C35"/>
    <w:rsid w:val="00D45F9F"/>
    <w:rsid w:val="00E00213"/>
    <w:rsid w:val="00E00C61"/>
    <w:rsid w:val="00E05F27"/>
    <w:rsid w:val="00E33A77"/>
    <w:rsid w:val="00EB054B"/>
    <w:rsid w:val="00EC477C"/>
    <w:rsid w:val="00EE059F"/>
    <w:rsid w:val="00F11B01"/>
    <w:rsid w:val="00FA458A"/>
    <w:rsid w:val="00FD47E2"/>
    <w:rsid w:val="00FE4126"/>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81"/>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s>
</file>

<file path=word/webSettings.xml><?xml version="1.0" encoding="utf-8"?>
<w:webSettings xmlns:r="http://schemas.openxmlformats.org/officeDocument/2006/relationships" xmlns:w="http://schemas.openxmlformats.org/wordprocessingml/2006/main">
  <w:divs>
    <w:div w:id="5334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2014-07-10T20:51:00Z</dcterms:created>
  <dcterms:modified xsi:type="dcterms:W3CDTF">2016-06-05T05:47:00Z</dcterms:modified>
</cp:coreProperties>
</file>