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E6" w:rsidRPr="00283A99" w:rsidRDefault="00283A99" w:rsidP="00B439E6">
      <w:pPr>
        <w:autoSpaceDE w:val="0"/>
        <w:autoSpaceDN w:val="0"/>
        <w:adjustRightInd w:val="0"/>
        <w:rPr>
          <w:rFonts w:asciiTheme="minorHAnsi" w:hAnsiTheme="minorHAnsi" w:cstheme="minorHAnsi"/>
          <w:b/>
          <w:sz w:val="28"/>
          <w:szCs w:val="28"/>
        </w:rPr>
      </w:pPr>
      <w:r w:rsidRPr="00283A99">
        <w:rPr>
          <w:rFonts w:asciiTheme="minorHAnsi" w:hAnsiTheme="minorHAnsi" w:cstheme="minorHAnsi"/>
          <w:b/>
          <w:sz w:val="28"/>
          <w:szCs w:val="28"/>
        </w:rPr>
        <w:t>De familie Heijm</w:t>
      </w:r>
    </w:p>
    <w:p w:rsidR="00283A99" w:rsidRDefault="00283A99" w:rsidP="00B439E6">
      <w:pPr>
        <w:autoSpaceDE w:val="0"/>
        <w:autoSpaceDN w:val="0"/>
        <w:adjustRightInd w:val="0"/>
        <w:rPr>
          <w:rFonts w:cstheme="minorHAnsi"/>
        </w:rPr>
      </w:pPr>
    </w:p>
    <w:p w:rsidR="00283A99" w:rsidRDefault="00283A99" w:rsidP="00B439E6">
      <w:pPr>
        <w:autoSpaceDE w:val="0"/>
        <w:autoSpaceDN w:val="0"/>
        <w:adjustRightInd w:val="0"/>
        <w:rPr>
          <w:rFonts w:asciiTheme="minorHAnsi" w:hAnsiTheme="minorHAnsi" w:cstheme="minorHAnsi"/>
          <w:sz w:val="22"/>
          <w:szCs w:val="22"/>
        </w:rPr>
      </w:pPr>
    </w:p>
    <w:p w:rsidR="00B439E6" w:rsidRPr="003030D3" w:rsidRDefault="00B439E6" w:rsidP="00B439E6">
      <w:pPr>
        <w:autoSpaceDE w:val="0"/>
        <w:autoSpaceDN w:val="0"/>
        <w:adjustRightInd w:val="0"/>
        <w:rPr>
          <w:rFonts w:asciiTheme="minorHAnsi" w:hAnsiTheme="minorHAnsi" w:cstheme="minorHAnsi"/>
          <w:sz w:val="22"/>
          <w:szCs w:val="22"/>
        </w:rPr>
      </w:pPr>
      <w:r w:rsidRPr="003030D3">
        <w:rPr>
          <w:rFonts w:asciiTheme="minorHAnsi" w:hAnsiTheme="minorHAnsi" w:cstheme="minorHAnsi"/>
          <w:sz w:val="22"/>
          <w:szCs w:val="22"/>
        </w:rPr>
        <w:t>Meuwese geeft de volgende eigenaren van de particuliere tienden in Veghel:</w:t>
      </w:r>
    </w:p>
    <w:p w:rsidR="003030D3" w:rsidRDefault="003030D3" w:rsidP="00B439E6">
      <w:pPr>
        <w:autoSpaceDE w:val="0"/>
        <w:autoSpaceDN w:val="0"/>
        <w:adjustRightInd w:val="0"/>
        <w:rPr>
          <w:rFonts w:cstheme="minorHAnsi"/>
        </w:rPr>
      </w:pP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Arnt Heym </w:t>
      </w:r>
      <w:r w:rsidRPr="00DF6D5E">
        <w:rPr>
          <w:noProof/>
          <w:lang w:val="nl-NL"/>
        </w:rPr>
        <w:t>omstreeks 1419</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Hendrick Henrixs </w:t>
      </w:r>
      <w:r w:rsidRPr="00DF6D5E">
        <w:rPr>
          <w:noProof/>
          <w:lang w:val="nl-NL"/>
        </w:rPr>
        <w:t>Heym in de jaren 1435-1455</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Goessen Heym </w:t>
      </w:r>
      <w:r w:rsidRPr="00DF6D5E">
        <w:rPr>
          <w:noProof/>
          <w:lang w:val="nl-NL"/>
        </w:rPr>
        <w:t>in 1455 - 1470</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Joffrouw Elisabeth weduwe van Goessen Heym </w:t>
      </w:r>
      <w:r w:rsidRPr="00DF6D5E">
        <w:rPr>
          <w:noProof/>
          <w:lang w:val="nl-NL"/>
        </w:rPr>
        <w:t>in 1471 - 1485</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Magister Henricus Heijm </w:t>
      </w:r>
      <w:r w:rsidRPr="00DF6D5E">
        <w:rPr>
          <w:noProof/>
          <w:lang w:val="nl-NL"/>
        </w:rPr>
        <w:t>in 1485 - 1521</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Aernt Heijm </w:t>
      </w:r>
      <w:r w:rsidRPr="00DF6D5E">
        <w:rPr>
          <w:noProof/>
          <w:lang w:val="nl-NL"/>
        </w:rPr>
        <w:t>in 1521 - 1564</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Jan Heijm </w:t>
      </w:r>
      <w:r w:rsidRPr="00DF6D5E">
        <w:rPr>
          <w:noProof/>
          <w:lang w:val="nl-NL"/>
        </w:rPr>
        <w:t>in 1564 - 1591</w:t>
      </w:r>
    </w:p>
    <w:p w:rsidR="00B439E6" w:rsidRPr="00DF6D5E" w:rsidRDefault="00B439E6" w:rsidP="00B439E6">
      <w:pPr>
        <w:pStyle w:val="ListParagraph"/>
        <w:numPr>
          <w:ilvl w:val="0"/>
          <w:numId w:val="2"/>
        </w:numPr>
        <w:autoSpaceDE w:val="0"/>
        <w:autoSpaceDN w:val="0"/>
        <w:adjustRightInd w:val="0"/>
        <w:spacing w:after="0"/>
        <w:rPr>
          <w:noProof/>
          <w:lang w:val="nl-NL"/>
        </w:rPr>
      </w:pPr>
      <w:r w:rsidRPr="00DF6D5E">
        <w:rPr>
          <w:iCs/>
          <w:noProof/>
          <w:lang w:val="nl-NL"/>
        </w:rPr>
        <w:t xml:space="preserve">Joffrouw Maria de Heijm </w:t>
      </w:r>
      <w:r w:rsidRPr="00DF6D5E">
        <w:rPr>
          <w:noProof/>
          <w:lang w:val="nl-NL"/>
        </w:rPr>
        <w:t>in 1591 - 1624</w:t>
      </w:r>
    </w:p>
    <w:p w:rsidR="000161A3" w:rsidRDefault="000161A3" w:rsidP="000161A3">
      <w:pPr>
        <w:shd w:val="clear" w:color="auto" w:fill="FFFFFF"/>
        <w:spacing w:line="276" w:lineRule="auto"/>
        <w:rPr>
          <w:rFonts w:asciiTheme="minorHAnsi" w:hAnsiTheme="minorHAnsi"/>
          <w:sz w:val="22"/>
          <w:szCs w:val="22"/>
        </w:rPr>
      </w:pPr>
    </w:p>
    <w:p w:rsidR="00AB1D7E" w:rsidRDefault="00AB1D7E" w:rsidP="000161A3">
      <w:pPr>
        <w:shd w:val="clear" w:color="auto" w:fill="FFFFFF"/>
        <w:spacing w:line="276" w:lineRule="auto"/>
        <w:rPr>
          <w:rFonts w:asciiTheme="minorHAnsi" w:hAnsiTheme="minorHAnsi"/>
          <w:sz w:val="22"/>
          <w:szCs w:val="22"/>
        </w:rPr>
      </w:pPr>
      <w:r>
        <w:rPr>
          <w:rFonts w:asciiTheme="minorHAnsi" w:hAnsiTheme="minorHAnsi"/>
          <w:sz w:val="22"/>
          <w:szCs w:val="22"/>
        </w:rPr>
        <w:t>Dit overzicht is gecorrigeerd aan de hand van vermeldingen in de Bossche Protocollen. Daar v</w:t>
      </w:r>
      <w:r w:rsidR="006233A5">
        <w:rPr>
          <w:rFonts w:asciiTheme="minorHAnsi" w:hAnsiTheme="minorHAnsi"/>
          <w:sz w:val="22"/>
          <w:szCs w:val="22"/>
        </w:rPr>
        <w:t>i</w:t>
      </w:r>
      <w:r>
        <w:rPr>
          <w:rFonts w:asciiTheme="minorHAnsi" w:hAnsiTheme="minorHAnsi"/>
          <w:sz w:val="22"/>
          <w:szCs w:val="22"/>
        </w:rPr>
        <w:t>nden we als eigenaren van de Oude of Heymse tienden in Veghel vermeld:</w:t>
      </w:r>
    </w:p>
    <w:p w:rsidR="00AB1D7E" w:rsidRDefault="00AB1D7E" w:rsidP="000161A3">
      <w:pPr>
        <w:shd w:val="clear" w:color="auto" w:fill="FFFFFF"/>
        <w:spacing w:line="276" w:lineRule="auto"/>
        <w:rPr>
          <w:rFonts w:asciiTheme="minorHAnsi" w:hAnsiTheme="minorHAnsi"/>
          <w:sz w:val="22"/>
          <w:szCs w:val="22"/>
        </w:rPr>
      </w:pPr>
    </w:p>
    <w:p w:rsidR="00EF4316" w:rsidRPr="00AB1D7E" w:rsidRDefault="00EF4316" w:rsidP="00AB1D7E">
      <w:pPr>
        <w:numPr>
          <w:ilvl w:val="0"/>
          <w:numId w:val="3"/>
        </w:numPr>
        <w:shd w:val="clear" w:color="auto" w:fill="FFFFFF"/>
        <w:spacing w:line="276" w:lineRule="auto"/>
        <w:rPr>
          <w:rFonts w:asciiTheme="minorHAnsi" w:eastAsia="Calibri" w:hAnsiTheme="minorHAnsi"/>
          <w:noProof/>
          <w:sz w:val="22"/>
          <w:szCs w:val="22"/>
        </w:rPr>
      </w:pPr>
      <w:r w:rsidRPr="00AB1D7E">
        <w:rPr>
          <w:rFonts w:ascii="Calibri" w:eastAsia="Calibri" w:hAnsi="Calibri"/>
          <w:noProof/>
          <w:sz w:val="22"/>
          <w:szCs w:val="22"/>
        </w:rPr>
        <w:t>Jan en Henrick, zonen van Art Heyme</w:t>
      </w:r>
      <w:r w:rsidR="00AB1D7E" w:rsidRPr="00AB1D7E">
        <w:rPr>
          <w:rFonts w:ascii="Calibri" w:eastAsia="Calibri" w:hAnsi="Calibri"/>
          <w:noProof/>
          <w:sz w:val="22"/>
          <w:szCs w:val="22"/>
        </w:rPr>
        <w:t xml:space="preserve"> op 6-2-1421 (</w:t>
      </w:r>
      <w:r w:rsidRPr="00AB1D7E">
        <w:rPr>
          <w:rFonts w:ascii="Calibri" w:eastAsia="Calibri" w:hAnsi="Calibri"/>
          <w:noProof/>
          <w:sz w:val="22"/>
          <w:szCs w:val="22"/>
        </w:rPr>
        <w:t>BP-1292, fol. 57v</w:t>
      </w:r>
      <w:r w:rsidR="00AB1D7E">
        <w:rPr>
          <w:rFonts w:ascii="Calibri" w:eastAsia="Calibri" w:hAnsi="Calibri"/>
          <w:noProof/>
          <w:sz w:val="22"/>
          <w:szCs w:val="22"/>
        </w:rPr>
        <w:t>)</w:t>
      </w:r>
    </w:p>
    <w:p w:rsidR="00AB1D7E" w:rsidRPr="00AB1D7E" w:rsidRDefault="00AB1D7E" w:rsidP="00AB1D7E">
      <w:pPr>
        <w:numPr>
          <w:ilvl w:val="0"/>
          <w:numId w:val="3"/>
        </w:numPr>
        <w:spacing w:line="276" w:lineRule="auto"/>
        <w:rPr>
          <w:rFonts w:asciiTheme="minorHAnsi" w:hAnsiTheme="minorHAnsi"/>
          <w:noProof/>
          <w:sz w:val="22"/>
          <w:szCs w:val="22"/>
        </w:rPr>
      </w:pPr>
      <w:r w:rsidRPr="00AB1D7E">
        <w:rPr>
          <w:rFonts w:asciiTheme="minorHAnsi" w:hAnsiTheme="minorHAnsi"/>
          <w:noProof/>
          <w:sz w:val="22"/>
          <w:szCs w:val="22"/>
        </w:rPr>
        <w:t>Joffrouw Katelijn, weduwe van Aert Heyme en haar zoon Aert</w:t>
      </w:r>
      <w:r>
        <w:rPr>
          <w:rFonts w:asciiTheme="minorHAnsi" w:hAnsiTheme="minorHAnsi"/>
          <w:noProof/>
          <w:sz w:val="22"/>
          <w:szCs w:val="22"/>
        </w:rPr>
        <w:t xml:space="preserve"> in februari 1425 (BP-1195, fol. 234v)</w:t>
      </w:r>
    </w:p>
    <w:p w:rsidR="00AB1D7E" w:rsidRPr="00AB1D7E" w:rsidRDefault="00AB1D7E" w:rsidP="00AB1D7E">
      <w:pPr>
        <w:numPr>
          <w:ilvl w:val="0"/>
          <w:numId w:val="3"/>
        </w:numPr>
        <w:shd w:val="clear" w:color="auto" w:fill="FFFFFF"/>
        <w:spacing w:line="276" w:lineRule="auto"/>
        <w:rPr>
          <w:rFonts w:asciiTheme="minorHAnsi" w:eastAsia="Calibri" w:hAnsiTheme="minorHAnsi"/>
          <w:noProof/>
          <w:sz w:val="22"/>
          <w:szCs w:val="22"/>
        </w:rPr>
      </w:pPr>
      <w:r w:rsidRPr="00AB1D7E">
        <w:rPr>
          <w:rFonts w:asciiTheme="minorHAnsi" w:hAnsiTheme="minorHAnsi"/>
          <w:noProof/>
          <w:sz w:val="22"/>
          <w:szCs w:val="22"/>
        </w:rPr>
        <w:t>Henrick Heyme en Sophie, weduwe van Jan Heyme</w:t>
      </w:r>
      <w:r>
        <w:rPr>
          <w:rFonts w:asciiTheme="minorHAnsi" w:hAnsiTheme="minorHAnsi"/>
          <w:noProof/>
          <w:sz w:val="22"/>
          <w:szCs w:val="22"/>
        </w:rPr>
        <w:t xml:space="preserve"> in 1427-1428 (BP-1198, fol. 137)</w:t>
      </w:r>
    </w:p>
    <w:p w:rsidR="00AB1D7E" w:rsidRDefault="00AB1D7E" w:rsidP="00AB1D7E">
      <w:pPr>
        <w:numPr>
          <w:ilvl w:val="0"/>
          <w:numId w:val="3"/>
        </w:numPr>
        <w:shd w:val="clear" w:color="auto" w:fill="FFFFFF"/>
        <w:spacing w:line="276" w:lineRule="auto"/>
        <w:rPr>
          <w:rFonts w:asciiTheme="minorHAnsi" w:eastAsia="Calibri" w:hAnsiTheme="minorHAnsi"/>
          <w:noProof/>
          <w:sz w:val="22"/>
          <w:szCs w:val="22"/>
        </w:rPr>
      </w:pPr>
      <w:r w:rsidRPr="00AB1D7E">
        <w:rPr>
          <w:rFonts w:asciiTheme="minorHAnsi" w:eastAsia="Calibri" w:hAnsiTheme="minorHAnsi"/>
          <w:noProof/>
          <w:sz w:val="22"/>
          <w:szCs w:val="22"/>
        </w:rPr>
        <w:t>Jonkvrouw Sophie, weduwe van Jan Heym en Jonkvrouw Aleyt van Boemel, weduwe van Henrick Heyme</w:t>
      </w:r>
      <w:r>
        <w:rPr>
          <w:rFonts w:asciiTheme="minorHAnsi" w:eastAsia="Calibri" w:hAnsiTheme="minorHAnsi"/>
          <w:noProof/>
          <w:sz w:val="22"/>
          <w:szCs w:val="22"/>
        </w:rPr>
        <w:t xml:space="preserve"> vanaf 1430-1431 (BP-1201, fol. 358v) tot en met 1440-1441 (BP-1211, fol. 244v)</w:t>
      </w:r>
    </w:p>
    <w:p w:rsidR="00AB1D7E" w:rsidRPr="00AB1D7E" w:rsidRDefault="00AB1D7E" w:rsidP="00AB1D7E">
      <w:pPr>
        <w:numPr>
          <w:ilvl w:val="0"/>
          <w:numId w:val="3"/>
        </w:numPr>
        <w:spacing w:line="276" w:lineRule="auto"/>
        <w:rPr>
          <w:rFonts w:asciiTheme="minorHAnsi" w:hAnsiTheme="minorHAnsi"/>
          <w:noProof/>
          <w:sz w:val="22"/>
          <w:szCs w:val="22"/>
        </w:rPr>
      </w:pPr>
      <w:r>
        <w:rPr>
          <w:rFonts w:asciiTheme="minorHAnsi" w:hAnsiTheme="minorHAnsi"/>
          <w:noProof/>
          <w:sz w:val="22"/>
          <w:szCs w:val="22"/>
        </w:rPr>
        <w:t>Goossen en Aert H</w:t>
      </w:r>
      <w:r w:rsidRPr="00AB1D7E">
        <w:rPr>
          <w:rFonts w:asciiTheme="minorHAnsi" w:hAnsiTheme="minorHAnsi"/>
          <w:noProof/>
          <w:sz w:val="22"/>
          <w:szCs w:val="22"/>
        </w:rPr>
        <w:t xml:space="preserve">eyme, </w:t>
      </w:r>
      <w:r>
        <w:rPr>
          <w:rFonts w:asciiTheme="minorHAnsi" w:hAnsiTheme="minorHAnsi"/>
          <w:noProof/>
          <w:sz w:val="22"/>
          <w:szCs w:val="22"/>
        </w:rPr>
        <w:t>vermeld op 27-6-1442 (BP-1212, fol. 286) en 18-7-1443 (BP-1213, fol. 286)</w:t>
      </w:r>
    </w:p>
    <w:p w:rsidR="00AB1D7E" w:rsidRDefault="00AB1D7E" w:rsidP="00AB1D7E">
      <w:pPr>
        <w:numPr>
          <w:ilvl w:val="0"/>
          <w:numId w:val="3"/>
        </w:numPr>
        <w:shd w:val="clear" w:color="auto" w:fill="FFFFFF"/>
        <w:spacing w:line="276" w:lineRule="auto"/>
        <w:rPr>
          <w:rFonts w:asciiTheme="minorHAnsi" w:eastAsia="Calibri" w:hAnsiTheme="minorHAnsi"/>
          <w:noProof/>
          <w:sz w:val="22"/>
          <w:szCs w:val="22"/>
        </w:rPr>
      </w:pPr>
      <w:r>
        <w:rPr>
          <w:rFonts w:asciiTheme="minorHAnsi" w:eastAsia="Calibri" w:hAnsiTheme="minorHAnsi"/>
          <w:noProof/>
          <w:sz w:val="22"/>
          <w:szCs w:val="22"/>
        </w:rPr>
        <w:t>Goossen Heym, vermeld vanaf 16-7-1444 (BP-</w:t>
      </w:r>
      <w:r w:rsidR="007A079B">
        <w:rPr>
          <w:rFonts w:asciiTheme="minorHAnsi" w:eastAsia="Calibri" w:hAnsiTheme="minorHAnsi"/>
          <w:noProof/>
          <w:sz w:val="22"/>
          <w:szCs w:val="22"/>
        </w:rPr>
        <w:t>1214, fol. 260) tot en met 13-7-1470 (BP-1239, fol. 491)</w:t>
      </w:r>
    </w:p>
    <w:p w:rsidR="00DC183C" w:rsidRDefault="007A079B" w:rsidP="00AB1D7E">
      <w:pPr>
        <w:numPr>
          <w:ilvl w:val="0"/>
          <w:numId w:val="3"/>
        </w:numPr>
        <w:shd w:val="clear" w:color="auto" w:fill="FFFFFF"/>
        <w:spacing w:line="276" w:lineRule="auto"/>
        <w:rPr>
          <w:rFonts w:asciiTheme="minorHAnsi" w:hAnsiTheme="minorHAnsi"/>
          <w:noProof/>
          <w:sz w:val="22"/>
          <w:szCs w:val="22"/>
        </w:rPr>
      </w:pPr>
      <w:r w:rsidRPr="007A079B">
        <w:rPr>
          <w:rFonts w:asciiTheme="minorHAnsi" w:hAnsiTheme="minorHAnsi"/>
          <w:noProof/>
          <w:sz w:val="22"/>
          <w:szCs w:val="22"/>
        </w:rPr>
        <w:t xml:space="preserve">Jonkvrouw Lijsbeth, weduwe van Gossen Heym, vermeld vanaf 1470-1471 (BP-1240, fol. 371-372) tot en met 1481-1482 (BP-1251, fol. </w:t>
      </w:r>
      <w:r w:rsidR="00DC183C" w:rsidRPr="007A079B">
        <w:rPr>
          <w:rFonts w:asciiTheme="minorHAnsi" w:hAnsiTheme="minorHAnsi"/>
          <w:noProof/>
          <w:sz w:val="22"/>
          <w:szCs w:val="22"/>
        </w:rPr>
        <w:t>113</w:t>
      </w:r>
      <w:r w:rsidR="00EF4316" w:rsidRPr="007A079B">
        <w:rPr>
          <w:rFonts w:asciiTheme="minorHAnsi" w:hAnsiTheme="minorHAnsi"/>
          <w:noProof/>
          <w:sz w:val="22"/>
          <w:szCs w:val="22"/>
        </w:rPr>
        <w:t>, 433</w:t>
      </w:r>
      <w:r w:rsidR="00DC183C" w:rsidRPr="007A079B">
        <w:rPr>
          <w:rFonts w:asciiTheme="minorHAnsi" w:hAnsiTheme="minorHAnsi"/>
          <w:noProof/>
          <w:sz w:val="22"/>
          <w:szCs w:val="22"/>
        </w:rPr>
        <w:t>)</w:t>
      </w:r>
    </w:p>
    <w:p w:rsidR="00EF4316" w:rsidRPr="007A079B" w:rsidRDefault="007A079B" w:rsidP="00AB1D7E">
      <w:pPr>
        <w:numPr>
          <w:ilvl w:val="0"/>
          <w:numId w:val="3"/>
        </w:numPr>
        <w:shd w:val="clear" w:color="auto" w:fill="FFFFFF"/>
        <w:spacing w:line="276" w:lineRule="auto"/>
        <w:rPr>
          <w:rFonts w:asciiTheme="minorHAnsi" w:hAnsiTheme="minorHAnsi"/>
          <w:noProof/>
          <w:sz w:val="22"/>
          <w:szCs w:val="22"/>
        </w:rPr>
      </w:pPr>
      <w:r w:rsidRPr="007A079B">
        <w:rPr>
          <w:rFonts w:asciiTheme="minorHAnsi" w:hAnsiTheme="minorHAnsi"/>
          <w:noProof/>
          <w:sz w:val="22"/>
          <w:szCs w:val="22"/>
        </w:rPr>
        <w:t xml:space="preserve">Meester Henrick Heym, vanaf 1482-1483 (BP-1251, fol. </w:t>
      </w:r>
      <w:r w:rsidR="00DC183C" w:rsidRPr="007A079B">
        <w:rPr>
          <w:rFonts w:asciiTheme="minorHAnsi" w:hAnsiTheme="minorHAnsi"/>
          <w:noProof/>
          <w:sz w:val="22"/>
          <w:szCs w:val="22"/>
        </w:rPr>
        <w:t>526v-527)</w:t>
      </w:r>
      <w:r>
        <w:rPr>
          <w:rFonts w:asciiTheme="minorHAnsi" w:hAnsiTheme="minorHAnsi"/>
          <w:noProof/>
          <w:sz w:val="22"/>
          <w:szCs w:val="22"/>
        </w:rPr>
        <w:t>. Vanafn 1497-1498 als kanunnik in Den Bosch aangeduid (BP-1266, fol. 94).</w:t>
      </w:r>
    </w:p>
    <w:p w:rsidR="00AB1D7E" w:rsidRDefault="00AB1D7E" w:rsidP="00AB1D7E">
      <w:pPr>
        <w:shd w:val="clear" w:color="auto" w:fill="FFFFFF"/>
        <w:spacing w:line="276" w:lineRule="auto"/>
        <w:rPr>
          <w:rFonts w:asciiTheme="minorHAnsi" w:hAnsiTheme="minorHAnsi"/>
          <w:sz w:val="22"/>
          <w:szCs w:val="22"/>
        </w:rPr>
      </w:pPr>
    </w:p>
    <w:p w:rsidR="006233A5" w:rsidRDefault="006233A5" w:rsidP="00AB1D7E">
      <w:pPr>
        <w:shd w:val="clear" w:color="auto" w:fill="FFFFFF"/>
        <w:spacing w:line="276" w:lineRule="auto"/>
        <w:rPr>
          <w:rFonts w:asciiTheme="minorHAnsi" w:hAnsiTheme="minorHAnsi"/>
          <w:sz w:val="22"/>
          <w:szCs w:val="22"/>
        </w:rPr>
      </w:pPr>
    </w:p>
    <w:p w:rsidR="007A079B" w:rsidRDefault="007A079B" w:rsidP="00AB1D7E">
      <w:pPr>
        <w:shd w:val="clear" w:color="auto" w:fill="FFFFFF"/>
        <w:spacing w:line="276" w:lineRule="auto"/>
        <w:rPr>
          <w:rFonts w:asciiTheme="minorHAnsi" w:hAnsiTheme="minorHAnsi"/>
          <w:sz w:val="22"/>
          <w:szCs w:val="22"/>
        </w:rPr>
      </w:pPr>
      <w:r>
        <w:rPr>
          <w:rFonts w:asciiTheme="minorHAnsi" w:hAnsiTheme="minorHAnsi"/>
          <w:sz w:val="22"/>
          <w:szCs w:val="22"/>
        </w:rPr>
        <w:t>Het gecorrigeerde overzicht wordt nu (in gedachten houdend dat de tiende meestal in or rond juli werd verpacht):</w:t>
      </w:r>
    </w:p>
    <w:p w:rsidR="007A079B" w:rsidRDefault="007A079B" w:rsidP="00AB1D7E">
      <w:pPr>
        <w:shd w:val="clear" w:color="auto" w:fill="FFFFFF"/>
        <w:spacing w:line="276" w:lineRule="auto"/>
        <w:rPr>
          <w:rFonts w:asciiTheme="minorHAnsi" w:hAnsiTheme="minorHAnsi"/>
          <w:sz w:val="22"/>
          <w:szCs w:val="22"/>
        </w:rPr>
      </w:pPr>
    </w:p>
    <w:p w:rsidR="007A079B" w:rsidRDefault="007A079B" w:rsidP="007A079B">
      <w:pPr>
        <w:pStyle w:val="ListParagraph"/>
        <w:numPr>
          <w:ilvl w:val="0"/>
          <w:numId w:val="2"/>
        </w:numPr>
        <w:autoSpaceDE w:val="0"/>
        <w:autoSpaceDN w:val="0"/>
        <w:adjustRightInd w:val="0"/>
        <w:spacing w:after="0"/>
        <w:rPr>
          <w:noProof/>
          <w:lang w:val="nl-NL"/>
        </w:rPr>
      </w:pPr>
      <w:r w:rsidRPr="00DF6D5E">
        <w:rPr>
          <w:iCs/>
          <w:noProof/>
          <w:lang w:val="nl-NL"/>
        </w:rPr>
        <w:t xml:space="preserve">Arnt Heym </w:t>
      </w:r>
      <w:r w:rsidR="008966A1">
        <w:rPr>
          <w:noProof/>
          <w:lang w:val="nl-NL"/>
        </w:rPr>
        <w:t xml:space="preserve">in </w:t>
      </w:r>
      <w:r w:rsidRPr="00DF6D5E">
        <w:rPr>
          <w:noProof/>
          <w:lang w:val="nl-NL"/>
        </w:rPr>
        <w:t>1419</w:t>
      </w:r>
    </w:p>
    <w:p w:rsidR="007A079B" w:rsidRPr="00AB1D7E" w:rsidRDefault="007A079B" w:rsidP="007A079B">
      <w:pPr>
        <w:numPr>
          <w:ilvl w:val="0"/>
          <w:numId w:val="2"/>
        </w:numPr>
        <w:shd w:val="clear" w:color="auto" w:fill="FFFFFF"/>
        <w:spacing w:line="276" w:lineRule="auto"/>
        <w:rPr>
          <w:rFonts w:asciiTheme="minorHAnsi" w:eastAsia="Calibri" w:hAnsiTheme="minorHAnsi"/>
          <w:noProof/>
          <w:sz w:val="22"/>
          <w:szCs w:val="22"/>
        </w:rPr>
      </w:pPr>
      <w:r w:rsidRPr="00AB1D7E">
        <w:rPr>
          <w:rFonts w:ascii="Calibri" w:eastAsia="Calibri" w:hAnsi="Calibri"/>
          <w:noProof/>
          <w:sz w:val="22"/>
          <w:szCs w:val="22"/>
        </w:rPr>
        <w:t xml:space="preserve">Jan en Henrick, zonen van Art Heyme </w:t>
      </w:r>
      <w:r>
        <w:rPr>
          <w:rFonts w:ascii="Calibri" w:eastAsia="Calibri" w:hAnsi="Calibri"/>
          <w:noProof/>
          <w:sz w:val="22"/>
          <w:szCs w:val="22"/>
        </w:rPr>
        <w:t xml:space="preserve">in </w:t>
      </w:r>
      <w:r w:rsidRPr="00AB1D7E">
        <w:rPr>
          <w:rFonts w:ascii="Calibri" w:eastAsia="Calibri" w:hAnsi="Calibri"/>
          <w:noProof/>
          <w:sz w:val="22"/>
          <w:szCs w:val="22"/>
        </w:rPr>
        <w:t xml:space="preserve">1421 </w:t>
      </w:r>
    </w:p>
    <w:p w:rsidR="007A079B" w:rsidRPr="00AB1D7E" w:rsidRDefault="007A079B" w:rsidP="007A079B">
      <w:pPr>
        <w:numPr>
          <w:ilvl w:val="0"/>
          <w:numId w:val="2"/>
        </w:numPr>
        <w:spacing w:line="276" w:lineRule="auto"/>
        <w:rPr>
          <w:rFonts w:asciiTheme="minorHAnsi" w:hAnsiTheme="minorHAnsi"/>
          <w:noProof/>
          <w:sz w:val="22"/>
          <w:szCs w:val="22"/>
        </w:rPr>
      </w:pPr>
      <w:r w:rsidRPr="00AB1D7E">
        <w:rPr>
          <w:rFonts w:asciiTheme="minorHAnsi" w:hAnsiTheme="minorHAnsi"/>
          <w:noProof/>
          <w:sz w:val="22"/>
          <w:szCs w:val="22"/>
        </w:rPr>
        <w:t>Joffrouw Katelijn, weduwe van Aert Heyme en haar zoon Aert</w:t>
      </w:r>
      <w:r>
        <w:rPr>
          <w:rFonts w:asciiTheme="minorHAnsi" w:hAnsiTheme="minorHAnsi"/>
          <w:noProof/>
          <w:sz w:val="22"/>
          <w:szCs w:val="22"/>
        </w:rPr>
        <w:t xml:space="preserve"> in februari 1425 </w:t>
      </w:r>
    </w:p>
    <w:p w:rsidR="007A079B" w:rsidRPr="00AB1D7E" w:rsidRDefault="007A079B" w:rsidP="007A079B">
      <w:pPr>
        <w:numPr>
          <w:ilvl w:val="0"/>
          <w:numId w:val="2"/>
        </w:numPr>
        <w:shd w:val="clear" w:color="auto" w:fill="FFFFFF"/>
        <w:spacing w:line="276" w:lineRule="auto"/>
        <w:rPr>
          <w:rFonts w:asciiTheme="minorHAnsi" w:eastAsia="Calibri" w:hAnsiTheme="minorHAnsi"/>
          <w:noProof/>
          <w:sz w:val="22"/>
          <w:szCs w:val="22"/>
        </w:rPr>
      </w:pPr>
      <w:r w:rsidRPr="00AB1D7E">
        <w:rPr>
          <w:rFonts w:asciiTheme="minorHAnsi" w:hAnsiTheme="minorHAnsi"/>
          <w:noProof/>
          <w:sz w:val="22"/>
          <w:szCs w:val="22"/>
        </w:rPr>
        <w:t>Henrick Heyme en Sophie, weduwe van Jan Heyme</w:t>
      </w:r>
      <w:r>
        <w:rPr>
          <w:rFonts w:asciiTheme="minorHAnsi" w:hAnsiTheme="minorHAnsi"/>
          <w:noProof/>
          <w:sz w:val="22"/>
          <w:szCs w:val="22"/>
        </w:rPr>
        <w:t xml:space="preserve"> in 1428 </w:t>
      </w:r>
    </w:p>
    <w:p w:rsidR="007A079B" w:rsidRDefault="007A079B" w:rsidP="007A079B">
      <w:pPr>
        <w:numPr>
          <w:ilvl w:val="0"/>
          <w:numId w:val="2"/>
        </w:numPr>
        <w:shd w:val="clear" w:color="auto" w:fill="FFFFFF"/>
        <w:spacing w:line="276" w:lineRule="auto"/>
        <w:rPr>
          <w:rFonts w:asciiTheme="minorHAnsi" w:eastAsia="Calibri" w:hAnsiTheme="minorHAnsi"/>
          <w:noProof/>
          <w:sz w:val="22"/>
          <w:szCs w:val="22"/>
        </w:rPr>
      </w:pPr>
      <w:r w:rsidRPr="00AB1D7E">
        <w:rPr>
          <w:rFonts w:asciiTheme="minorHAnsi" w:eastAsia="Calibri" w:hAnsiTheme="minorHAnsi"/>
          <w:noProof/>
          <w:sz w:val="22"/>
          <w:szCs w:val="22"/>
        </w:rPr>
        <w:t>Jonkvrouw Sophie, weduwe van Jan Heym en Jonkvrouw Aleyt van Boemel, weduwe van Henrick Heyme</w:t>
      </w:r>
      <w:r>
        <w:rPr>
          <w:rFonts w:asciiTheme="minorHAnsi" w:eastAsia="Calibri" w:hAnsiTheme="minorHAnsi"/>
          <w:noProof/>
          <w:sz w:val="22"/>
          <w:szCs w:val="22"/>
        </w:rPr>
        <w:t xml:space="preserve"> in 1431 - 1441 </w:t>
      </w:r>
    </w:p>
    <w:p w:rsidR="007A079B" w:rsidRPr="00AB1D7E" w:rsidRDefault="007A079B" w:rsidP="007A079B">
      <w:pPr>
        <w:numPr>
          <w:ilvl w:val="0"/>
          <w:numId w:val="2"/>
        </w:numPr>
        <w:spacing w:line="276" w:lineRule="auto"/>
        <w:rPr>
          <w:rFonts w:asciiTheme="minorHAnsi" w:hAnsiTheme="minorHAnsi"/>
          <w:noProof/>
          <w:sz w:val="22"/>
          <w:szCs w:val="22"/>
        </w:rPr>
      </w:pPr>
      <w:r>
        <w:rPr>
          <w:rFonts w:asciiTheme="minorHAnsi" w:hAnsiTheme="minorHAnsi"/>
          <w:noProof/>
          <w:sz w:val="22"/>
          <w:szCs w:val="22"/>
        </w:rPr>
        <w:t>Goossen en Aert H</w:t>
      </w:r>
      <w:r w:rsidRPr="00AB1D7E">
        <w:rPr>
          <w:rFonts w:asciiTheme="minorHAnsi" w:hAnsiTheme="minorHAnsi"/>
          <w:noProof/>
          <w:sz w:val="22"/>
          <w:szCs w:val="22"/>
        </w:rPr>
        <w:t>eyme</w:t>
      </w:r>
      <w:r>
        <w:rPr>
          <w:rFonts w:asciiTheme="minorHAnsi" w:hAnsiTheme="minorHAnsi"/>
          <w:noProof/>
          <w:sz w:val="22"/>
          <w:szCs w:val="22"/>
        </w:rPr>
        <w:t xml:space="preserve"> in 1442 - 1443 </w:t>
      </w:r>
    </w:p>
    <w:p w:rsidR="007A079B" w:rsidRDefault="007A079B" w:rsidP="007A079B">
      <w:pPr>
        <w:numPr>
          <w:ilvl w:val="0"/>
          <w:numId w:val="2"/>
        </w:numPr>
        <w:shd w:val="clear" w:color="auto" w:fill="FFFFFF"/>
        <w:spacing w:line="276" w:lineRule="auto"/>
        <w:rPr>
          <w:rFonts w:asciiTheme="minorHAnsi" w:eastAsia="Calibri" w:hAnsiTheme="minorHAnsi"/>
          <w:noProof/>
          <w:sz w:val="22"/>
          <w:szCs w:val="22"/>
        </w:rPr>
      </w:pPr>
      <w:r>
        <w:rPr>
          <w:rFonts w:asciiTheme="minorHAnsi" w:eastAsia="Calibri" w:hAnsiTheme="minorHAnsi"/>
          <w:noProof/>
          <w:sz w:val="22"/>
          <w:szCs w:val="22"/>
        </w:rPr>
        <w:t xml:space="preserve">Goossen Heym in 1444 - 1470 </w:t>
      </w:r>
    </w:p>
    <w:p w:rsidR="007A079B" w:rsidRPr="007A079B" w:rsidRDefault="007A079B" w:rsidP="007A079B">
      <w:pPr>
        <w:numPr>
          <w:ilvl w:val="0"/>
          <w:numId w:val="2"/>
        </w:numPr>
        <w:shd w:val="clear" w:color="auto" w:fill="FFFFFF"/>
        <w:autoSpaceDE w:val="0"/>
        <w:autoSpaceDN w:val="0"/>
        <w:adjustRightInd w:val="0"/>
        <w:spacing w:line="276" w:lineRule="auto"/>
        <w:rPr>
          <w:noProof/>
        </w:rPr>
      </w:pPr>
      <w:r w:rsidRPr="007A079B">
        <w:rPr>
          <w:rFonts w:asciiTheme="minorHAnsi" w:hAnsiTheme="minorHAnsi"/>
          <w:noProof/>
          <w:sz w:val="22"/>
          <w:szCs w:val="22"/>
        </w:rPr>
        <w:lastRenderedPageBreak/>
        <w:t>Jonkvrouw Lijsbeth, weduwe van Gossen Heym</w:t>
      </w:r>
      <w:r>
        <w:rPr>
          <w:rFonts w:asciiTheme="minorHAnsi" w:hAnsiTheme="minorHAnsi"/>
          <w:noProof/>
          <w:sz w:val="22"/>
          <w:szCs w:val="22"/>
        </w:rPr>
        <w:t xml:space="preserve"> in </w:t>
      </w:r>
      <w:r w:rsidRPr="007A079B">
        <w:rPr>
          <w:rFonts w:asciiTheme="minorHAnsi" w:hAnsiTheme="minorHAnsi"/>
          <w:noProof/>
          <w:sz w:val="22"/>
          <w:szCs w:val="22"/>
        </w:rPr>
        <w:t xml:space="preserve">1471 </w:t>
      </w:r>
      <w:r>
        <w:rPr>
          <w:rFonts w:asciiTheme="minorHAnsi" w:hAnsiTheme="minorHAnsi"/>
          <w:noProof/>
          <w:sz w:val="22"/>
          <w:szCs w:val="22"/>
        </w:rPr>
        <w:t xml:space="preserve">- </w:t>
      </w:r>
      <w:r w:rsidRPr="007A079B">
        <w:rPr>
          <w:rFonts w:asciiTheme="minorHAnsi" w:hAnsiTheme="minorHAnsi"/>
          <w:noProof/>
          <w:sz w:val="22"/>
          <w:szCs w:val="22"/>
        </w:rPr>
        <w:t>1482</w:t>
      </w:r>
    </w:p>
    <w:p w:rsidR="007A079B" w:rsidRPr="007A079B" w:rsidRDefault="007A079B" w:rsidP="007A079B">
      <w:pPr>
        <w:numPr>
          <w:ilvl w:val="0"/>
          <w:numId w:val="2"/>
        </w:numPr>
        <w:shd w:val="clear" w:color="auto" w:fill="FFFFFF"/>
        <w:autoSpaceDE w:val="0"/>
        <w:autoSpaceDN w:val="0"/>
        <w:adjustRightInd w:val="0"/>
        <w:spacing w:line="276" w:lineRule="auto"/>
        <w:rPr>
          <w:noProof/>
        </w:rPr>
      </w:pPr>
      <w:r w:rsidRPr="007A079B">
        <w:rPr>
          <w:rFonts w:asciiTheme="minorHAnsi" w:hAnsiTheme="minorHAnsi"/>
          <w:noProof/>
          <w:sz w:val="22"/>
          <w:szCs w:val="22"/>
        </w:rPr>
        <w:t>Meester Henrick Heym</w:t>
      </w:r>
      <w:r>
        <w:rPr>
          <w:rFonts w:asciiTheme="minorHAnsi" w:hAnsiTheme="minorHAnsi"/>
          <w:noProof/>
          <w:sz w:val="22"/>
          <w:szCs w:val="22"/>
        </w:rPr>
        <w:t xml:space="preserve"> in </w:t>
      </w:r>
      <w:r w:rsidRPr="007A079B">
        <w:rPr>
          <w:rFonts w:asciiTheme="minorHAnsi" w:hAnsiTheme="minorHAnsi"/>
          <w:noProof/>
          <w:sz w:val="22"/>
          <w:szCs w:val="22"/>
        </w:rPr>
        <w:t xml:space="preserve">1483 </w:t>
      </w:r>
      <w:r>
        <w:rPr>
          <w:rFonts w:asciiTheme="minorHAnsi" w:hAnsiTheme="minorHAnsi"/>
          <w:noProof/>
          <w:sz w:val="22"/>
          <w:szCs w:val="22"/>
        </w:rPr>
        <w:t>- 1521</w:t>
      </w:r>
    </w:p>
    <w:p w:rsidR="007A079B" w:rsidRPr="00DF6D5E" w:rsidRDefault="007A079B" w:rsidP="007A079B">
      <w:pPr>
        <w:pStyle w:val="ListParagraph"/>
        <w:numPr>
          <w:ilvl w:val="0"/>
          <w:numId w:val="2"/>
        </w:numPr>
        <w:autoSpaceDE w:val="0"/>
        <w:autoSpaceDN w:val="0"/>
        <w:adjustRightInd w:val="0"/>
        <w:spacing w:after="0"/>
        <w:rPr>
          <w:noProof/>
          <w:lang w:val="nl-NL"/>
        </w:rPr>
      </w:pPr>
      <w:r w:rsidRPr="00DF6D5E">
        <w:rPr>
          <w:iCs/>
          <w:noProof/>
          <w:lang w:val="nl-NL"/>
        </w:rPr>
        <w:t xml:space="preserve">Aernt Heijm </w:t>
      </w:r>
      <w:r w:rsidRPr="00DF6D5E">
        <w:rPr>
          <w:noProof/>
          <w:lang w:val="nl-NL"/>
        </w:rPr>
        <w:t>in 1521 - 1564</w:t>
      </w:r>
    </w:p>
    <w:p w:rsidR="007A079B" w:rsidRPr="00DF6D5E" w:rsidRDefault="007A079B" w:rsidP="007A079B">
      <w:pPr>
        <w:pStyle w:val="ListParagraph"/>
        <w:numPr>
          <w:ilvl w:val="0"/>
          <w:numId w:val="2"/>
        </w:numPr>
        <w:autoSpaceDE w:val="0"/>
        <w:autoSpaceDN w:val="0"/>
        <w:adjustRightInd w:val="0"/>
        <w:spacing w:after="0"/>
        <w:rPr>
          <w:noProof/>
          <w:lang w:val="nl-NL"/>
        </w:rPr>
      </w:pPr>
      <w:r w:rsidRPr="00DF6D5E">
        <w:rPr>
          <w:iCs/>
          <w:noProof/>
          <w:lang w:val="nl-NL"/>
        </w:rPr>
        <w:t xml:space="preserve">Jan Heijm </w:t>
      </w:r>
      <w:r w:rsidRPr="00DF6D5E">
        <w:rPr>
          <w:noProof/>
          <w:lang w:val="nl-NL"/>
        </w:rPr>
        <w:t>in 1564 - 1591</w:t>
      </w:r>
    </w:p>
    <w:p w:rsidR="007A079B" w:rsidRPr="00DF6D5E" w:rsidRDefault="007A079B" w:rsidP="007A079B">
      <w:pPr>
        <w:pStyle w:val="ListParagraph"/>
        <w:numPr>
          <w:ilvl w:val="0"/>
          <w:numId w:val="2"/>
        </w:numPr>
        <w:autoSpaceDE w:val="0"/>
        <w:autoSpaceDN w:val="0"/>
        <w:adjustRightInd w:val="0"/>
        <w:spacing w:after="0"/>
        <w:rPr>
          <w:noProof/>
          <w:lang w:val="nl-NL"/>
        </w:rPr>
      </w:pPr>
      <w:r w:rsidRPr="00DF6D5E">
        <w:rPr>
          <w:iCs/>
          <w:noProof/>
          <w:lang w:val="nl-NL"/>
        </w:rPr>
        <w:t xml:space="preserve">Joffrouw Maria de Heijm </w:t>
      </w:r>
      <w:r w:rsidRPr="00DF6D5E">
        <w:rPr>
          <w:noProof/>
          <w:lang w:val="nl-NL"/>
        </w:rPr>
        <w:t>in 1591 - 1624</w:t>
      </w:r>
    </w:p>
    <w:p w:rsidR="007A079B" w:rsidRDefault="007A079B" w:rsidP="007A079B">
      <w:pPr>
        <w:shd w:val="clear" w:color="auto" w:fill="FFFFFF"/>
        <w:spacing w:line="276" w:lineRule="auto"/>
        <w:rPr>
          <w:rFonts w:asciiTheme="minorHAnsi" w:hAnsiTheme="minorHAnsi"/>
          <w:sz w:val="22"/>
          <w:szCs w:val="22"/>
        </w:rPr>
      </w:pPr>
    </w:p>
    <w:p w:rsidR="006233A5" w:rsidRDefault="00B439E6" w:rsidP="00AB1D7E">
      <w:pPr>
        <w:shd w:val="clear" w:color="auto" w:fill="FFFFFF"/>
        <w:spacing w:line="276" w:lineRule="auto"/>
        <w:rPr>
          <w:rFonts w:asciiTheme="minorHAnsi" w:hAnsiTheme="minorHAnsi"/>
          <w:sz w:val="22"/>
          <w:szCs w:val="22"/>
        </w:rPr>
      </w:pPr>
      <w:r w:rsidRPr="00AB1D7E">
        <w:rPr>
          <w:rFonts w:asciiTheme="minorHAnsi" w:hAnsiTheme="minorHAnsi"/>
          <w:sz w:val="22"/>
          <w:szCs w:val="22"/>
        </w:rPr>
        <w:t xml:space="preserve">Er </w:t>
      </w:r>
      <w:r w:rsidR="003030D3" w:rsidRPr="00AB1D7E">
        <w:rPr>
          <w:rFonts w:asciiTheme="minorHAnsi" w:hAnsiTheme="minorHAnsi"/>
          <w:sz w:val="22"/>
          <w:szCs w:val="22"/>
        </w:rPr>
        <w:t>z</w:t>
      </w:r>
      <w:r w:rsidRPr="00AB1D7E">
        <w:rPr>
          <w:rFonts w:asciiTheme="minorHAnsi" w:hAnsiTheme="minorHAnsi"/>
          <w:sz w:val="22"/>
          <w:szCs w:val="22"/>
        </w:rPr>
        <w:t>ijn</w:t>
      </w:r>
      <w:r w:rsidR="003030D3" w:rsidRPr="00AB1D7E">
        <w:rPr>
          <w:rFonts w:asciiTheme="minorHAnsi" w:hAnsiTheme="minorHAnsi"/>
          <w:sz w:val="22"/>
          <w:szCs w:val="22"/>
        </w:rPr>
        <w:t xml:space="preserve"> r</w:t>
      </w:r>
      <w:r w:rsidRPr="00AB1D7E">
        <w:rPr>
          <w:rFonts w:asciiTheme="minorHAnsi" w:hAnsiTheme="minorHAnsi"/>
          <w:sz w:val="22"/>
          <w:szCs w:val="22"/>
        </w:rPr>
        <w:t>edenen om a</w:t>
      </w:r>
      <w:r w:rsidR="003030D3" w:rsidRPr="00AB1D7E">
        <w:rPr>
          <w:rFonts w:asciiTheme="minorHAnsi" w:hAnsiTheme="minorHAnsi"/>
          <w:sz w:val="22"/>
          <w:szCs w:val="22"/>
        </w:rPr>
        <w:t>an te nemen dat deze tienden ook</w:t>
      </w:r>
      <w:r w:rsidRPr="00AB1D7E">
        <w:rPr>
          <w:rFonts w:asciiTheme="minorHAnsi" w:hAnsiTheme="minorHAnsi"/>
          <w:sz w:val="22"/>
          <w:szCs w:val="22"/>
        </w:rPr>
        <w:t xml:space="preserve"> rond 1300 al in bezit waren van deze familie, en wel van Ar</w:t>
      </w:r>
      <w:r w:rsidR="005B5433" w:rsidRPr="00AB1D7E">
        <w:rPr>
          <w:rFonts w:asciiTheme="minorHAnsi" w:hAnsiTheme="minorHAnsi"/>
          <w:sz w:val="22"/>
          <w:szCs w:val="22"/>
        </w:rPr>
        <w:t>n</w:t>
      </w:r>
      <w:r w:rsidRPr="00AB1D7E">
        <w:rPr>
          <w:rFonts w:asciiTheme="minorHAnsi" w:hAnsiTheme="minorHAnsi"/>
          <w:sz w:val="22"/>
          <w:szCs w:val="22"/>
        </w:rPr>
        <w:t>old Heijm, die in Veghel gegoed was op het Havel</w:t>
      </w:r>
      <w:r w:rsidR="00283A99" w:rsidRPr="00AB1D7E">
        <w:rPr>
          <w:rFonts w:asciiTheme="minorHAnsi" w:hAnsiTheme="minorHAnsi"/>
          <w:sz w:val="22"/>
          <w:szCs w:val="22"/>
        </w:rPr>
        <w:t>t</w:t>
      </w:r>
      <w:r w:rsidRPr="00AB1D7E">
        <w:rPr>
          <w:rFonts w:asciiTheme="minorHAnsi" w:hAnsiTheme="minorHAnsi"/>
          <w:sz w:val="22"/>
          <w:szCs w:val="22"/>
        </w:rPr>
        <w:t xml:space="preserve">. </w:t>
      </w:r>
    </w:p>
    <w:p w:rsidR="006233A5" w:rsidRDefault="006233A5" w:rsidP="00AB1D7E">
      <w:pPr>
        <w:shd w:val="clear" w:color="auto" w:fill="FFFFFF"/>
        <w:spacing w:line="276" w:lineRule="auto"/>
        <w:rPr>
          <w:rFonts w:asciiTheme="minorHAnsi" w:hAnsiTheme="minorHAnsi"/>
          <w:sz w:val="22"/>
          <w:szCs w:val="22"/>
        </w:rPr>
      </w:pPr>
    </w:p>
    <w:p w:rsidR="00B439E6" w:rsidRPr="00AB1D7E" w:rsidRDefault="00B439E6" w:rsidP="00AB1D7E">
      <w:pPr>
        <w:shd w:val="clear" w:color="auto" w:fill="FFFFFF"/>
        <w:spacing w:line="276" w:lineRule="auto"/>
        <w:rPr>
          <w:rFonts w:asciiTheme="minorHAnsi" w:hAnsiTheme="minorHAnsi"/>
          <w:sz w:val="22"/>
          <w:szCs w:val="22"/>
        </w:rPr>
      </w:pPr>
      <w:r w:rsidRPr="00AB1D7E">
        <w:rPr>
          <w:rFonts w:asciiTheme="minorHAnsi" w:hAnsiTheme="minorHAnsi"/>
          <w:sz w:val="22"/>
          <w:szCs w:val="22"/>
        </w:rPr>
        <w:t xml:space="preserve">Afgezien van een fragment in de 'Bossche Encyclopedie' (on-line raadpleegbaar) was er nog geen </w:t>
      </w:r>
      <w:r w:rsidR="003030D3" w:rsidRPr="00AB1D7E">
        <w:rPr>
          <w:rFonts w:asciiTheme="minorHAnsi" w:hAnsiTheme="minorHAnsi"/>
          <w:sz w:val="22"/>
          <w:szCs w:val="22"/>
        </w:rPr>
        <w:t xml:space="preserve">betrouwbare </w:t>
      </w:r>
      <w:r w:rsidRPr="00AB1D7E">
        <w:rPr>
          <w:rFonts w:asciiTheme="minorHAnsi" w:hAnsiTheme="minorHAnsi"/>
          <w:sz w:val="22"/>
          <w:szCs w:val="22"/>
        </w:rPr>
        <w:t>stamboom van deze familie bekend. Hans Vogels reconstrueerde op ons verzoek deze stamboom</w:t>
      </w:r>
      <w:r w:rsidR="003030D3" w:rsidRPr="00AB1D7E">
        <w:rPr>
          <w:rFonts w:asciiTheme="minorHAnsi" w:hAnsiTheme="minorHAnsi"/>
          <w:sz w:val="22"/>
          <w:szCs w:val="22"/>
        </w:rPr>
        <w:t xml:space="preserve"> verder</w:t>
      </w:r>
      <w:r w:rsidR="00283A99" w:rsidRPr="00AB1D7E">
        <w:rPr>
          <w:rFonts w:asciiTheme="minorHAnsi" w:hAnsiTheme="minorHAnsi"/>
          <w:sz w:val="22"/>
          <w:szCs w:val="22"/>
        </w:rPr>
        <w:t>, waarvoor</w:t>
      </w:r>
      <w:r w:rsidRPr="00AB1D7E">
        <w:rPr>
          <w:rFonts w:asciiTheme="minorHAnsi" w:hAnsiTheme="minorHAnsi"/>
          <w:sz w:val="22"/>
          <w:szCs w:val="22"/>
        </w:rPr>
        <w:t xml:space="preserve"> hartelijke dank.</w:t>
      </w:r>
      <w:r w:rsidR="00E25427" w:rsidRPr="00AB1D7E">
        <w:rPr>
          <w:rFonts w:asciiTheme="minorHAnsi" w:hAnsiTheme="minorHAnsi"/>
          <w:sz w:val="22"/>
          <w:szCs w:val="22"/>
        </w:rPr>
        <w:t xml:space="preserve"> De personen die bezitter van de particuliere tienden in Veghel zijn geweest, zijn geel gearceerd.</w:t>
      </w:r>
    </w:p>
    <w:p w:rsidR="00B439E6" w:rsidRDefault="00B439E6" w:rsidP="000161A3">
      <w:pPr>
        <w:shd w:val="clear" w:color="auto" w:fill="FFFFFF"/>
        <w:spacing w:line="276" w:lineRule="auto"/>
        <w:rPr>
          <w:rFonts w:asciiTheme="minorHAnsi" w:hAnsiTheme="minorHAnsi"/>
          <w:sz w:val="22"/>
          <w:szCs w:val="22"/>
        </w:rPr>
      </w:pPr>
    </w:p>
    <w:p w:rsidR="00E25427" w:rsidRDefault="00E25427" w:rsidP="000161A3">
      <w:pPr>
        <w:shd w:val="clear" w:color="auto" w:fill="FFFFFF"/>
        <w:spacing w:line="276" w:lineRule="auto"/>
        <w:rPr>
          <w:rFonts w:asciiTheme="minorHAnsi" w:hAnsiTheme="minorHAnsi"/>
          <w:sz w:val="22"/>
          <w:szCs w:val="22"/>
        </w:rPr>
      </w:pPr>
    </w:p>
    <w:p w:rsidR="00E25427" w:rsidRPr="00734F13" w:rsidRDefault="00E25427" w:rsidP="00E25427">
      <w:pPr>
        <w:pStyle w:val="Heading1"/>
        <w:pBdr>
          <w:top w:val="single" w:sz="4" w:space="1" w:color="auto"/>
          <w:left w:val="single" w:sz="4" w:space="4" w:color="auto"/>
          <w:bottom w:val="single" w:sz="4" w:space="1" w:color="auto"/>
          <w:right w:val="single" w:sz="4" w:space="4" w:color="auto"/>
        </w:pBdr>
        <w:spacing w:line="276" w:lineRule="auto"/>
        <w:rPr>
          <w:rFonts w:asciiTheme="minorHAnsi" w:hAnsiTheme="minorHAnsi"/>
          <w:sz w:val="28"/>
          <w:szCs w:val="28"/>
        </w:rPr>
      </w:pPr>
      <w:r w:rsidRPr="00734F13">
        <w:rPr>
          <w:rFonts w:asciiTheme="minorHAnsi" w:hAnsiTheme="minorHAnsi"/>
          <w:sz w:val="28"/>
          <w:szCs w:val="28"/>
        </w:rPr>
        <w:t>Heijm/Heym</w:t>
      </w:r>
      <w:r w:rsidR="00734F13">
        <w:rPr>
          <w:rFonts w:asciiTheme="minorHAnsi" w:hAnsiTheme="minorHAnsi"/>
          <w:sz w:val="28"/>
          <w:szCs w:val="28"/>
        </w:rPr>
        <w:tab/>
      </w:r>
      <w:r w:rsidR="00734F13">
        <w:rPr>
          <w:rFonts w:asciiTheme="minorHAnsi" w:hAnsiTheme="minorHAnsi"/>
          <w:sz w:val="28"/>
          <w:szCs w:val="28"/>
        </w:rPr>
        <w:tab/>
      </w:r>
      <w:r w:rsidR="00734F13">
        <w:rPr>
          <w:rFonts w:asciiTheme="minorHAnsi" w:hAnsiTheme="minorHAnsi"/>
          <w:sz w:val="28"/>
          <w:szCs w:val="28"/>
        </w:rPr>
        <w:tab/>
      </w:r>
      <w:r w:rsidR="00734F13">
        <w:rPr>
          <w:rFonts w:asciiTheme="minorHAnsi" w:hAnsiTheme="minorHAnsi"/>
          <w:sz w:val="28"/>
          <w:szCs w:val="28"/>
        </w:rPr>
        <w:tab/>
      </w:r>
      <w:r w:rsidR="00734F13">
        <w:rPr>
          <w:rFonts w:asciiTheme="minorHAnsi" w:hAnsiTheme="minorHAnsi"/>
          <w:sz w:val="28"/>
          <w:szCs w:val="28"/>
        </w:rPr>
        <w:tab/>
      </w:r>
      <w:r w:rsidR="00734F13">
        <w:rPr>
          <w:rFonts w:asciiTheme="minorHAnsi" w:hAnsiTheme="minorHAnsi"/>
          <w:sz w:val="28"/>
          <w:szCs w:val="28"/>
        </w:rPr>
        <w:tab/>
      </w:r>
      <w:r w:rsidR="00734F13">
        <w:rPr>
          <w:rFonts w:asciiTheme="minorHAnsi" w:hAnsiTheme="minorHAnsi"/>
          <w:sz w:val="28"/>
          <w:szCs w:val="28"/>
        </w:rPr>
        <w:tab/>
      </w:r>
      <w:r w:rsidRPr="00734F13">
        <w:rPr>
          <w:rFonts w:asciiTheme="minorHAnsi" w:hAnsiTheme="minorHAnsi"/>
          <w:sz w:val="28"/>
          <w:szCs w:val="28"/>
        </w:rPr>
        <w:t>Hans Vogels, 2-9-2014</w:t>
      </w:r>
    </w:p>
    <w:p w:rsidR="00E25427" w:rsidRPr="00B439E6" w:rsidRDefault="00E25427" w:rsidP="00E25427"/>
    <w:p w:rsidR="000161A3" w:rsidRPr="000161A3" w:rsidRDefault="000161A3" w:rsidP="000161A3">
      <w:pPr>
        <w:shd w:val="clear" w:color="auto" w:fill="FFFFFF"/>
        <w:spacing w:line="276" w:lineRule="auto"/>
        <w:rPr>
          <w:rFonts w:asciiTheme="minorHAnsi" w:hAnsiTheme="minorHAnsi"/>
          <w:sz w:val="22"/>
          <w:szCs w:val="22"/>
        </w:rPr>
      </w:pPr>
      <w:r>
        <w:rPr>
          <w:rFonts w:asciiTheme="minorHAnsi" w:hAnsiTheme="minorHAnsi"/>
          <w:sz w:val="22"/>
          <w:szCs w:val="22"/>
        </w:rPr>
        <w:t xml:space="preserve">Toelichting van </w:t>
      </w:r>
      <w:r w:rsidRPr="000161A3">
        <w:rPr>
          <w:rFonts w:asciiTheme="minorHAnsi" w:hAnsiTheme="minorHAnsi"/>
          <w:sz w:val="22"/>
          <w:szCs w:val="22"/>
        </w:rPr>
        <w:t>Hans Vogels</w:t>
      </w:r>
      <w:r w:rsidR="00B439E6">
        <w:rPr>
          <w:rFonts w:asciiTheme="minorHAnsi" w:hAnsiTheme="minorHAnsi"/>
          <w:sz w:val="22"/>
          <w:szCs w:val="22"/>
        </w:rPr>
        <w:t xml:space="preserve"> op 2-9-2014</w:t>
      </w:r>
      <w:r w:rsidRPr="000161A3">
        <w:rPr>
          <w:rFonts w:asciiTheme="minorHAnsi" w:hAnsiTheme="minorHAnsi"/>
          <w:sz w:val="22"/>
          <w:szCs w:val="22"/>
        </w:rPr>
        <w:t xml:space="preserve">: Bij deze de stamboom schetsmatig zoals ik dat dacht te kunnen reconstrueren. Helaas zonder concrete bronvermeldingen van de aparte data. In de Regesten </w:t>
      </w:r>
      <w:r>
        <w:rPr>
          <w:rFonts w:asciiTheme="minorHAnsi" w:hAnsiTheme="minorHAnsi"/>
          <w:sz w:val="22"/>
          <w:szCs w:val="22"/>
        </w:rPr>
        <w:t xml:space="preserve">van de </w:t>
      </w:r>
      <w:r w:rsidRPr="000161A3">
        <w:rPr>
          <w:rFonts w:asciiTheme="minorHAnsi" w:hAnsiTheme="minorHAnsi"/>
          <w:sz w:val="22"/>
          <w:szCs w:val="22"/>
        </w:rPr>
        <w:t>Abdij van B</w:t>
      </w:r>
      <w:r>
        <w:rPr>
          <w:rFonts w:asciiTheme="minorHAnsi" w:hAnsiTheme="minorHAnsi"/>
          <w:sz w:val="22"/>
          <w:szCs w:val="22"/>
        </w:rPr>
        <w:t>e</w:t>
      </w:r>
      <w:r w:rsidRPr="000161A3">
        <w:rPr>
          <w:rFonts w:asciiTheme="minorHAnsi" w:hAnsiTheme="minorHAnsi"/>
          <w:sz w:val="22"/>
          <w:szCs w:val="22"/>
        </w:rPr>
        <w:t>rne zitten een groot aantal vermeldingen: nr</w:t>
      </w:r>
      <w:r>
        <w:rPr>
          <w:rFonts w:asciiTheme="minorHAnsi" w:hAnsiTheme="minorHAnsi"/>
          <w:sz w:val="22"/>
          <w:szCs w:val="22"/>
        </w:rPr>
        <w:t>s</w:t>
      </w:r>
      <w:r w:rsidRPr="000161A3">
        <w:rPr>
          <w:rFonts w:asciiTheme="minorHAnsi" w:hAnsiTheme="minorHAnsi"/>
          <w:sz w:val="22"/>
          <w:szCs w:val="22"/>
        </w:rPr>
        <w:t xml:space="preserve">. 262, 279,317, 345, 346, 352, 353, 373, 391, 400, 445, 478, 485, 544, 361, 567, 674, 672. In Taxandria 1917 blz. 125 zie je een afbeelding van het wapen uit 1389 (= volgens de </w:t>
      </w:r>
      <w:r>
        <w:rPr>
          <w:rFonts w:asciiTheme="minorHAnsi" w:hAnsiTheme="minorHAnsi"/>
          <w:sz w:val="22"/>
          <w:szCs w:val="22"/>
        </w:rPr>
        <w:t xml:space="preserve">Bossche </w:t>
      </w:r>
      <w:r w:rsidRPr="000161A3">
        <w:rPr>
          <w:rFonts w:asciiTheme="minorHAnsi" w:hAnsiTheme="minorHAnsi"/>
          <w:sz w:val="22"/>
          <w:szCs w:val="22"/>
        </w:rPr>
        <w:t xml:space="preserve">schepenlijst </w:t>
      </w:r>
      <w:r>
        <w:rPr>
          <w:rFonts w:asciiTheme="minorHAnsi" w:hAnsiTheme="minorHAnsi"/>
          <w:sz w:val="22"/>
          <w:szCs w:val="22"/>
        </w:rPr>
        <w:t xml:space="preserve">van </w:t>
      </w:r>
      <w:r w:rsidRPr="000161A3">
        <w:rPr>
          <w:rFonts w:asciiTheme="minorHAnsi" w:hAnsiTheme="minorHAnsi"/>
          <w:sz w:val="22"/>
          <w:szCs w:val="22"/>
        </w:rPr>
        <w:t>1388).</w:t>
      </w:r>
    </w:p>
    <w:p w:rsidR="000161A3" w:rsidRDefault="000161A3" w:rsidP="000161A3">
      <w:pPr>
        <w:spacing w:line="276" w:lineRule="auto"/>
        <w:rPr>
          <w:rFonts w:asciiTheme="minorHAnsi" w:hAnsiTheme="minorHAnsi"/>
          <w:sz w:val="22"/>
          <w:szCs w:val="22"/>
        </w:rPr>
      </w:pPr>
    </w:p>
    <w:p w:rsidR="005A1D78" w:rsidRPr="00283A99" w:rsidRDefault="00DB615C" w:rsidP="000161A3">
      <w:pPr>
        <w:spacing w:line="276" w:lineRule="auto"/>
        <w:rPr>
          <w:rFonts w:asciiTheme="minorHAnsi" w:hAnsiTheme="minorHAnsi"/>
          <w:sz w:val="22"/>
          <w:szCs w:val="22"/>
        </w:rPr>
      </w:pPr>
      <w:r w:rsidRPr="000161A3">
        <w:rPr>
          <w:rFonts w:asciiTheme="minorHAnsi" w:hAnsiTheme="minorHAnsi"/>
          <w:sz w:val="22"/>
          <w:szCs w:val="22"/>
        </w:rPr>
        <w:t>Naar het schijnt is Heym/Heijm/Heymerick een synoniem van de voornaam Herman.</w:t>
      </w:r>
      <w:r w:rsidR="00283A99">
        <w:rPr>
          <w:rFonts w:asciiTheme="minorHAnsi" w:hAnsiTheme="minorHAnsi"/>
          <w:sz w:val="22"/>
          <w:szCs w:val="22"/>
        </w:rPr>
        <w:t xml:space="preserve"> </w:t>
      </w:r>
      <w:r w:rsidRPr="000161A3">
        <w:rPr>
          <w:rFonts w:asciiTheme="minorHAnsi" w:hAnsiTheme="minorHAnsi"/>
          <w:iCs/>
          <w:color w:val="000000"/>
          <w:sz w:val="22"/>
          <w:szCs w:val="22"/>
        </w:rPr>
        <w:t>Aangezien Heym een roepnaam</w:t>
      </w:r>
      <w:r w:rsidR="005B5433">
        <w:rPr>
          <w:rFonts w:asciiTheme="minorHAnsi" w:hAnsiTheme="minorHAnsi"/>
          <w:iCs/>
          <w:color w:val="000000"/>
          <w:sz w:val="22"/>
          <w:szCs w:val="22"/>
        </w:rPr>
        <w:t xml:space="preserve"> </w:t>
      </w:r>
      <w:r w:rsidRPr="000161A3">
        <w:rPr>
          <w:rFonts w:asciiTheme="minorHAnsi" w:hAnsiTheme="minorHAnsi"/>
          <w:iCs/>
          <w:color w:val="000000"/>
          <w:sz w:val="22"/>
          <w:szCs w:val="22"/>
        </w:rPr>
        <w:t>is valt Arnold Heyme uit 1299 dus te beschouwen als een zoon van een Herman (Heym).</w:t>
      </w:r>
    </w:p>
    <w:p w:rsidR="00A7485F" w:rsidRDefault="00A7485F" w:rsidP="000161A3">
      <w:pPr>
        <w:spacing w:line="276" w:lineRule="auto"/>
        <w:rPr>
          <w:rFonts w:asciiTheme="minorHAnsi" w:hAnsiTheme="minorHAnsi"/>
          <w:iCs/>
          <w:color w:val="000000"/>
          <w:sz w:val="22"/>
          <w:szCs w:val="22"/>
        </w:rPr>
      </w:pPr>
    </w:p>
    <w:p w:rsidR="005A1D78" w:rsidRPr="000161A3" w:rsidRDefault="00DB615C" w:rsidP="000161A3">
      <w:pPr>
        <w:spacing w:line="276" w:lineRule="auto"/>
        <w:rPr>
          <w:rFonts w:asciiTheme="minorHAnsi" w:hAnsiTheme="minorHAnsi"/>
          <w:iCs/>
          <w:color w:val="000000"/>
          <w:sz w:val="22"/>
          <w:szCs w:val="22"/>
        </w:rPr>
      </w:pPr>
      <w:r w:rsidRPr="000161A3">
        <w:rPr>
          <w:rFonts w:asciiTheme="minorHAnsi" w:hAnsiTheme="minorHAnsi"/>
          <w:iCs/>
          <w:color w:val="000000"/>
          <w:sz w:val="22"/>
          <w:szCs w:val="22"/>
        </w:rPr>
        <w:t>Generaties:</w:t>
      </w:r>
    </w:p>
    <w:p w:rsidR="005A1D78" w:rsidRPr="000161A3" w:rsidRDefault="005A1D78" w:rsidP="000161A3">
      <w:pPr>
        <w:spacing w:line="276" w:lineRule="auto"/>
        <w:rPr>
          <w:rFonts w:asciiTheme="minorHAnsi" w:hAnsiTheme="minorHAnsi"/>
          <w:iCs/>
          <w:color w:val="000000"/>
          <w:sz w:val="22"/>
          <w:szCs w:val="22"/>
        </w:rPr>
      </w:pPr>
    </w:p>
    <w:p w:rsidR="005A1D78" w:rsidRPr="000161A3" w:rsidRDefault="00DB615C" w:rsidP="000161A3">
      <w:pPr>
        <w:numPr>
          <w:ilvl w:val="0"/>
          <w:numId w:val="1"/>
        </w:numPr>
        <w:spacing w:line="276" w:lineRule="auto"/>
        <w:rPr>
          <w:rFonts w:asciiTheme="minorHAnsi" w:hAnsiTheme="minorHAnsi"/>
          <w:iCs/>
          <w:color w:val="000000"/>
          <w:sz w:val="22"/>
          <w:szCs w:val="22"/>
        </w:rPr>
      </w:pPr>
      <w:r w:rsidRPr="007A079B">
        <w:rPr>
          <w:rFonts w:asciiTheme="minorHAnsi" w:hAnsiTheme="minorHAnsi"/>
          <w:iCs/>
          <w:color w:val="000000"/>
          <w:sz w:val="22"/>
          <w:szCs w:val="22"/>
        </w:rPr>
        <w:t>Arnold Heyme</w:t>
      </w:r>
      <w:r w:rsidRPr="000161A3">
        <w:rPr>
          <w:rFonts w:asciiTheme="minorHAnsi" w:hAnsiTheme="minorHAnsi"/>
          <w:iCs/>
          <w:color w:val="000000"/>
          <w:sz w:val="22"/>
          <w:szCs w:val="22"/>
        </w:rPr>
        <w:t xml:space="preserve"> (1299</w:t>
      </w:r>
      <w:r w:rsidR="000161A3">
        <w:rPr>
          <w:rFonts w:asciiTheme="minorHAnsi" w:hAnsiTheme="minorHAnsi"/>
          <w:iCs/>
          <w:color w:val="000000"/>
          <w:sz w:val="22"/>
          <w:szCs w:val="22"/>
        </w:rPr>
        <w:t xml:space="preserve"> Koeveringse molen, in 1300 gegoed in Veghel op het Havelt</w:t>
      </w:r>
      <w:r w:rsidRPr="000161A3">
        <w:rPr>
          <w:rFonts w:asciiTheme="minorHAnsi" w:hAnsiTheme="minorHAnsi"/>
          <w:iCs/>
          <w:color w:val="000000"/>
          <w:sz w:val="22"/>
          <w:szCs w:val="22"/>
        </w:rPr>
        <w:t>, in 1306 hoogschout</w:t>
      </w:r>
      <w:r w:rsidR="00B439E6">
        <w:rPr>
          <w:rFonts w:asciiTheme="minorHAnsi" w:hAnsiTheme="minorHAnsi"/>
          <w:iCs/>
          <w:color w:val="000000"/>
          <w:sz w:val="22"/>
          <w:szCs w:val="22"/>
        </w:rPr>
        <w:t xml:space="preserve"> in Den Bosch</w:t>
      </w:r>
      <w:r w:rsidR="000161A3">
        <w:rPr>
          <w:rFonts w:asciiTheme="minorHAnsi" w:hAnsiTheme="minorHAnsi"/>
          <w:iCs/>
          <w:color w:val="000000"/>
          <w:sz w:val="22"/>
          <w:szCs w:val="22"/>
        </w:rPr>
        <w:t>)</w:t>
      </w:r>
      <w:r w:rsidR="005B5433">
        <w:rPr>
          <w:rFonts w:asciiTheme="minorHAnsi" w:hAnsiTheme="minorHAnsi"/>
          <w:iCs/>
          <w:color w:val="000000"/>
          <w:sz w:val="22"/>
          <w:szCs w:val="22"/>
        </w:rPr>
        <w:t>.</w:t>
      </w:r>
      <w:r w:rsidRPr="000161A3">
        <w:rPr>
          <w:rFonts w:asciiTheme="minorHAnsi" w:hAnsiTheme="minorHAnsi"/>
          <w:iCs/>
          <w:color w:val="000000"/>
          <w:sz w:val="22"/>
          <w:szCs w:val="22"/>
        </w:rPr>
        <w:t xml:space="preserve"> </w:t>
      </w:r>
      <w:r w:rsidR="005B5433">
        <w:rPr>
          <w:rFonts w:asciiTheme="minorHAnsi" w:hAnsiTheme="minorHAnsi"/>
          <w:iCs/>
          <w:color w:val="000000"/>
          <w:sz w:val="22"/>
          <w:szCs w:val="22"/>
        </w:rPr>
        <w:t xml:space="preserve">Hij had </w:t>
      </w:r>
      <w:r w:rsidRPr="000161A3">
        <w:rPr>
          <w:rFonts w:asciiTheme="minorHAnsi" w:hAnsiTheme="minorHAnsi"/>
          <w:iCs/>
          <w:color w:val="000000"/>
          <w:sz w:val="22"/>
          <w:szCs w:val="22"/>
        </w:rPr>
        <w:t>twee zonen</w:t>
      </w:r>
      <w:r w:rsidR="005B5433">
        <w:rPr>
          <w:rFonts w:asciiTheme="minorHAnsi" w:hAnsiTheme="minorHAnsi"/>
          <w:iCs/>
          <w:color w:val="000000"/>
          <w:sz w:val="22"/>
          <w:szCs w:val="22"/>
        </w:rPr>
        <w:t>, Jan en Jacob</w:t>
      </w:r>
      <w:r w:rsidRPr="000161A3">
        <w:rPr>
          <w:rFonts w:asciiTheme="minorHAnsi" w:hAnsiTheme="minorHAnsi"/>
          <w:iCs/>
          <w:color w:val="000000"/>
          <w:sz w:val="22"/>
          <w:szCs w:val="22"/>
        </w:rPr>
        <w:t>.</w:t>
      </w:r>
      <w:r w:rsidR="00B439E6">
        <w:rPr>
          <w:rFonts w:asciiTheme="minorHAnsi" w:hAnsiTheme="minorHAnsi"/>
          <w:iCs/>
          <w:color w:val="000000"/>
          <w:sz w:val="22"/>
          <w:szCs w:val="22"/>
        </w:rPr>
        <w:t xml:space="preserve"> </w:t>
      </w:r>
    </w:p>
    <w:p w:rsidR="005A1D78" w:rsidRPr="000161A3" w:rsidRDefault="005A1D78" w:rsidP="000161A3">
      <w:pPr>
        <w:spacing w:line="276" w:lineRule="auto"/>
        <w:rPr>
          <w:rFonts w:asciiTheme="minorHAnsi" w:hAnsiTheme="minorHAnsi"/>
          <w:iCs/>
          <w:color w:val="000000"/>
          <w:sz w:val="22"/>
          <w:szCs w:val="22"/>
        </w:rPr>
      </w:pPr>
    </w:p>
    <w:p w:rsidR="005A1D78" w:rsidRPr="000161A3" w:rsidRDefault="00DB615C" w:rsidP="000161A3">
      <w:pPr>
        <w:numPr>
          <w:ilvl w:val="0"/>
          <w:numId w:val="1"/>
        </w:numPr>
        <w:spacing w:line="276" w:lineRule="auto"/>
        <w:rPr>
          <w:rFonts w:asciiTheme="minorHAnsi" w:hAnsiTheme="minorHAnsi"/>
          <w:iCs/>
          <w:color w:val="000000"/>
          <w:sz w:val="22"/>
          <w:szCs w:val="22"/>
        </w:rPr>
      </w:pPr>
      <w:r w:rsidRPr="007A079B">
        <w:rPr>
          <w:rFonts w:asciiTheme="minorHAnsi" w:hAnsiTheme="minorHAnsi"/>
          <w:iCs/>
          <w:color w:val="000000"/>
          <w:sz w:val="22"/>
          <w:szCs w:val="22"/>
        </w:rPr>
        <w:t xml:space="preserve">Jan </w:t>
      </w:r>
      <w:r w:rsidR="003030D3" w:rsidRPr="007A079B">
        <w:rPr>
          <w:rFonts w:asciiTheme="minorHAnsi" w:hAnsiTheme="minorHAnsi"/>
          <w:iCs/>
          <w:color w:val="000000"/>
          <w:sz w:val="22"/>
          <w:szCs w:val="22"/>
        </w:rPr>
        <w:t>Heym(e)</w:t>
      </w:r>
      <w:r w:rsidR="003030D3">
        <w:rPr>
          <w:rFonts w:asciiTheme="minorHAnsi" w:hAnsiTheme="minorHAnsi"/>
          <w:iCs/>
          <w:color w:val="000000"/>
          <w:sz w:val="22"/>
          <w:szCs w:val="22"/>
        </w:rPr>
        <w:t xml:space="preserve"> </w:t>
      </w:r>
      <w:r w:rsidR="005B5433">
        <w:rPr>
          <w:rFonts w:asciiTheme="minorHAnsi" w:hAnsiTheme="minorHAnsi"/>
          <w:iCs/>
          <w:color w:val="000000"/>
          <w:sz w:val="22"/>
          <w:szCs w:val="22"/>
        </w:rPr>
        <w:t xml:space="preserve">Hij was in </w:t>
      </w:r>
      <w:r w:rsidRPr="000161A3">
        <w:rPr>
          <w:rFonts w:asciiTheme="minorHAnsi" w:hAnsiTheme="minorHAnsi"/>
          <w:iCs/>
          <w:color w:val="000000"/>
          <w:sz w:val="22"/>
          <w:szCs w:val="22"/>
        </w:rPr>
        <w:t>1312</w:t>
      </w:r>
      <w:r w:rsidR="00EE7BE6">
        <w:rPr>
          <w:rFonts w:asciiTheme="minorHAnsi" w:hAnsiTheme="minorHAnsi"/>
          <w:iCs/>
          <w:color w:val="000000"/>
          <w:sz w:val="22"/>
          <w:szCs w:val="22"/>
        </w:rPr>
        <w:t xml:space="preserve"> leenman van de herto</w:t>
      </w:r>
      <w:r w:rsidR="005B5433">
        <w:rPr>
          <w:rFonts w:asciiTheme="minorHAnsi" w:hAnsiTheme="minorHAnsi"/>
          <w:iCs/>
          <w:color w:val="000000"/>
          <w:sz w:val="22"/>
          <w:szCs w:val="22"/>
        </w:rPr>
        <w:t>g voor de Koeveringse molen en tevens voor goed in Veghel op het Havelt</w:t>
      </w:r>
      <w:r w:rsidRPr="000161A3">
        <w:rPr>
          <w:rFonts w:asciiTheme="minorHAnsi" w:hAnsiTheme="minorHAnsi"/>
          <w:iCs/>
          <w:color w:val="000000"/>
          <w:sz w:val="22"/>
          <w:szCs w:val="22"/>
        </w:rPr>
        <w:t xml:space="preserve">). </w:t>
      </w:r>
      <w:r w:rsidR="005B5433">
        <w:rPr>
          <w:rFonts w:asciiTheme="minorHAnsi" w:hAnsiTheme="minorHAnsi"/>
          <w:iCs/>
          <w:color w:val="000000"/>
          <w:sz w:val="22"/>
          <w:szCs w:val="22"/>
        </w:rPr>
        <w:t xml:space="preserve">Jacob volgde tussen 1312 en 1352 zijn broer Jan op als leenman van de Koeverings molen. Het leengoed op het Havelt wordt na 1312 niet  meer vermeld in de herogelijke leenboeken. </w:t>
      </w:r>
      <w:r w:rsidRPr="000161A3">
        <w:rPr>
          <w:rFonts w:asciiTheme="minorHAnsi" w:hAnsiTheme="minorHAnsi"/>
          <w:iCs/>
          <w:color w:val="000000"/>
          <w:sz w:val="22"/>
          <w:szCs w:val="22"/>
        </w:rPr>
        <w:t>Een van beiden zal de vader zijn van de volgende gene</w:t>
      </w:r>
      <w:r w:rsidR="000161A3" w:rsidRPr="000161A3">
        <w:rPr>
          <w:rFonts w:asciiTheme="minorHAnsi" w:hAnsiTheme="minorHAnsi"/>
          <w:iCs/>
          <w:color w:val="000000"/>
          <w:sz w:val="22"/>
          <w:szCs w:val="22"/>
        </w:rPr>
        <w:t xml:space="preserve">ratie. Omdat de naam Jan wel en </w:t>
      </w:r>
      <w:r w:rsidRPr="000161A3">
        <w:rPr>
          <w:rFonts w:asciiTheme="minorHAnsi" w:hAnsiTheme="minorHAnsi"/>
          <w:iCs/>
          <w:color w:val="000000"/>
          <w:sz w:val="22"/>
          <w:szCs w:val="22"/>
        </w:rPr>
        <w:t>de</w:t>
      </w:r>
      <w:r w:rsidR="000161A3" w:rsidRPr="000161A3">
        <w:rPr>
          <w:rFonts w:asciiTheme="minorHAnsi" w:hAnsiTheme="minorHAnsi"/>
          <w:iCs/>
          <w:color w:val="000000"/>
          <w:sz w:val="22"/>
          <w:szCs w:val="22"/>
        </w:rPr>
        <w:t xml:space="preserve"> </w:t>
      </w:r>
      <w:r w:rsidRPr="000161A3">
        <w:rPr>
          <w:rFonts w:asciiTheme="minorHAnsi" w:hAnsiTheme="minorHAnsi"/>
          <w:iCs/>
          <w:color w:val="000000"/>
          <w:sz w:val="22"/>
          <w:szCs w:val="22"/>
        </w:rPr>
        <w:t>naam Jacob niet terugkeert in jongere generaties houd ik zoon Jan (</w:t>
      </w:r>
      <w:r w:rsidRPr="000161A3">
        <w:rPr>
          <w:rFonts w:asciiTheme="minorHAnsi" w:hAnsiTheme="minorHAnsi"/>
          <w:sz w:val="22"/>
          <w:szCs w:val="22"/>
        </w:rPr>
        <w:t xml:space="preserve">† </w:t>
      </w:r>
      <w:r w:rsidRPr="000161A3">
        <w:rPr>
          <w:rFonts w:asciiTheme="minorHAnsi" w:hAnsiTheme="minorHAnsi"/>
          <w:iCs/>
          <w:color w:val="000000"/>
          <w:sz w:val="22"/>
          <w:szCs w:val="22"/>
        </w:rPr>
        <w:t>vóór 26-3-1355)</w:t>
      </w:r>
      <w:r w:rsidR="000161A3" w:rsidRPr="000161A3">
        <w:rPr>
          <w:rFonts w:asciiTheme="minorHAnsi" w:hAnsiTheme="minorHAnsi"/>
          <w:iCs/>
          <w:color w:val="000000"/>
          <w:sz w:val="22"/>
          <w:szCs w:val="22"/>
        </w:rPr>
        <w:t xml:space="preserve"> </w:t>
      </w:r>
      <w:r w:rsidRPr="000161A3">
        <w:rPr>
          <w:rFonts w:asciiTheme="minorHAnsi" w:hAnsiTheme="minorHAnsi"/>
          <w:iCs/>
          <w:color w:val="000000"/>
          <w:sz w:val="22"/>
          <w:szCs w:val="22"/>
        </w:rPr>
        <w:t>voor de vader van generatie III.</w:t>
      </w:r>
    </w:p>
    <w:p w:rsidR="003030D3" w:rsidRDefault="000161A3" w:rsidP="000161A3">
      <w:pPr>
        <w:spacing w:line="276" w:lineRule="auto"/>
        <w:ind w:left="708" w:firstLine="348"/>
        <w:rPr>
          <w:rFonts w:asciiTheme="minorHAnsi" w:hAnsiTheme="minorHAnsi"/>
          <w:iCs/>
          <w:color w:val="000000"/>
          <w:sz w:val="22"/>
          <w:szCs w:val="22"/>
        </w:rPr>
      </w:pPr>
      <w:r>
        <w:rPr>
          <w:rFonts w:asciiTheme="minorHAnsi" w:hAnsiTheme="minorHAnsi"/>
          <w:iCs/>
          <w:color w:val="000000"/>
          <w:sz w:val="22"/>
          <w:szCs w:val="22"/>
        </w:rPr>
        <w:t xml:space="preserve">Jan </w:t>
      </w:r>
      <w:r w:rsidR="00DB615C" w:rsidRPr="000161A3">
        <w:rPr>
          <w:rFonts w:asciiTheme="minorHAnsi" w:hAnsiTheme="minorHAnsi"/>
          <w:iCs/>
          <w:color w:val="000000"/>
          <w:sz w:val="22"/>
          <w:szCs w:val="22"/>
        </w:rPr>
        <w:t xml:space="preserve">X ca.1315 </w:t>
      </w:r>
      <w:r w:rsidR="005B5433">
        <w:rPr>
          <w:rFonts w:asciiTheme="minorHAnsi" w:hAnsiTheme="minorHAnsi"/>
          <w:iCs/>
          <w:color w:val="000000"/>
          <w:sz w:val="22"/>
          <w:szCs w:val="22"/>
        </w:rPr>
        <w:t xml:space="preserve">met </w:t>
      </w:r>
      <w:r w:rsidR="00DB615C" w:rsidRPr="000161A3">
        <w:rPr>
          <w:rFonts w:asciiTheme="minorHAnsi" w:hAnsiTheme="minorHAnsi"/>
          <w:iCs/>
          <w:color w:val="000000"/>
          <w:sz w:val="22"/>
          <w:szCs w:val="22"/>
        </w:rPr>
        <w:t xml:space="preserve">Katerina, weduwe </w:t>
      </w:r>
      <w:r w:rsidR="005B5433">
        <w:rPr>
          <w:rFonts w:asciiTheme="minorHAnsi" w:hAnsiTheme="minorHAnsi"/>
          <w:iCs/>
          <w:color w:val="000000"/>
          <w:sz w:val="22"/>
          <w:szCs w:val="22"/>
        </w:rPr>
        <w:t xml:space="preserve">in </w:t>
      </w:r>
      <w:r w:rsidR="00DB615C" w:rsidRPr="000161A3">
        <w:rPr>
          <w:rFonts w:asciiTheme="minorHAnsi" w:hAnsiTheme="minorHAnsi"/>
          <w:iCs/>
          <w:color w:val="000000"/>
          <w:sz w:val="22"/>
          <w:szCs w:val="22"/>
        </w:rPr>
        <w:t xml:space="preserve">1355, </w:t>
      </w:r>
      <w:r w:rsidR="00DB615C" w:rsidRPr="000161A3">
        <w:rPr>
          <w:rFonts w:asciiTheme="minorHAnsi" w:hAnsiTheme="minorHAnsi"/>
          <w:sz w:val="22"/>
          <w:szCs w:val="22"/>
        </w:rPr>
        <w:t>†</w:t>
      </w:r>
      <w:r w:rsidR="00DB615C" w:rsidRPr="000161A3">
        <w:rPr>
          <w:rFonts w:asciiTheme="minorHAnsi" w:hAnsiTheme="minorHAnsi"/>
          <w:iCs/>
          <w:color w:val="000000"/>
          <w:sz w:val="22"/>
          <w:szCs w:val="22"/>
        </w:rPr>
        <w:t xml:space="preserve"> na 8-2-1358.</w:t>
      </w:r>
      <w:r>
        <w:rPr>
          <w:rFonts w:asciiTheme="minorHAnsi" w:hAnsiTheme="minorHAnsi"/>
          <w:iCs/>
          <w:color w:val="000000"/>
          <w:sz w:val="22"/>
          <w:szCs w:val="22"/>
        </w:rPr>
        <w:t xml:space="preserve"> </w:t>
      </w:r>
    </w:p>
    <w:p w:rsidR="005A1D78" w:rsidRPr="000161A3" w:rsidRDefault="005A1D78" w:rsidP="000161A3">
      <w:pPr>
        <w:spacing w:line="276" w:lineRule="auto"/>
        <w:rPr>
          <w:rFonts w:asciiTheme="minorHAnsi" w:hAnsiTheme="minorHAnsi"/>
          <w:iCs/>
          <w:color w:val="000000"/>
          <w:sz w:val="22"/>
          <w:szCs w:val="22"/>
        </w:rPr>
      </w:pPr>
    </w:p>
    <w:p w:rsidR="005A1D78" w:rsidRPr="000161A3" w:rsidRDefault="00DB615C" w:rsidP="000161A3">
      <w:pPr>
        <w:numPr>
          <w:ilvl w:val="0"/>
          <w:numId w:val="1"/>
        </w:numPr>
        <w:spacing w:line="276" w:lineRule="auto"/>
        <w:ind w:left="360" w:firstLine="0"/>
        <w:rPr>
          <w:rFonts w:asciiTheme="minorHAnsi" w:hAnsiTheme="minorHAnsi"/>
          <w:iCs/>
          <w:sz w:val="22"/>
          <w:szCs w:val="22"/>
        </w:rPr>
      </w:pPr>
      <w:r w:rsidRPr="007A079B">
        <w:rPr>
          <w:rFonts w:asciiTheme="minorHAnsi" w:hAnsiTheme="minorHAnsi"/>
          <w:iCs/>
          <w:color w:val="000000"/>
          <w:sz w:val="22"/>
          <w:szCs w:val="22"/>
        </w:rPr>
        <w:t>Arnold Heym(e)</w:t>
      </w:r>
      <w:r w:rsidRPr="000161A3">
        <w:rPr>
          <w:rFonts w:asciiTheme="minorHAnsi" w:hAnsiTheme="minorHAnsi"/>
          <w:iCs/>
          <w:color w:val="000000"/>
          <w:sz w:val="22"/>
          <w:szCs w:val="22"/>
        </w:rPr>
        <w:t xml:space="preserve">, vermeld 1355, </w:t>
      </w:r>
      <w:r w:rsidRPr="000161A3">
        <w:rPr>
          <w:rFonts w:asciiTheme="minorHAnsi" w:hAnsiTheme="minorHAnsi"/>
          <w:sz w:val="22"/>
          <w:szCs w:val="22"/>
        </w:rPr>
        <w:t>†</w:t>
      </w:r>
      <w:r w:rsidRPr="000161A3">
        <w:rPr>
          <w:rFonts w:asciiTheme="minorHAnsi" w:hAnsiTheme="minorHAnsi"/>
          <w:iCs/>
          <w:color w:val="000000"/>
          <w:sz w:val="22"/>
          <w:szCs w:val="22"/>
        </w:rPr>
        <w:t xml:space="preserve"> vóór 9-6-1372, </w:t>
      </w:r>
      <w:r w:rsidR="000161A3">
        <w:rPr>
          <w:rFonts w:asciiTheme="minorHAnsi" w:hAnsiTheme="minorHAnsi"/>
          <w:iCs/>
          <w:color w:val="000000"/>
          <w:sz w:val="22"/>
          <w:szCs w:val="22"/>
        </w:rPr>
        <w:t xml:space="preserve">Bossche </w:t>
      </w:r>
      <w:r w:rsidRPr="000161A3">
        <w:rPr>
          <w:rFonts w:asciiTheme="minorHAnsi" w:hAnsiTheme="minorHAnsi"/>
          <w:iCs/>
          <w:color w:val="000000"/>
          <w:sz w:val="22"/>
          <w:szCs w:val="22"/>
        </w:rPr>
        <w:t xml:space="preserve">schepen </w:t>
      </w:r>
      <w:r w:rsidR="000161A3">
        <w:rPr>
          <w:rFonts w:asciiTheme="minorHAnsi" w:hAnsiTheme="minorHAnsi"/>
          <w:iCs/>
          <w:color w:val="000000"/>
          <w:sz w:val="22"/>
          <w:szCs w:val="22"/>
        </w:rPr>
        <w:t xml:space="preserve">in </w:t>
      </w:r>
      <w:r w:rsidRPr="000161A3">
        <w:rPr>
          <w:rFonts w:asciiTheme="minorHAnsi" w:hAnsiTheme="minorHAnsi"/>
          <w:iCs/>
          <w:color w:val="000000"/>
          <w:sz w:val="22"/>
          <w:szCs w:val="22"/>
        </w:rPr>
        <w:t>1364 (als</w:t>
      </w:r>
      <w:r w:rsidR="000161A3">
        <w:rPr>
          <w:rFonts w:asciiTheme="minorHAnsi" w:hAnsiTheme="minorHAnsi"/>
          <w:iCs/>
          <w:color w:val="000000"/>
          <w:sz w:val="22"/>
          <w:szCs w:val="22"/>
        </w:rPr>
        <w:t xml:space="preserve"> </w:t>
      </w:r>
      <w:r w:rsidRPr="000161A3">
        <w:rPr>
          <w:rFonts w:asciiTheme="minorHAnsi" w:hAnsiTheme="minorHAnsi"/>
          <w:iCs/>
          <w:color w:val="000000"/>
          <w:sz w:val="22"/>
          <w:szCs w:val="22"/>
        </w:rPr>
        <w:t>3</w:t>
      </w:r>
      <w:r w:rsidRPr="000161A3">
        <w:rPr>
          <w:rFonts w:asciiTheme="minorHAnsi" w:hAnsiTheme="minorHAnsi"/>
          <w:iCs/>
          <w:color w:val="000000"/>
          <w:sz w:val="22"/>
          <w:szCs w:val="22"/>
          <w:vertAlign w:val="superscript"/>
        </w:rPr>
        <w:t>e</w:t>
      </w:r>
      <w:r w:rsidRPr="000161A3">
        <w:rPr>
          <w:rFonts w:asciiTheme="minorHAnsi" w:hAnsiTheme="minorHAnsi"/>
          <w:iCs/>
          <w:color w:val="000000"/>
          <w:sz w:val="22"/>
          <w:szCs w:val="22"/>
        </w:rPr>
        <w:t>)</w:t>
      </w:r>
    </w:p>
    <w:p w:rsidR="005A1D78" w:rsidRPr="000161A3" w:rsidRDefault="00DB615C" w:rsidP="000161A3">
      <w:pPr>
        <w:spacing w:line="276" w:lineRule="auto"/>
        <w:ind w:left="1080"/>
        <w:rPr>
          <w:rFonts w:asciiTheme="minorHAnsi" w:hAnsiTheme="minorHAnsi"/>
          <w:iCs/>
          <w:color w:val="000000"/>
          <w:sz w:val="22"/>
          <w:szCs w:val="22"/>
          <w:lang w:val="en-GB"/>
        </w:rPr>
      </w:pPr>
      <w:r w:rsidRPr="000161A3">
        <w:rPr>
          <w:rFonts w:asciiTheme="minorHAnsi" w:hAnsiTheme="minorHAnsi"/>
          <w:iCs/>
          <w:color w:val="000000"/>
          <w:sz w:val="22"/>
          <w:szCs w:val="22"/>
          <w:lang w:val="en-GB"/>
        </w:rPr>
        <w:t>X ca. 1340 N.N.</w:t>
      </w:r>
      <w:r w:rsidR="008F4FFF">
        <w:rPr>
          <w:rFonts w:asciiTheme="minorHAnsi" w:hAnsiTheme="minorHAnsi"/>
          <w:iCs/>
          <w:color w:val="000000"/>
          <w:sz w:val="22"/>
          <w:szCs w:val="22"/>
          <w:lang w:val="en-GB"/>
        </w:rPr>
        <w:t xml:space="preserve"> </w:t>
      </w:r>
      <w:r w:rsidR="008F4FFF" w:rsidRPr="008F4FFF">
        <w:rPr>
          <w:rFonts w:asciiTheme="minorHAnsi" w:hAnsiTheme="minorHAnsi"/>
          <w:iCs/>
          <w:noProof/>
          <w:color w:val="000000"/>
          <w:sz w:val="22"/>
          <w:szCs w:val="22"/>
        </w:rPr>
        <w:t>Zijn kinderen:</w:t>
      </w:r>
    </w:p>
    <w:p w:rsidR="005A1D78" w:rsidRPr="000161A3" w:rsidRDefault="005A1D78" w:rsidP="000161A3">
      <w:pPr>
        <w:spacing w:line="276" w:lineRule="auto"/>
        <w:rPr>
          <w:rFonts w:asciiTheme="minorHAnsi" w:hAnsiTheme="minorHAnsi"/>
          <w:iCs/>
          <w:sz w:val="22"/>
          <w:szCs w:val="22"/>
          <w:lang w:val="en-GB"/>
        </w:rPr>
      </w:pPr>
    </w:p>
    <w:p w:rsidR="005A1D78" w:rsidRPr="000161A3" w:rsidRDefault="00DB615C" w:rsidP="000161A3">
      <w:pPr>
        <w:tabs>
          <w:tab w:val="left" w:pos="1080"/>
        </w:tabs>
        <w:spacing w:line="276" w:lineRule="auto"/>
        <w:ind w:left="360"/>
        <w:rPr>
          <w:rFonts w:asciiTheme="minorHAnsi" w:hAnsiTheme="minorHAnsi"/>
          <w:iCs/>
          <w:color w:val="000000"/>
          <w:sz w:val="22"/>
          <w:szCs w:val="22"/>
          <w:lang w:val="en-GB"/>
        </w:rPr>
      </w:pPr>
      <w:r w:rsidRPr="000161A3">
        <w:rPr>
          <w:rFonts w:asciiTheme="minorHAnsi" w:hAnsiTheme="minorHAnsi"/>
          <w:iCs/>
          <w:color w:val="000000"/>
          <w:sz w:val="22"/>
          <w:szCs w:val="22"/>
          <w:lang w:val="en-GB"/>
        </w:rPr>
        <w:t>IVa.</w:t>
      </w:r>
      <w:r w:rsidRPr="000161A3">
        <w:rPr>
          <w:rFonts w:asciiTheme="minorHAnsi" w:hAnsiTheme="minorHAnsi"/>
          <w:iCs/>
          <w:color w:val="000000"/>
          <w:sz w:val="22"/>
          <w:szCs w:val="22"/>
          <w:lang w:val="en-GB"/>
        </w:rPr>
        <w:tab/>
        <w:t xml:space="preserve">Margareta Arnold dr. Heym(e), </w:t>
      </w:r>
    </w:p>
    <w:p w:rsidR="005A1D78" w:rsidRPr="000161A3" w:rsidRDefault="00DB615C" w:rsidP="000161A3">
      <w:pPr>
        <w:tabs>
          <w:tab w:val="left" w:pos="1080"/>
        </w:tabs>
        <w:spacing w:line="276" w:lineRule="auto"/>
        <w:rPr>
          <w:rFonts w:asciiTheme="minorHAnsi" w:hAnsiTheme="minorHAnsi"/>
          <w:iCs/>
          <w:color w:val="000000"/>
          <w:sz w:val="22"/>
          <w:szCs w:val="22"/>
        </w:rPr>
      </w:pPr>
      <w:r w:rsidRPr="000161A3">
        <w:rPr>
          <w:rFonts w:asciiTheme="minorHAnsi" w:hAnsiTheme="minorHAnsi"/>
          <w:iCs/>
          <w:color w:val="000000"/>
          <w:sz w:val="22"/>
          <w:szCs w:val="22"/>
          <w:lang w:val="en-GB"/>
        </w:rPr>
        <w:lastRenderedPageBreak/>
        <w:tab/>
      </w:r>
      <w:r w:rsidR="008F4FFF">
        <w:rPr>
          <w:rFonts w:asciiTheme="minorHAnsi" w:hAnsiTheme="minorHAnsi"/>
          <w:iCs/>
          <w:color w:val="000000"/>
          <w:sz w:val="22"/>
          <w:szCs w:val="22"/>
        </w:rPr>
        <w:t>X</w:t>
      </w:r>
      <w:r w:rsidRPr="000161A3">
        <w:rPr>
          <w:rFonts w:asciiTheme="minorHAnsi" w:hAnsiTheme="minorHAnsi"/>
          <w:iCs/>
          <w:color w:val="000000"/>
          <w:sz w:val="22"/>
          <w:szCs w:val="22"/>
        </w:rPr>
        <w:t xml:space="preserve"> voor 9-6-1372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iCs/>
          <w:color w:val="000000"/>
          <w:sz w:val="22"/>
          <w:szCs w:val="22"/>
        </w:rPr>
        <w:tab/>
      </w:r>
      <w:r w:rsidR="008F4FFF">
        <w:rPr>
          <w:rFonts w:asciiTheme="minorHAnsi" w:hAnsiTheme="minorHAnsi"/>
          <w:iCs/>
          <w:color w:val="000000"/>
          <w:sz w:val="22"/>
          <w:szCs w:val="22"/>
        </w:rPr>
        <w:t xml:space="preserve">met </w:t>
      </w:r>
      <w:r w:rsidRPr="000161A3">
        <w:rPr>
          <w:rFonts w:asciiTheme="minorHAnsi" w:hAnsiTheme="minorHAnsi"/>
          <w:iCs/>
          <w:color w:val="000000"/>
          <w:sz w:val="22"/>
          <w:szCs w:val="22"/>
        </w:rPr>
        <w:t xml:space="preserve">Marcelis heer Goyart van Oss, </w:t>
      </w:r>
      <w:r w:rsidRPr="000161A3">
        <w:rPr>
          <w:rFonts w:asciiTheme="minorHAnsi" w:hAnsiTheme="minorHAnsi"/>
          <w:sz w:val="22"/>
          <w:szCs w:val="22"/>
        </w:rPr>
        <w:t>† voor –2-1386.</w:t>
      </w:r>
    </w:p>
    <w:p w:rsidR="005A1D78" w:rsidRPr="000161A3" w:rsidRDefault="008F4FFF" w:rsidP="000161A3">
      <w:pPr>
        <w:tabs>
          <w:tab w:val="left" w:pos="1080"/>
        </w:tabs>
        <w:spacing w:line="276" w:lineRule="auto"/>
        <w:rPr>
          <w:rFonts w:asciiTheme="minorHAnsi" w:hAnsiTheme="minorHAnsi"/>
          <w:sz w:val="22"/>
          <w:szCs w:val="22"/>
        </w:rPr>
      </w:pPr>
      <w:r>
        <w:rPr>
          <w:rFonts w:asciiTheme="minorHAnsi" w:hAnsiTheme="minorHAnsi"/>
          <w:sz w:val="22"/>
          <w:szCs w:val="22"/>
        </w:rPr>
        <w:tab/>
        <w:t>weduwnaar XX met</w:t>
      </w:r>
      <w:r w:rsidR="00DB615C" w:rsidRPr="000161A3">
        <w:rPr>
          <w:rFonts w:asciiTheme="minorHAnsi" w:hAnsiTheme="minorHAnsi"/>
          <w:sz w:val="22"/>
          <w:szCs w:val="22"/>
        </w:rPr>
        <w:t xml:space="preserve"> Sophia (zijn weduwe, hertrouwde voor 1390 Goossen van Lynden)</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Hieruit: Dircxke en Goyart.</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ind w:left="360"/>
        <w:rPr>
          <w:rFonts w:asciiTheme="minorHAnsi" w:hAnsiTheme="minorHAnsi"/>
          <w:sz w:val="22"/>
          <w:szCs w:val="22"/>
        </w:rPr>
      </w:pPr>
      <w:r w:rsidRPr="000161A3">
        <w:rPr>
          <w:rFonts w:asciiTheme="minorHAnsi" w:hAnsiTheme="minorHAnsi"/>
          <w:sz w:val="22"/>
          <w:szCs w:val="22"/>
        </w:rPr>
        <w:t>IVb.</w:t>
      </w:r>
      <w:r w:rsidRPr="000161A3">
        <w:rPr>
          <w:rFonts w:asciiTheme="minorHAnsi" w:hAnsiTheme="minorHAnsi"/>
          <w:sz w:val="22"/>
          <w:szCs w:val="22"/>
        </w:rPr>
        <w:tab/>
      </w:r>
      <w:r w:rsidRPr="006E2972">
        <w:rPr>
          <w:rFonts w:asciiTheme="minorHAnsi" w:hAnsiTheme="minorHAnsi"/>
          <w:sz w:val="22"/>
          <w:szCs w:val="22"/>
        </w:rPr>
        <w:t>Arnold (Aert) Heym(e)</w:t>
      </w:r>
      <w:r w:rsidRPr="000161A3">
        <w:rPr>
          <w:rFonts w:asciiTheme="minorHAnsi" w:hAnsiTheme="minorHAnsi"/>
          <w:sz w:val="22"/>
          <w:szCs w:val="22"/>
        </w:rPr>
        <w:t>, † voor … 1391, schildknaap 1380, heeft 1388 6-puntige</w:t>
      </w:r>
    </w:p>
    <w:p w:rsidR="005A1D78" w:rsidRPr="000161A3" w:rsidRDefault="00DB615C" w:rsidP="000161A3">
      <w:pPr>
        <w:tabs>
          <w:tab w:val="left" w:pos="1080"/>
        </w:tabs>
        <w:spacing w:line="276" w:lineRule="auto"/>
        <w:ind w:left="360"/>
        <w:rPr>
          <w:rFonts w:asciiTheme="minorHAnsi" w:hAnsiTheme="minorHAnsi"/>
          <w:sz w:val="22"/>
          <w:szCs w:val="22"/>
        </w:rPr>
      </w:pPr>
      <w:r w:rsidRPr="000161A3">
        <w:rPr>
          <w:rFonts w:asciiTheme="minorHAnsi" w:hAnsiTheme="minorHAnsi"/>
          <w:sz w:val="22"/>
          <w:szCs w:val="22"/>
        </w:rPr>
        <w:tab/>
        <w:t xml:space="preserve">ster als wapen, </w:t>
      </w:r>
      <w:r w:rsidR="005B5433">
        <w:rPr>
          <w:rFonts w:asciiTheme="minorHAnsi" w:hAnsiTheme="minorHAnsi"/>
          <w:sz w:val="22"/>
          <w:szCs w:val="22"/>
        </w:rPr>
        <w:t xml:space="preserve">Bossche </w:t>
      </w:r>
      <w:r w:rsidRPr="000161A3">
        <w:rPr>
          <w:rFonts w:asciiTheme="minorHAnsi" w:hAnsiTheme="minorHAnsi"/>
          <w:sz w:val="22"/>
          <w:szCs w:val="22"/>
        </w:rPr>
        <w:t>schepen 1371 (als 4</w:t>
      </w:r>
      <w:r w:rsidRPr="000161A3">
        <w:rPr>
          <w:rFonts w:asciiTheme="minorHAnsi" w:hAnsiTheme="minorHAnsi"/>
          <w:sz w:val="22"/>
          <w:szCs w:val="22"/>
          <w:vertAlign w:val="superscript"/>
        </w:rPr>
        <w:t>e</w:t>
      </w:r>
      <w:r w:rsidRPr="000161A3">
        <w:rPr>
          <w:rFonts w:asciiTheme="minorHAnsi" w:hAnsiTheme="minorHAnsi"/>
          <w:sz w:val="22"/>
          <w:szCs w:val="22"/>
        </w:rPr>
        <w:t>), 1379, 1383 (als 2</w:t>
      </w:r>
      <w:r w:rsidRPr="000161A3">
        <w:rPr>
          <w:rFonts w:asciiTheme="minorHAnsi" w:hAnsiTheme="minorHAnsi"/>
          <w:sz w:val="22"/>
          <w:szCs w:val="22"/>
          <w:vertAlign w:val="superscript"/>
        </w:rPr>
        <w:t>e</w:t>
      </w:r>
      <w:r w:rsidRPr="000161A3">
        <w:rPr>
          <w:rFonts w:asciiTheme="minorHAnsi" w:hAnsiTheme="minorHAnsi"/>
          <w:sz w:val="22"/>
          <w:szCs w:val="22"/>
        </w:rPr>
        <w:t>), 1388 (als 3</w:t>
      </w:r>
      <w:r w:rsidRPr="000161A3">
        <w:rPr>
          <w:rFonts w:asciiTheme="minorHAnsi" w:hAnsiTheme="minorHAnsi"/>
          <w:sz w:val="22"/>
          <w:szCs w:val="22"/>
          <w:vertAlign w:val="superscript"/>
        </w:rPr>
        <w:t>e</w:t>
      </w:r>
      <w:r w:rsidRPr="000161A3">
        <w:rPr>
          <w:rFonts w:asciiTheme="minorHAnsi" w:hAnsiTheme="minorHAnsi"/>
          <w:sz w:val="22"/>
          <w:szCs w:val="22"/>
        </w:rPr>
        <w: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voor … 1369</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Mechtelt [hoogstwaarschijnlijk een Van Bronckhorst], † verm. voor 28-10-1395,</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weduwe van heer Goyart van Oss, ridder.</w:t>
      </w:r>
    </w:p>
    <w:p w:rsidR="005A1D78"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Kinderen (deling 1395):</w:t>
      </w:r>
    </w:p>
    <w:p w:rsidR="000161A3" w:rsidRDefault="000161A3"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Va.</w:t>
      </w:r>
      <w:r w:rsidRPr="000161A3">
        <w:rPr>
          <w:rFonts w:asciiTheme="minorHAnsi" w:hAnsiTheme="minorHAnsi"/>
          <w:sz w:val="22"/>
          <w:szCs w:val="22"/>
        </w:rPr>
        <w:tab/>
      </w:r>
      <w:r w:rsidRPr="006E2972">
        <w:rPr>
          <w:rFonts w:asciiTheme="minorHAnsi" w:hAnsiTheme="minorHAnsi"/>
          <w:sz w:val="22"/>
          <w:szCs w:val="22"/>
          <w:highlight w:val="yellow"/>
        </w:rPr>
        <w:t>Arnold (Aert) Heym(e)</w:t>
      </w:r>
      <w:r w:rsidRPr="000161A3">
        <w:rPr>
          <w:rFonts w:asciiTheme="minorHAnsi" w:hAnsiTheme="minorHAnsi"/>
          <w:sz w:val="22"/>
          <w:szCs w:val="22"/>
        </w:rPr>
        <w:t xml:space="preserve">, † voor … 1419, </w:t>
      </w:r>
      <w:r w:rsidR="005B5433">
        <w:rPr>
          <w:rFonts w:asciiTheme="minorHAnsi" w:hAnsiTheme="minorHAnsi"/>
          <w:sz w:val="22"/>
          <w:szCs w:val="22"/>
        </w:rPr>
        <w:t xml:space="preserve">Bossche schepen </w:t>
      </w:r>
      <w:r w:rsidRPr="000161A3">
        <w:rPr>
          <w:rFonts w:asciiTheme="minorHAnsi" w:hAnsiTheme="minorHAnsi"/>
          <w:sz w:val="22"/>
          <w:szCs w:val="22"/>
        </w:rPr>
        <w:t>schepen 1396 (als 6</w:t>
      </w:r>
      <w:r w:rsidRPr="000161A3">
        <w:rPr>
          <w:rFonts w:asciiTheme="minorHAnsi" w:hAnsiTheme="minorHAnsi"/>
          <w:sz w:val="22"/>
          <w:szCs w:val="22"/>
          <w:vertAlign w:val="superscript"/>
        </w:rPr>
        <w:t>e</w:t>
      </w:r>
      <w:r w:rsidRPr="000161A3">
        <w:rPr>
          <w:rFonts w:asciiTheme="minorHAnsi" w:hAnsiTheme="minorHAnsi"/>
          <w:sz w:val="22"/>
          <w:szCs w:val="22"/>
        </w:rPr>
        <w:t>), etc.</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voor … 1393</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6E2972">
        <w:rPr>
          <w:rFonts w:asciiTheme="minorHAnsi" w:hAnsiTheme="minorHAnsi"/>
          <w:sz w:val="22"/>
          <w:szCs w:val="22"/>
          <w:highlight w:val="yellow"/>
        </w:rPr>
        <w:t>Jkvr. Kathelijn</w:t>
      </w:r>
      <w:r w:rsidRPr="000161A3">
        <w:rPr>
          <w:rFonts w:asciiTheme="minorHAnsi" w:hAnsiTheme="minorHAnsi"/>
          <w:sz w:val="22"/>
          <w:szCs w:val="22"/>
        </w:rPr>
        <w:t>, † voor … 1427, dr Heer Adam van Berchem, ridder, en Katharina</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van IJpelaer</w:t>
      </w:r>
      <w:r w:rsidR="003030D3">
        <w:rPr>
          <w:rFonts w:asciiTheme="minorHAnsi" w:hAnsiTheme="minorHAnsi"/>
          <w:sz w:val="22"/>
          <w:szCs w:val="22"/>
        </w:rPr>
        <w:t>, woonde in Sint-Oedenrode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Hieruit: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lang w:val="en-GB"/>
        </w:rPr>
        <w:t xml:space="preserve">VIa.  </w:t>
      </w:r>
      <w:r w:rsidRPr="006E2972">
        <w:rPr>
          <w:rFonts w:asciiTheme="minorHAnsi" w:hAnsiTheme="minorHAnsi"/>
          <w:sz w:val="22"/>
          <w:szCs w:val="22"/>
          <w:highlight w:val="yellow"/>
        </w:rPr>
        <w:t>Arnold (Aert) Heym(e)</w:t>
      </w:r>
      <w:r w:rsidRPr="000161A3">
        <w:rPr>
          <w:rFonts w:asciiTheme="minorHAnsi" w:hAnsiTheme="minorHAnsi"/>
          <w:sz w:val="22"/>
          <w:szCs w:val="22"/>
        </w:rPr>
        <w:t>, vermeld 1425, † voor …1427</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Vb.</w:t>
      </w:r>
      <w:r w:rsidRPr="000161A3">
        <w:rPr>
          <w:rFonts w:asciiTheme="minorHAnsi" w:hAnsiTheme="minorHAnsi"/>
          <w:sz w:val="22"/>
          <w:szCs w:val="22"/>
        </w:rPr>
        <w:tab/>
        <w:t>jkvr. Margriet Heym(e)/Heyms, † na 31-5-1447, weduwe,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voor 9-12-1398</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Hubrecht van Ghemert, † voor 2-5-1422, zn van Jan van Gemert en Mechtelt Vos.</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Hieruit: Mabelia, Mechtelt, Johanna.</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Vc.</w:t>
      </w:r>
      <w:r w:rsidRPr="000161A3">
        <w:rPr>
          <w:rFonts w:asciiTheme="minorHAnsi" w:hAnsiTheme="minorHAnsi"/>
          <w:sz w:val="22"/>
          <w:szCs w:val="22"/>
        </w:rPr>
        <w:tab/>
      </w:r>
      <w:r w:rsidRPr="006E2972">
        <w:rPr>
          <w:rFonts w:asciiTheme="minorHAnsi" w:hAnsiTheme="minorHAnsi"/>
          <w:sz w:val="22"/>
          <w:szCs w:val="22"/>
          <w:highlight w:val="yellow"/>
        </w:rPr>
        <w:t>Henrick Heym(e) genaamd van Bronckhorst</w:t>
      </w:r>
      <w:r w:rsidRPr="000161A3">
        <w:rPr>
          <w:rFonts w:asciiTheme="minorHAnsi" w:hAnsiTheme="minorHAnsi"/>
          <w:sz w:val="22"/>
          <w:szCs w:val="22"/>
        </w:rPr>
        <w:t>, † voor … 1428,</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(1) voor 1409 Hilla dr Roelof Koyt van Eyndoven Aerts zn.</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 xml:space="preserve">x (2) jkvr. </w:t>
      </w:r>
      <w:r w:rsidRPr="006E2972">
        <w:rPr>
          <w:rFonts w:asciiTheme="minorHAnsi" w:hAnsiTheme="minorHAnsi"/>
          <w:sz w:val="22"/>
          <w:szCs w:val="22"/>
          <w:highlight w:val="yellow"/>
        </w:rPr>
        <w:t>Aleijt dr Gerit van Boemel</w:t>
      </w:r>
      <w:r w:rsidRPr="000161A3">
        <w:rPr>
          <w:rFonts w:asciiTheme="minorHAnsi" w:hAnsiTheme="minorHAnsi"/>
          <w:sz w:val="22"/>
          <w:szCs w:val="22"/>
        </w:rPr>
        <w:t>, † na … 1441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Uit 1:</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VIb.</w:t>
      </w:r>
      <w:r w:rsidRPr="000161A3">
        <w:rPr>
          <w:rFonts w:asciiTheme="minorHAnsi" w:hAnsiTheme="minorHAnsi"/>
          <w:sz w:val="22"/>
          <w:szCs w:val="22"/>
        </w:rPr>
        <w:tab/>
      </w:r>
      <w:r w:rsidRPr="006E2972">
        <w:rPr>
          <w:rFonts w:asciiTheme="minorHAnsi" w:hAnsiTheme="minorHAnsi"/>
          <w:sz w:val="22"/>
          <w:szCs w:val="22"/>
          <w:highlight w:val="yellow"/>
        </w:rPr>
        <w:t>Arnold (Aert) Heyme</w:t>
      </w:r>
      <w:r w:rsidRPr="000161A3">
        <w:rPr>
          <w:rFonts w:asciiTheme="minorHAnsi" w:hAnsiTheme="minorHAnsi"/>
          <w:sz w:val="22"/>
          <w:szCs w:val="22"/>
        </w:rPr>
        <w:t>, † voor … 1445,</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t xml:space="preserve">   </w:t>
      </w:r>
      <w:r w:rsidRPr="000161A3">
        <w:rPr>
          <w:rFonts w:asciiTheme="minorHAnsi" w:hAnsiTheme="minorHAnsi"/>
          <w:sz w:val="22"/>
          <w:szCs w:val="22"/>
        </w:rPr>
        <w:tab/>
        <w:t>x</w:t>
      </w:r>
      <w:r w:rsidR="008966A1">
        <w:rPr>
          <w:rFonts w:asciiTheme="minorHAnsi" w:hAnsiTheme="minorHAnsi"/>
          <w:sz w:val="22"/>
          <w:szCs w:val="22"/>
        </w:rPr>
        <w:t xml:space="preserve"> </w:t>
      </w:r>
      <w:r w:rsidRPr="000161A3">
        <w:rPr>
          <w:rFonts w:asciiTheme="minorHAnsi" w:hAnsiTheme="minorHAnsi"/>
          <w:sz w:val="22"/>
          <w:szCs w:val="22"/>
        </w:rPr>
        <w:t>Jkvr. Folsa, † na … 1456 (?), weduwe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Hieruit: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VIIa.</w:t>
      </w:r>
      <w:r w:rsidRPr="000161A3">
        <w:rPr>
          <w:rFonts w:asciiTheme="minorHAnsi" w:hAnsiTheme="minorHAnsi"/>
          <w:sz w:val="22"/>
          <w:szCs w:val="22"/>
        </w:rPr>
        <w:tab/>
        <w:t xml:space="preserve">Jkvr. Aleijt Heyme,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x voor … 1459 Herman Dircx van Bronckhorst, † voor … 1467.</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VIIb.</w:t>
      </w:r>
      <w:r w:rsidRPr="000161A3">
        <w:rPr>
          <w:rFonts w:asciiTheme="minorHAnsi" w:hAnsiTheme="minorHAnsi"/>
          <w:sz w:val="22"/>
          <w:szCs w:val="22"/>
        </w:rPr>
        <w:tab/>
        <w:t>Jkvr. Hillegont Heyme,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x voor … 1463 Jan Janss van Erpe van Beerze, † na … 1473.</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Uit 2:</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VIc.</w:t>
      </w:r>
      <w:r w:rsidRPr="000161A3">
        <w:rPr>
          <w:rFonts w:asciiTheme="minorHAnsi" w:hAnsiTheme="minorHAnsi"/>
          <w:sz w:val="22"/>
          <w:szCs w:val="22"/>
        </w:rPr>
        <w:tab/>
      </w:r>
      <w:r w:rsidRPr="006E2972">
        <w:rPr>
          <w:rFonts w:asciiTheme="minorHAnsi" w:hAnsiTheme="minorHAnsi"/>
          <w:sz w:val="22"/>
          <w:szCs w:val="22"/>
        </w:rPr>
        <w:t>Henrick Heyme</w:t>
      </w:r>
      <w:r w:rsidRPr="000161A3">
        <w:rPr>
          <w:rFonts w:asciiTheme="minorHAnsi" w:hAnsiTheme="minorHAnsi"/>
          <w:sz w:val="22"/>
          <w:szCs w:val="22"/>
        </w:rPr>
        <w:t>, vermeld 1441-1447</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VId.</w:t>
      </w:r>
      <w:r w:rsidRPr="000161A3">
        <w:rPr>
          <w:rFonts w:asciiTheme="minorHAnsi" w:hAnsiTheme="minorHAnsi"/>
          <w:sz w:val="22"/>
          <w:szCs w:val="22"/>
        </w:rPr>
        <w:tab/>
        <w:t xml:space="preserve">Jkvr. Johanna (Jenneke) Heyme,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x voor … 1436 heer Wouter van Baaxen, ridder, † 1483.</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 xml:space="preserve">Uit een natuurlijke relatie: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VIe.</w:t>
      </w:r>
      <w:r w:rsidRPr="000161A3">
        <w:rPr>
          <w:rFonts w:asciiTheme="minorHAnsi" w:hAnsiTheme="minorHAnsi"/>
          <w:sz w:val="22"/>
          <w:szCs w:val="22"/>
        </w:rPr>
        <w:tab/>
        <w:t>Aert Heyme, † voor … 1448</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Uit een natuurlijke relatie: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VIIc.</w:t>
      </w:r>
      <w:r w:rsidRPr="000161A3">
        <w:rPr>
          <w:rFonts w:asciiTheme="minorHAnsi" w:hAnsiTheme="minorHAnsi"/>
          <w:sz w:val="22"/>
          <w:szCs w:val="22"/>
        </w:rPr>
        <w:tab/>
        <w:t>Henrick Heyme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lastRenderedPageBreak/>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 xml:space="preserve">x (1) Jut Willem Henricx,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x (2) voor … 1473 Yda</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Uit 1:</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VIIIa.</w:t>
      </w:r>
      <w:r w:rsidRPr="000161A3">
        <w:rPr>
          <w:rFonts w:asciiTheme="minorHAnsi" w:hAnsiTheme="minorHAnsi"/>
          <w:sz w:val="22"/>
          <w:szCs w:val="22"/>
        </w:rPr>
        <w:tab/>
        <w:t>Aert Heyme, vermeld 1472-1481.</w:t>
      </w:r>
    </w:p>
    <w:p w:rsidR="006E2972" w:rsidRPr="000161A3" w:rsidRDefault="006E2972"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Vd.</w:t>
      </w:r>
      <w:r w:rsidRPr="000161A3">
        <w:rPr>
          <w:rFonts w:asciiTheme="minorHAnsi" w:hAnsiTheme="minorHAnsi"/>
          <w:sz w:val="22"/>
          <w:szCs w:val="22"/>
        </w:rPr>
        <w:tab/>
      </w:r>
      <w:r w:rsidRPr="006E2972">
        <w:rPr>
          <w:rFonts w:asciiTheme="minorHAnsi" w:hAnsiTheme="minorHAnsi"/>
          <w:sz w:val="22"/>
          <w:szCs w:val="22"/>
          <w:highlight w:val="yellow"/>
        </w:rPr>
        <w:t>Jan Heym(e)</w:t>
      </w:r>
      <w:r w:rsidRPr="000161A3">
        <w:rPr>
          <w:rFonts w:asciiTheme="minorHAnsi" w:hAnsiTheme="minorHAnsi"/>
          <w:sz w:val="22"/>
          <w:szCs w:val="22"/>
        </w:rPr>
        <w:t xml:space="preserve"> genaamd van Bronckhorst, schildknaap 1418, † voor … 1422, </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voor … 1405</w:t>
      </w:r>
      <w:r w:rsidR="003030D3">
        <w:rPr>
          <w:rFonts w:asciiTheme="minorHAnsi" w:hAnsiTheme="minorHAnsi"/>
          <w:sz w:val="22"/>
          <w:szCs w:val="22"/>
        </w:rPr>
        <w:t>, was gegoed in Sint-Oedenrode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6E2972">
        <w:rPr>
          <w:rFonts w:asciiTheme="minorHAnsi" w:hAnsiTheme="minorHAnsi"/>
          <w:sz w:val="22"/>
          <w:szCs w:val="22"/>
          <w:highlight w:val="yellow"/>
        </w:rPr>
        <w:t>Jkvr. Sophia Steenwech</w:t>
      </w:r>
      <w:r w:rsidRPr="000161A3">
        <w:rPr>
          <w:rFonts w:asciiTheme="minorHAnsi" w:hAnsiTheme="minorHAnsi"/>
          <w:sz w:val="22"/>
          <w:szCs w:val="22"/>
        </w:rPr>
        <w:t>, dr Goossen Steenwech en Mabelia van Gemert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Kinderen:</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VIf.</w:t>
      </w:r>
      <w:r w:rsidRPr="000161A3">
        <w:rPr>
          <w:rFonts w:asciiTheme="minorHAnsi" w:hAnsiTheme="minorHAnsi"/>
          <w:sz w:val="22"/>
          <w:szCs w:val="22"/>
        </w:rPr>
        <w:tab/>
      </w:r>
      <w:r w:rsidRPr="00E25427">
        <w:rPr>
          <w:rFonts w:asciiTheme="minorHAnsi" w:hAnsiTheme="minorHAnsi"/>
          <w:sz w:val="22"/>
          <w:szCs w:val="22"/>
          <w:highlight w:val="yellow"/>
        </w:rPr>
        <w:t>Goossen Heym</w:t>
      </w:r>
      <w:r w:rsidRPr="000161A3">
        <w:rPr>
          <w:rFonts w:asciiTheme="minorHAnsi" w:hAnsiTheme="minorHAnsi"/>
          <w:sz w:val="22"/>
          <w:szCs w:val="22"/>
        </w:rPr>
        <w:t>, ridder, koopt 1464 kasteel Maurik, †1470</w:t>
      </w:r>
    </w:p>
    <w:p w:rsidR="005A1D78" w:rsidRPr="000161A3" w:rsidRDefault="008F4FFF" w:rsidP="000161A3">
      <w:pPr>
        <w:tabs>
          <w:tab w:val="left" w:pos="1080"/>
        </w:tabs>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X</w:t>
      </w:r>
    </w:p>
    <w:p w:rsidR="005A1D78" w:rsidRPr="000161A3" w:rsidRDefault="00DB615C" w:rsidP="000161A3">
      <w:pPr>
        <w:tabs>
          <w:tab w:val="left" w:pos="1080"/>
        </w:tabs>
        <w:spacing w:line="276" w:lineRule="auto"/>
        <w:ind w:left="1080"/>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A7485F">
        <w:rPr>
          <w:rFonts w:asciiTheme="minorHAnsi" w:hAnsiTheme="minorHAnsi"/>
          <w:sz w:val="22"/>
          <w:szCs w:val="22"/>
          <w:highlight w:val="yellow"/>
        </w:rPr>
        <w:t>Jkvr. Lijsbeth</w:t>
      </w:r>
      <w:r w:rsidRPr="000161A3">
        <w:rPr>
          <w:rFonts w:asciiTheme="minorHAnsi" w:hAnsiTheme="minorHAnsi"/>
          <w:sz w:val="22"/>
          <w:szCs w:val="22"/>
        </w:rPr>
        <w:t>, † na … 1471, dr Gijsbert de Cock van Neerijnen en</w:t>
      </w:r>
    </w:p>
    <w:p w:rsidR="005A1D78" w:rsidRPr="000161A3" w:rsidRDefault="00DB615C" w:rsidP="000161A3">
      <w:pPr>
        <w:tabs>
          <w:tab w:val="left" w:pos="1080"/>
        </w:tabs>
        <w:spacing w:line="276" w:lineRule="auto"/>
        <w:ind w:left="1080"/>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t>Dircxke van Dinther.</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Hieruit: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VIId.</w:t>
      </w:r>
      <w:r w:rsidRPr="000161A3">
        <w:rPr>
          <w:rFonts w:asciiTheme="minorHAnsi" w:hAnsiTheme="minorHAnsi"/>
          <w:sz w:val="22"/>
          <w:szCs w:val="22"/>
        </w:rPr>
        <w:tab/>
        <w:t>Jan Heym, x voor …  1475 Elisabeth Sijmons dr van Gheel.</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VIIe.</w:t>
      </w:r>
      <w:r w:rsidRPr="000161A3">
        <w:rPr>
          <w:rFonts w:asciiTheme="minorHAnsi" w:hAnsiTheme="minorHAnsi"/>
          <w:sz w:val="22"/>
          <w:szCs w:val="22"/>
        </w:rPr>
        <w:tab/>
      </w:r>
      <w:r w:rsidRPr="00A7485F">
        <w:rPr>
          <w:rFonts w:asciiTheme="minorHAnsi" w:hAnsiTheme="minorHAnsi"/>
          <w:sz w:val="22"/>
          <w:szCs w:val="22"/>
          <w:highlight w:val="yellow"/>
        </w:rPr>
        <w:t>Henrick Heym</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VIIf.</w:t>
      </w:r>
      <w:r w:rsidRPr="000161A3">
        <w:rPr>
          <w:rFonts w:asciiTheme="minorHAnsi" w:hAnsiTheme="minorHAnsi"/>
          <w:sz w:val="22"/>
          <w:szCs w:val="22"/>
        </w:rPr>
        <w:tab/>
        <w:t>Jkvr. Hillegont Heym</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r>
      <w:r w:rsidRPr="000161A3">
        <w:rPr>
          <w:rFonts w:asciiTheme="minorHAnsi" w:hAnsiTheme="minorHAnsi"/>
          <w:sz w:val="22"/>
          <w:szCs w:val="22"/>
        </w:rPr>
        <w:tab/>
      </w:r>
      <w:r w:rsidRPr="000161A3">
        <w:rPr>
          <w:rFonts w:asciiTheme="minorHAnsi" w:hAnsiTheme="minorHAnsi"/>
          <w:sz w:val="22"/>
          <w:szCs w:val="22"/>
        </w:rPr>
        <w:tab/>
        <w:t>VIIg.</w:t>
      </w:r>
      <w:r w:rsidRPr="000161A3">
        <w:rPr>
          <w:rFonts w:asciiTheme="minorHAnsi" w:hAnsiTheme="minorHAnsi"/>
          <w:sz w:val="22"/>
          <w:szCs w:val="22"/>
        </w:rPr>
        <w:tab/>
        <w:t>Jkvr. Sophia Heym, x voor … 1475 Peter van Vladeracken</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Ve.</w:t>
      </w:r>
      <w:r w:rsidRPr="000161A3">
        <w:rPr>
          <w:rFonts w:asciiTheme="minorHAnsi" w:hAnsiTheme="minorHAnsi"/>
          <w:sz w:val="22"/>
          <w:szCs w:val="22"/>
        </w:rPr>
        <w:tab/>
        <w:t>Jkvr. Geertruijt Heym(e), † na … 1429, weduwe,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na … 1402</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Henrick Becker, † na … 1422, zn van Matheeus Becker en Jut van Baerle</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Hieruit: Henrick, Lijsbeth, Mechtelt.</w:t>
      </w:r>
    </w:p>
    <w:p w:rsidR="005A1D78" w:rsidRPr="000161A3" w:rsidRDefault="005A1D78" w:rsidP="000161A3">
      <w:pPr>
        <w:tabs>
          <w:tab w:val="left" w:pos="1080"/>
        </w:tabs>
        <w:spacing w:line="276" w:lineRule="auto"/>
        <w:rPr>
          <w:rFonts w:asciiTheme="minorHAnsi" w:hAnsiTheme="minorHAnsi"/>
          <w:sz w:val="22"/>
          <w:szCs w:val="22"/>
        </w:rPr>
      </w:pP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Uit een natuurlijke relatie met Margriet</w:t>
      </w:r>
      <w:r w:rsidR="008F4FFF">
        <w:rPr>
          <w:rFonts w:asciiTheme="minorHAnsi" w:hAnsiTheme="minorHAnsi"/>
          <w:sz w:val="22"/>
          <w:szCs w:val="22"/>
        </w:rPr>
        <w:t xml:space="preserve"> (had vruchtgebruik van goederen te Veghel)</w:t>
      </w:r>
      <w:r w:rsidRPr="000161A3">
        <w:rPr>
          <w:rFonts w:asciiTheme="minorHAnsi" w:hAnsiTheme="minorHAnsi"/>
          <w:sz w:val="22"/>
          <w:szCs w:val="22"/>
        </w:rPr>
        <w: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Vf.</w:t>
      </w:r>
      <w:r w:rsidRPr="000161A3">
        <w:rPr>
          <w:rFonts w:asciiTheme="minorHAnsi" w:hAnsiTheme="minorHAnsi"/>
          <w:sz w:val="22"/>
          <w:szCs w:val="22"/>
        </w:rPr>
        <w:tab/>
        <w:t>Jan Heyme die Bastart, † voor … 1407,</w:t>
      </w:r>
      <w:r w:rsidR="008F4FFF">
        <w:rPr>
          <w:rFonts w:asciiTheme="minorHAnsi" w:hAnsiTheme="minorHAnsi"/>
          <w:sz w:val="22"/>
          <w:szCs w:val="22"/>
        </w:rPr>
        <w:t xml:space="preserve"> gegoed te Veghel,</w:t>
      </w:r>
      <w:r w:rsidR="003030D3">
        <w:rPr>
          <w:rFonts w:asciiTheme="minorHAnsi" w:hAnsiTheme="minorHAnsi"/>
          <w:sz w:val="22"/>
          <w:szCs w:val="22"/>
        </w:rPr>
        <w:t xml:space="preserve"> Den Bosch, Oss en Gerwen</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X Aleijt Wouter Neyser, † na … 1392 (testament).</w:t>
      </w:r>
    </w:p>
    <w:p w:rsidR="005A1D78" w:rsidRPr="000161A3"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Hieruit:</w:t>
      </w:r>
    </w:p>
    <w:p w:rsidR="005A1D78" w:rsidRPr="008966A1" w:rsidRDefault="00DB615C" w:rsidP="000161A3">
      <w:pPr>
        <w:tabs>
          <w:tab w:val="left" w:pos="1080"/>
        </w:tabs>
        <w:spacing w:line="276" w:lineRule="auto"/>
        <w:rPr>
          <w:rFonts w:asciiTheme="minorHAnsi" w:hAnsiTheme="minorHAnsi"/>
          <w:sz w:val="22"/>
          <w:szCs w:val="22"/>
        </w:rPr>
      </w:pPr>
      <w:r w:rsidRPr="000161A3">
        <w:rPr>
          <w:rFonts w:asciiTheme="minorHAnsi" w:hAnsiTheme="minorHAnsi"/>
          <w:sz w:val="22"/>
          <w:szCs w:val="22"/>
        </w:rPr>
        <w:tab/>
        <w:t>VIg.</w:t>
      </w:r>
      <w:r w:rsidRPr="000161A3">
        <w:rPr>
          <w:rFonts w:asciiTheme="minorHAnsi" w:hAnsiTheme="minorHAnsi"/>
          <w:sz w:val="22"/>
          <w:szCs w:val="22"/>
        </w:rPr>
        <w:tab/>
        <w:t xml:space="preserve">Aert </w:t>
      </w:r>
      <w:r w:rsidRPr="008966A1">
        <w:rPr>
          <w:rFonts w:asciiTheme="minorHAnsi" w:hAnsiTheme="minorHAnsi"/>
          <w:sz w:val="22"/>
          <w:szCs w:val="22"/>
        </w:rPr>
        <w:t>Heym</w:t>
      </w:r>
    </w:p>
    <w:p w:rsidR="005A1D78" w:rsidRPr="008966A1" w:rsidRDefault="005A1D78" w:rsidP="000161A3">
      <w:pPr>
        <w:tabs>
          <w:tab w:val="left" w:pos="1080"/>
        </w:tabs>
        <w:spacing w:line="276" w:lineRule="auto"/>
        <w:rPr>
          <w:rFonts w:asciiTheme="minorHAnsi" w:hAnsiTheme="minorHAnsi"/>
          <w:sz w:val="22"/>
          <w:szCs w:val="22"/>
        </w:rPr>
      </w:pPr>
    </w:p>
    <w:p w:rsidR="008F4FFF" w:rsidRDefault="00DB615C" w:rsidP="000161A3">
      <w:pPr>
        <w:tabs>
          <w:tab w:val="left" w:pos="1080"/>
        </w:tabs>
        <w:spacing w:line="276" w:lineRule="auto"/>
        <w:ind w:left="708" w:hanging="708"/>
        <w:rPr>
          <w:rFonts w:asciiTheme="minorHAnsi" w:hAnsiTheme="minorHAnsi"/>
          <w:sz w:val="22"/>
          <w:szCs w:val="22"/>
        </w:rPr>
      </w:pPr>
      <w:r w:rsidRPr="000161A3">
        <w:rPr>
          <w:rFonts w:asciiTheme="minorHAnsi" w:hAnsiTheme="minorHAnsi"/>
          <w:sz w:val="22"/>
          <w:szCs w:val="22"/>
        </w:rPr>
        <w:t>Vg.</w:t>
      </w:r>
      <w:r w:rsidRPr="000161A3">
        <w:rPr>
          <w:rFonts w:asciiTheme="minorHAnsi" w:hAnsiTheme="minorHAnsi"/>
          <w:sz w:val="22"/>
          <w:szCs w:val="22"/>
        </w:rPr>
        <w:tab/>
      </w:r>
      <w:r w:rsidR="000161A3">
        <w:rPr>
          <w:rFonts w:asciiTheme="minorHAnsi" w:hAnsiTheme="minorHAnsi"/>
          <w:sz w:val="22"/>
          <w:szCs w:val="22"/>
        </w:rPr>
        <w:t xml:space="preserve">       </w:t>
      </w:r>
      <w:r w:rsidRPr="000161A3">
        <w:rPr>
          <w:rFonts w:asciiTheme="minorHAnsi" w:hAnsiTheme="minorHAnsi"/>
          <w:sz w:val="22"/>
          <w:szCs w:val="22"/>
        </w:rPr>
        <w:t>Dirck Heym(e), † voor … 1409, ca. 1400 notari</w:t>
      </w:r>
      <w:r w:rsidR="008F4FFF">
        <w:rPr>
          <w:rFonts w:asciiTheme="minorHAnsi" w:hAnsiTheme="minorHAnsi"/>
          <w:sz w:val="22"/>
          <w:szCs w:val="22"/>
        </w:rPr>
        <w:t>s, 1405 kanunnik St. Jan en afwezige</w:t>
      </w:r>
      <w:r w:rsidRPr="000161A3">
        <w:rPr>
          <w:rFonts w:asciiTheme="minorHAnsi" w:hAnsiTheme="minorHAnsi"/>
          <w:sz w:val="22"/>
          <w:szCs w:val="22"/>
        </w:rPr>
        <w:t xml:space="preserve"> rector</w:t>
      </w:r>
    </w:p>
    <w:p w:rsidR="005A1D78" w:rsidRPr="000161A3" w:rsidRDefault="008F4FFF" w:rsidP="000161A3">
      <w:pPr>
        <w:tabs>
          <w:tab w:val="left" w:pos="1080"/>
        </w:tabs>
        <w:spacing w:line="276" w:lineRule="auto"/>
        <w:ind w:left="708" w:hanging="708"/>
        <w:rPr>
          <w:rFonts w:asciiTheme="minorHAnsi" w:hAnsiTheme="minorHAnsi"/>
          <w:sz w:val="22"/>
          <w:szCs w:val="22"/>
        </w:rPr>
      </w:pPr>
      <w:r>
        <w:rPr>
          <w:rFonts w:asciiTheme="minorHAnsi" w:hAnsiTheme="minorHAnsi"/>
          <w:sz w:val="22"/>
          <w:szCs w:val="22"/>
        </w:rPr>
        <w:t xml:space="preserve">                    </w:t>
      </w:r>
      <w:r w:rsidR="00DB615C" w:rsidRPr="000161A3">
        <w:rPr>
          <w:rFonts w:asciiTheme="minorHAnsi" w:hAnsiTheme="minorHAnsi"/>
          <w:sz w:val="22"/>
          <w:szCs w:val="22"/>
        </w:rPr>
        <w:t xml:space="preserve"> te</w:t>
      </w:r>
      <w:r>
        <w:rPr>
          <w:rFonts w:asciiTheme="minorHAnsi" w:hAnsiTheme="minorHAnsi"/>
          <w:sz w:val="22"/>
          <w:szCs w:val="22"/>
        </w:rPr>
        <w:t xml:space="preserve"> </w:t>
      </w:r>
      <w:r w:rsidR="00DB615C" w:rsidRPr="000161A3">
        <w:rPr>
          <w:rFonts w:asciiTheme="minorHAnsi" w:hAnsiTheme="minorHAnsi"/>
          <w:sz w:val="22"/>
          <w:szCs w:val="22"/>
        </w:rPr>
        <w:t>Oss en Dinther.</w:t>
      </w:r>
      <w:r>
        <w:rPr>
          <w:rFonts w:asciiTheme="minorHAnsi" w:hAnsiTheme="minorHAnsi"/>
          <w:sz w:val="22"/>
          <w:szCs w:val="22"/>
        </w:rPr>
        <w:t xml:space="preserve"> Gegoed te Veghel.</w:t>
      </w:r>
    </w:p>
    <w:p w:rsidR="005A1D78" w:rsidRDefault="005A1D78" w:rsidP="000161A3">
      <w:pPr>
        <w:tabs>
          <w:tab w:val="left" w:pos="1080"/>
        </w:tabs>
        <w:spacing w:line="276" w:lineRule="auto"/>
        <w:rPr>
          <w:rFonts w:asciiTheme="minorHAnsi" w:hAnsiTheme="minorHAnsi"/>
          <w:sz w:val="22"/>
          <w:szCs w:val="22"/>
        </w:rPr>
      </w:pPr>
    </w:p>
    <w:p w:rsidR="000161A3" w:rsidRPr="000161A3" w:rsidRDefault="000161A3" w:rsidP="000161A3">
      <w:pPr>
        <w:tabs>
          <w:tab w:val="left" w:pos="1080"/>
        </w:tabs>
        <w:spacing w:line="276" w:lineRule="auto"/>
        <w:rPr>
          <w:rFonts w:asciiTheme="minorHAnsi" w:hAnsiTheme="minorHAnsi"/>
          <w:sz w:val="22"/>
          <w:szCs w:val="22"/>
        </w:rPr>
      </w:pPr>
    </w:p>
    <w:p w:rsidR="000161A3" w:rsidRDefault="000161A3" w:rsidP="000161A3">
      <w:pPr>
        <w:spacing w:line="276" w:lineRule="auto"/>
        <w:rPr>
          <w:rFonts w:asciiTheme="minorHAnsi" w:hAnsiTheme="minorHAnsi"/>
          <w:sz w:val="22"/>
          <w:szCs w:val="22"/>
        </w:rPr>
      </w:pPr>
    </w:p>
    <w:p w:rsidR="00283A99" w:rsidRDefault="00283A99" w:rsidP="000161A3">
      <w:pPr>
        <w:spacing w:line="276" w:lineRule="auto"/>
        <w:rPr>
          <w:rFonts w:asciiTheme="minorHAnsi" w:hAnsiTheme="minorHAnsi"/>
          <w:sz w:val="22"/>
          <w:szCs w:val="22"/>
        </w:rPr>
      </w:pPr>
    </w:p>
    <w:p w:rsidR="00283A99" w:rsidRDefault="00283A99" w:rsidP="000161A3">
      <w:pPr>
        <w:spacing w:line="276" w:lineRule="auto"/>
        <w:rPr>
          <w:rFonts w:asciiTheme="minorHAnsi" w:hAnsiTheme="minorHAnsi"/>
          <w:sz w:val="22"/>
          <w:szCs w:val="22"/>
        </w:rPr>
      </w:pPr>
    </w:p>
    <w:p w:rsidR="00E25427" w:rsidRPr="00734F13" w:rsidRDefault="00E25427" w:rsidP="00E25427">
      <w:pPr>
        <w:pStyle w:val="Heading1"/>
        <w:pBdr>
          <w:top w:val="single" w:sz="4" w:space="1" w:color="auto"/>
          <w:left w:val="single" w:sz="4" w:space="4" w:color="auto"/>
          <w:bottom w:val="single" w:sz="4" w:space="1" w:color="auto"/>
          <w:right w:val="single" w:sz="4" w:space="4" w:color="auto"/>
        </w:pBdr>
        <w:spacing w:line="276" w:lineRule="auto"/>
        <w:rPr>
          <w:rFonts w:asciiTheme="minorHAnsi" w:hAnsiTheme="minorHAnsi"/>
          <w:sz w:val="28"/>
          <w:szCs w:val="28"/>
        </w:rPr>
      </w:pPr>
      <w:r w:rsidRPr="00734F13">
        <w:rPr>
          <w:rFonts w:asciiTheme="minorHAnsi" w:hAnsiTheme="minorHAnsi"/>
          <w:sz w:val="28"/>
          <w:szCs w:val="28"/>
        </w:rPr>
        <w:t>De Bossche encyclopedie</w:t>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r w:rsidRPr="00734F13">
        <w:rPr>
          <w:rFonts w:asciiTheme="minorHAnsi" w:hAnsiTheme="minorHAnsi"/>
          <w:sz w:val="28"/>
          <w:szCs w:val="28"/>
        </w:rPr>
        <w:tab/>
      </w:r>
    </w:p>
    <w:p w:rsidR="00E25427" w:rsidRPr="00B439E6" w:rsidRDefault="00E25427" w:rsidP="00E25427"/>
    <w:p w:rsidR="000161A3" w:rsidRDefault="000161A3" w:rsidP="000161A3">
      <w:pPr>
        <w:spacing w:line="276" w:lineRule="auto"/>
        <w:rPr>
          <w:rFonts w:asciiTheme="minorHAnsi" w:hAnsiTheme="minorHAnsi"/>
          <w:sz w:val="22"/>
          <w:szCs w:val="22"/>
        </w:rPr>
      </w:pPr>
    </w:p>
    <w:p w:rsidR="000161A3" w:rsidRPr="008F4FFF" w:rsidRDefault="000161A3" w:rsidP="000161A3">
      <w:pPr>
        <w:spacing w:line="276" w:lineRule="auto"/>
        <w:rPr>
          <w:rFonts w:asciiTheme="minorHAnsi" w:hAnsiTheme="minorHAnsi" w:cs="Arial"/>
          <w:bCs/>
          <w:noProof/>
          <w:color w:val="000000"/>
          <w:sz w:val="22"/>
          <w:szCs w:val="22"/>
          <w:shd w:val="clear" w:color="auto" w:fill="FAFAFA"/>
          <w:lang w:eastAsia="en-GB"/>
        </w:rPr>
      </w:pPr>
      <w:r w:rsidRPr="008F4FFF">
        <w:rPr>
          <w:rFonts w:asciiTheme="minorHAnsi" w:hAnsiTheme="minorHAnsi"/>
          <w:noProof/>
          <w:sz w:val="22"/>
          <w:szCs w:val="22"/>
        </w:rPr>
        <w:t xml:space="preserve">Aanvullende gegevens uit </w:t>
      </w:r>
      <w:r w:rsidRPr="008F4FFF">
        <w:rPr>
          <w:rFonts w:asciiTheme="minorHAnsi" w:hAnsiTheme="minorHAnsi" w:cs="Arial"/>
          <w:bCs/>
          <w:noProof/>
          <w:color w:val="000000"/>
          <w:sz w:val="22"/>
          <w:szCs w:val="22"/>
          <w:shd w:val="clear" w:color="auto" w:fill="FAFAFA"/>
          <w:lang w:eastAsia="en-GB"/>
        </w:rPr>
        <w:t>de: Bossche encyclopedie (internet)</w:t>
      </w:r>
      <w:r w:rsidR="008F4FFF">
        <w:rPr>
          <w:rFonts w:asciiTheme="minorHAnsi" w:hAnsiTheme="minorHAnsi" w:cs="Arial"/>
          <w:bCs/>
          <w:noProof/>
          <w:color w:val="000000"/>
          <w:sz w:val="22"/>
          <w:szCs w:val="22"/>
          <w:shd w:val="clear" w:color="auto" w:fill="FAFAFA"/>
          <w:lang w:eastAsia="en-GB"/>
        </w:rPr>
        <w:t>. De verwijzingen naar de gegevens van Hans Vogels zijn van mijn -mva</w:t>
      </w:r>
      <w:r w:rsidR="00A7485F">
        <w:rPr>
          <w:rFonts w:asciiTheme="minorHAnsi" w:hAnsiTheme="minorHAnsi" w:cs="Arial"/>
          <w:bCs/>
          <w:noProof/>
          <w:color w:val="000000"/>
          <w:sz w:val="22"/>
          <w:szCs w:val="22"/>
          <w:shd w:val="clear" w:color="auto" w:fill="FAFAFA"/>
          <w:lang w:eastAsia="en-GB"/>
        </w:rPr>
        <w:t>-</w:t>
      </w:r>
      <w:r w:rsidR="008F4FFF">
        <w:rPr>
          <w:rFonts w:asciiTheme="minorHAnsi" w:hAnsiTheme="minorHAnsi" w:cs="Arial"/>
          <w:bCs/>
          <w:noProof/>
          <w:color w:val="000000"/>
          <w:sz w:val="22"/>
          <w:szCs w:val="22"/>
          <w:shd w:val="clear" w:color="auto" w:fill="FAFAFA"/>
          <w:lang w:eastAsia="en-GB"/>
        </w:rPr>
        <w:t xml:space="preserve"> hand.</w:t>
      </w:r>
    </w:p>
    <w:p w:rsidR="000161A3" w:rsidRPr="008F4FFF" w:rsidRDefault="000161A3" w:rsidP="000161A3">
      <w:pPr>
        <w:spacing w:line="276" w:lineRule="auto"/>
        <w:rPr>
          <w:rFonts w:asciiTheme="minorHAnsi" w:hAnsiTheme="minorHAnsi" w:cs="Arial"/>
          <w:b/>
          <w:bCs/>
          <w:noProof/>
          <w:color w:val="000000"/>
          <w:shd w:val="clear" w:color="auto" w:fill="FAFAFA"/>
          <w:lang w:eastAsia="en-GB"/>
        </w:rPr>
      </w:pPr>
    </w:p>
    <w:p w:rsidR="000161A3" w:rsidRPr="000161A3" w:rsidRDefault="000161A3" w:rsidP="000161A3">
      <w:pPr>
        <w:spacing w:line="276" w:lineRule="auto"/>
        <w:rPr>
          <w:rFonts w:asciiTheme="minorHAnsi" w:hAnsiTheme="minorHAnsi" w:cs="Arial"/>
          <w:noProof/>
          <w:color w:val="000000"/>
          <w:sz w:val="22"/>
          <w:szCs w:val="22"/>
          <w:shd w:val="clear" w:color="auto" w:fill="FAFAFA"/>
          <w:lang w:eastAsia="en-GB"/>
        </w:rPr>
      </w:pPr>
      <w:r w:rsidRPr="000161A3">
        <w:rPr>
          <w:rFonts w:asciiTheme="minorHAnsi" w:hAnsiTheme="minorHAnsi" w:cs="Arial"/>
          <w:bCs/>
          <w:noProof/>
          <w:color w:val="000000"/>
          <w:sz w:val="22"/>
          <w:szCs w:val="22"/>
          <w:shd w:val="clear" w:color="auto" w:fill="FAFAFA"/>
          <w:lang w:eastAsia="en-GB"/>
        </w:rPr>
        <w:t>Heer Dirc Heym, Heyme</w:t>
      </w:r>
      <w:r w:rsidR="008F4FFF">
        <w:rPr>
          <w:rFonts w:asciiTheme="minorHAnsi" w:hAnsiTheme="minorHAnsi" w:cs="Arial"/>
          <w:bCs/>
          <w:noProof/>
          <w:color w:val="000000"/>
          <w:sz w:val="22"/>
          <w:szCs w:val="22"/>
          <w:shd w:val="clear" w:color="auto" w:fill="FAFAFA"/>
          <w:lang w:eastAsia="en-GB"/>
        </w:rPr>
        <w:t xml:space="preserve"> (Vg)</w:t>
      </w:r>
      <w:r w:rsidRPr="000161A3">
        <w:rPr>
          <w:rFonts w:asciiTheme="minorHAnsi" w:hAnsiTheme="minorHAnsi" w:cs="Arial"/>
          <w:bCs/>
          <w:noProof/>
          <w:color w:val="000000"/>
          <w:sz w:val="22"/>
          <w:szCs w:val="22"/>
          <w:shd w:val="clear" w:color="auto" w:fill="FAFAFA"/>
          <w:lang w:eastAsia="en-GB"/>
        </w:rPr>
        <w:t>,</w:t>
      </w:r>
      <w:r w:rsidRPr="000161A3">
        <w:rPr>
          <w:rFonts w:asciiTheme="minorHAnsi" w:hAnsiTheme="minorHAnsi" w:cs="Arial"/>
          <w:noProof/>
          <w:color w:val="000000"/>
          <w:sz w:val="22"/>
          <w:szCs w:val="22"/>
          <w:lang w:eastAsia="en-GB"/>
        </w:rPr>
        <w:t> </w:t>
      </w:r>
      <w:r w:rsidRPr="000161A3">
        <w:rPr>
          <w:rFonts w:asciiTheme="minorHAnsi" w:hAnsiTheme="minorHAnsi" w:cs="Arial"/>
          <w:noProof/>
          <w:color w:val="000000"/>
          <w:sz w:val="22"/>
          <w:szCs w:val="22"/>
          <w:shd w:val="clear" w:color="auto" w:fill="FAFAFA"/>
          <w:lang w:eastAsia="en-GB"/>
        </w:rPr>
        <w:t xml:space="preserve">wordt in een akte van 2 mei 1405 genoemd als natuurlijke zoon van wijlen Arnt Heyme. </w:t>
      </w:r>
    </w:p>
    <w:p w:rsidR="000161A3" w:rsidRPr="000161A3" w:rsidRDefault="000161A3" w:rsidP="000161A3">
      <w:pPr>
        <w:spacing w:line="276" w:lineRule="auto"/>
        <w:rPr>
          <w:rFonts w:asciiTheme="minorHAnsi" w:hAnsiTheme="minorHAnsi" w:cs="Arial"/>
          <w:noProof/>
          <w:color w:val="000000"/>
          <w:sz w:val="22"/>
          <w:szCs w:val="22"/>
          <w:shd w:val="clear" w:color="auto" w:fill="FAFAFA"/>
          <w:lang w:eastAsia="en-GB"/>
        </w:rPr>
      </w:pP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r w:rsidRPr="000161A3">
        <w:rPr>
          <w:rFonts w:asciiTheme="minorHAnsi" w:hAnsiTheme="minorHAnsi" w:cs="Arial"/>
          <w:noProof/>
          <w:color w:val="000000"/>
          <w:sz w:val="22"/>
          <w:szCs w:val="22"/>
          <w:shd w:val="clear" w:color="auto" w:fill="FAFAFA"/>
          <w:lang w:eastAsia="en-GB"/>
        </w:rPr>
        <w:t>Zijn broer Jan Heyme</w:t>
      </w:r>
      <w:r w:rsidR="008F4FFF">
        <w:rPr>
          <w:rFonts w:asciiTheme="minorHAnsi" w:hAnsiTheme="minorHAnsi" w:cs="Arial"/>
          <w:noProof/>
          <w:color w:val="000000"/>
          <w:sz w:val="22"/>
          <w:szCs w:val="22"/>
          <w:shd w:val="clear" w:color="auto" w:fill="FAFAFA"/>
          <w:lang w:eastAsia="en-GB"/>
        </w:rPr>
        <w:t xml:space="preserve"> (Vf)</w:t>
      </w:r>
      <w:r w:rsidRPr="000161A3">
        <w:rPr>
          <w:rFonts w:asciiTheme="minorHAnsi" w:hAnsiTheme="minorHAnsi" w:cs="Arial"/>
          <w:noProof/>
          <w:color w:val="000000"/>
          <w:sz w:val="22"/>
          <w:szCs w:val="22"/>
          <w:shd w:val="clear" w:color="auto" w:fill="FAFAFA"/>
          <w:lang w:eastAsia="en-GB"/>
        </w:rPr>
        <w:t xml:space="preserve">, die eveneens een natuurlijke zoon van Arnt Heyme was en zelf een zoon Arnt </w:t>
      </w:r>
      <w:r w:rsidR="008F4FFF">
        <w:rPr>
          <w:rFonts w:asciiTheme="minorHAnsi" w:hAnsiTheme="minorHAnsi" w:cs="Arial"/>
          <w:noProof/>
          <w:color w:val="000000"/>
          <w:sz w:val="22"/>
          <w:szCs w:val="22"/>
          <w:shd w:val="clear" w:color="auto" w:fill="FAFAFA"/>
          <w:lang w:eastAsia="en-GB"/>
        </w:rPr>
        <w:t xml:space="preserve">(VIg) </w:t>
      </w:r>
      <w:r w:rsidRPr="000161A3">
        <w:rPr>
          <w:rFonts w:asciiTheme="minorHAnsi" w:hAnsiTheme="minorHAnsi" w:cs="Arial"/>
          <w:noProof/>
          <w:color w:val="000000"/>
          <w:sz w:val="22"/>
          <w:szCs w:val="22"/>
          <w:shd w:val="clear" w:color="auto" w:fill="FAFAFA"/>
          <w:lang w:eastAsia="en-GB"/>
        </w:rPr>
        <w:t xml:space="preserve">had, schonk hem op die datum de eigendom van alle erfgoederen te Veghel die eerder aan Jan waren overgedragen, welke goederen echter nog in vruchtgebruik waren bij heer Dircs moeder Margriet. Tevens schonk hij hem de helft van een huis met erf, gelegen in Den Bosch aan een straatje </w:t>
      </w:r>
      <w:r w:rsidRPr="00C4719A">
        <w:rPr>
          <w:rFonts w:asciiTheme="minorHAnsi" w:hAnsiTheme="minorHAnsi" w:cs="Arial"/>
          <w:noProof/>
          <w:color w:val="000000"/>
          <w:sz w:val="22"/>
          <w:szCs w:val="22"/>
          <w:shd w:val="clear" w:color="auto" w:fill="FAFAFA"/>
          <w:lang w:eastAsia="en-GB"/>
        </w:rPr>
        <w:t>tussen de Windmolenberg en de Baseldonkse straat. In de akte wordt Jan zelf niet als zoon van Margriet genoemd. Bij de rechtshandeling, die ten overstaan van Arnt vanden Dijck (nr.1) plaatsvond in Jans huis in de Orthenstraat, was verder als getuige nog aanwezig hun broer Arnt Heyme</w:t>
      </w:r>
      <w:r w:rsidR="008F4FFF" w:rsidRPr="00C4719A">
        <w:rPr>
          <w:rFonts w:asciiTheme="minorHAnsi" w:hAnsiTheme="minorHAnsi" w:cs="Arial"/>
          <w:noProof/>
          <w:color w:val="000000"/>
          <w:sz w:val="22"/>
          <w:szCs w:val="22"/>
          <w:shd w:val="clear" w:color="auto" w:fill="FAFAFA"/>
          <w:lang w:eastAsia="en-GB"/>
        </w:rPr>
        <w:t xml:space="preserve"> (Va)</w:t>
      </w:r>
      <w:r w:rsidRPr="00C4719A">
        <w:rPr>
          <w:rFonts w:asciiTheme="minorHAnsi" w:hAnsiTheme="minorHAnsi" w:cs="Arial"/>
          <w:noProof/>
          <w:color w:val="000000"/>
          <w:sz w:val="22"/>
          <w:szCs w:val="22"/>
          <w:shd w:val="clear" w:color="auto" w:fill="FAFAFA"/>
          <w:lang w:eastAsia="en-GB"/>
        </w:rPr>
        <w:t>, vermoedelijk een wettige zoon van wijlen Arnt Heyme</w:t>
      </w:r>
      <w:r w:rsidR="008F4FFF" w:rsidRPr="00C4719A">
        <w:rPr>
          <w:rFonts w:asciiTheme="minorHAnsi" w:hAnsiTheme="minorHAnsi" w:cs="Arial"/>
          <w:noProof/>
          <w:color w:val="000000"/>
          <w:sz w:val="22"/>
          <w:szCs w:val="22"/>
          <w:shd w:val="clear" w:color="auto" w:fill="FAFAFA"/>
          <w:lang w:eastAsia="en-GB"/>
        </w:rPr>
        <w:t xml:space="preserve"> (IVb)</w:t>
      </w:r>
      <w:r w:rsidRPr="00C4719A">
        <w:rPr>
          <w:rFonts w:asciiTheme="minorHAnsi" w:hAnsiTheme="minorHAnsi" w:cs="Arial"/>
          <w:noProof/>
          <w:color w:val="000000"/>
          <w:sz w:val="22"/>
          <w:szCs w:val="22"/>
          <w:shd w:val="clear" w:color="auto" w:fill="FAFAFA"/>
          <w:lang w:eastAsia="en-GB"/>
        </w:rPr>
        <w:t xml:space="preserve">. </w:t>
      </w: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r w:rsidRPr="00C4719A">
        <w:rPr>
          <w:rFonts w:asciiTheme="minorHAnsi" w:hAnsiTheme="minorHAnsi" w:cs="Arial"/>
          <w:noProof/>
          <w:color w:val="000000"/>
          <w:sz w:val="22"/>
          <w:szCs w:val="22"/>
          <w:shd w:val="clear" w:color="auto" w:fill="FAFAFA"/>
          <w:lang w:eastAsia="en-GB"/>
        </w:rPr>
        <w:t xml:space="preserve">Hun vader </w:t>
      </w:r>
      <w:r w:rsidR="008F4FFF" w:rsidRPr="00C4719A">
        <w:rPr>
          <w:rFonts w:asciiTheme="minorHAnsi" w:hAnsiTheme="minorHAnsi" w:cs="Arial"/>
          <w:noProof/>
          <w:color w:val="000000"/>
          <w:sz w:val="22"/>
          <w:szCs w:val="22"/>
          <w:shd w:val="clear" w:color="auto" w:fill="FAFAFA"/>
          <w:lang w:eastAsia="en-GB"/>
        </w:rPr>
        <w:t xml:space="preserve">(IVb) </w:t>
      </w:r>
      <w:r w:rsidRPr="00C4719A">
        <w:rPr>
          <w:rFonts w:asciiTheme="minorHAnsi" w:hAnsiTheme="minorHAnsi" w:cs="Arial"/>
          <w:noProof/>
          <w:color w:val="000000"/>
          <w:sz w:val="22"/>
          <w:szCs w:val="22"/>
          <w:shd w:val="clear" w:color="auto" w:fill="FAFAFA"/>
          <w:lang w:eastAsia="en-GB"/>
        </w:rPr>
        <w:t xml:space="preserve">was tussen 1364 en 1397 zevenmaal schepen van Den Bosch en komt tussen 25 april 1383 en 19 april 1384 ook zeven keer voor als getuige van een wonderverhaal in de St.Jan. Arnt Heyme, wapendrager, nam op 25 januari 1380 te Veghel namens de Tafel van de H.Geest in die plaats ook een erfpacht in ontvangst van Arnt Arnts van Beke. Vermoedelijk was hij ook degene die volgens Van Oudenhoven in 1372 het Heymsgasthuis voor vier oude mannen stichtte. </w:t>
      </w: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r w:rsidRPr="00C4719A">
        <w:rPr>
          <w:rFonts w:asciiTheme="minorHAnsi" w:hAnsiTheme="minorHAnsi" w:cs="Arial"/>
          <w:noProof/>
          <w:color w:val="000000"/>
          <w:sz w:val="22"/>
          <w:szCs w:val="22"/>
          <w:shd w:val="clear" w:color="auto" w:fill="FAFAFA"/>
          <w:lang w:eastAsia="en-GB"/>
        </w:rPr>
        <w:t xml:space="preserve">Behalve de drie bovengenoemde zoons had hij nog een zoon Henric </w:t>
      </w:r>
      <w:r w:rsidR="008F4FFF" w:rsidRPr="00C4719A">
        <w:rPr>
          <w:rFonts w:asciiTheme="minorHAnsi" w:hAnsiTheme="minorHAnsi" w:cs="Arial"/>
          <w:noProof/>
          <w:color w:val="000000"/>
          <w:sz w:val="22"/>
          <w:szCs w:val="22"/>
          <w:shd w:val="clear" w:color="auto" w:fill="FAFAFA"/>
          <w:lang w:eastAsia="en-GB"/>
        </w:rPr>
        <w:t xml:space="preserve">(Vc) </w:t>
      </w:r>
      <w:r w:rsidRPr="00C4719A">
        <w:rPr>
          <w:rFonts w:asciiTheme="minorHAnsi" w:hAnsiTheme="minorHAnsi" w:cs="Arial"/>
          <w:noProof/>
          <w:color w:val="000000"/>
          <w:sz w:val="22"/>
          <w:szCs w:val="22"/>
          <w:shd w:val="clear" w:color="auto" w:fill="FAFAFA"/>
          <w:lang w:eastAsia="en-GB"/>
        </w:rPr>
        <w:t xml:space="preserve">die regelmatig samen met zijn broer Arnt </w:t>
      </w:r>
      <w:r w:rsidR="008F4FFF" w:rsidRPr="00C4719A">
        <w:rPr>
          <w:rFonts w:asciiTheme="minorHAnsi" w:hAnsiTheme="minorHAnsi" w:cs="Arial"/>
          <w:noProof/>
          <w:color w:val="000000"/>
          <w:sz w:val="22"/>
          <w:szCs w:val="22"/>
          <w:shd w:val="clear" w:color="auto" w:fill="FAFAFA"/>
          <w:lang w:eastAsia="en-GB"/>
        </w:rPr>
        <w:t xml:space="preserve">(Va) </w:t>
      </w:r>
      <w:r w:rsidRPr="00C4719A">
        <w:rPr>
          <w:rFonts w:asciiTheme="minorHAnsi" w:hAnsiTheme="minorHAnsi" w:cs="Arial"/>
          <w:noProof/>
          <w:color w:val="000000"/>
          <w:sz w:val="22"/>
          <w:szCs w:val="22"/>
          <w:shd w:val="clear" w:color="auto" w:fill="FAFAFA"/>
          <w:lang w:eastAsia="en-GB"/>
        </w:rPr>
        <w:t xml:space="preserve">in akten voorkomt. Arnt wordt in die akten doorgaans als eerste vermeld en zal derhalve de oudste zijn geweest. Ten slotte hadden ze waarschijnlijk nog wettige broer Jan </w:t>
      </w:r>
      <w:r w:rsidR="008F4FFF" w:rsidRPr="00C4719A">
        <w:rPr>
          <w:rFonts w:asciiTheme="minorHAnsi" w:hAnsiTheme="minorHAnsi" w:cs="Arial"/>
          <w:noProof/>
          <w:color w:val="000000"/>
          <w:sz w:val="22"/>
          <w:szCs w:val="22"/>
          <w:shd w:val="clear" w:color="auto" w:fill="FAFAFA"/>
          <w:lang w:eastAsia="en-GB"/>
        </w:rPr>
        <w:t xml:space="preserve">(Vd) </w:t>
      </w:r>
      <w:r w:rsidRPr="00C4719A">
        <w:rPr>
          <w:rFonts w:asciiTheme="minorHAnsi" w:hAnsiTheme="minorHAnsi" w:cs="Arial"/>
          <w:noProof/>
          <w:color w:val="000000"/>
          <w:sz w:val="22"/>
          <w:szCs w:val="22"/>
          <w:shd w:val="clear" w:color="auto" w:fill="FAFAFA"/>
          <w:lang w:eastAsia="en-GB"/>
        </w:rPr>
        <w:t xml:space="preserve">die net als zijn vader wapendrager was. </w:t>
      </w:r>
    </w:p>
    <w:p w:rsidR="000161A3" w:rsidRPr="00C4719A" w:rsidRDefault="000161A3" w:rsidP="000161A3">
      <w:pPr>
        <w:spacing w:line="276" w:lineRule="auto"/>
        <w:rPr>
          <w:rFonts w:asciiTheme="minorHAnsi" w:hAnsiTheme="minorHAnsi" w:cs="Arial"/>
          <w:noProof/>
          <w:color w:val="000000"/>
          <w:sz w:val="22"/>
          <w:szCs w:val="22"/>
          <w:shd w:val="clear" w:color="auto" w:fill="FAFAFA"/>
          <w:lang w:eastAsia="en-GB"/>
        </w:rPr>
      </w:pPr>
    </w:p>
    <w:p w:rsidR="000161A3" w:rsidRPr="00C4719A" w:rsidRDefault="000161A3" w:rsidP="000161A3">
      <w:pPr>
        <w:spacing w:line="276" w:lineRule="auto"/>
        <w:rPr>
          <w:rFonts w:asciiTheme="minorHAnsi" w:hAnsiTheme="minorHAnsi"/>
          <w:noProof/>
          <w:sz w:val="22"/>
          <w:szCs w:val="22"/>
          <w:lang w:eastAsia="en-GB"/>
        </w:rPr>
      </w:pPr>
      <w:r w:rsidRPr="00C4719A">
        <w:rPr>
          <w:rFonts w:asciiTheme="minorHAnsi" w:hAnsiTheme="minorHAnsi" w:cs="Arial"/>
          <w:noProof/>
          <w:color w:val="000000"/>
          <w:sz w:val="22"/>
          <w:szCs w:val="22"/>
          <w:shd w:val="clear" w:color="auto" w:fill="FAFAFA"/>
          <w:lang w:eastAsia="en-GB"/>
        </w:rPr>
        <w:t xml:space="preserve">Na de dood van hun vader </w:t>
      </w:r>
      <w:r w:rsidR="008F4FFF" w:rsidRPr="00C4719A">
        <w:rPr>
          <w:rFonts w:asciiTheme="minorHAnsi" w:hAnsiTheme="minorHAnsi" w:cs="Arial"/>
          <w:noProof/>
          <w:color w:val="000000"/>
          <w:sz w:val="22"/>
          <w:szCs w:val="22"/>
          <w:shd w:val="clear" w:color="auto" w:fill="FAFAFA"/>
          <w:lang w:eastAsia="en-GB"/>
        </w:rPr>
        <w:t xml:space="preserve">(IVb) </w:t>
      </w:r>
      <w:r w:rsidRPr="00C4719A">
        <w:rPr>
          <w:rFonts w:asciiTheme="minorHAnsi" w:hAnsiTheme="minorHAnsi" w:cs="Arial"/>
          <w:noProof/>
          <w:color w:val="000000"/>
          <w:sz w:val="22"/>
          <w:szCs w:val="22"/>
          <w:shd w:val="clear" w:color="auto" w:fill="FAFAFA"/>
          <w:lang w:eastAsia="en-GB"/>
        </w:rPr>
        <w:t>wisselden Arnt</w:t>
      </w:r>
      <w:r w:rsidR="008F4FFF" w:rsidRPr="00C4719A">
        <w:rPr>
          <w:rFonts w:asciiTheme="minorHAnsi" w:hAnsiTheme="minorHAnsi" w:cs="Arial"/>
          <w:noProof/>
          <w:color w:val="000000"/>
          <w:sz w:val="22"/>
          <w:szCs w:val="22"/>
          <w:shd w:val="clear" w:color="auto" w:fill="FAFAFA"/>
          <w:lang w:eastAsia="en-GB"/>
        </w:rPr>
        <w:t xml:space="preserve"> (Va)</w:t>
      </w:r>
      <w:r w:rsidRPr="00C4719A">
        <w:rPr>
          <w:rFonts w:asciiTheme="minorHAnsi" w:hAnsiTheme="minorHAnsi" w:cs="Arial"/>
          <w:noProof/>
          <w:color w:val="000000"/>
          <w:sz w:val="22"/>
          <w:szCs w:val="22"/>
          <w:shd w:val="clear" w:color="auto" w:fill="FAFAFA"/>
          <w:lang w:eastAsia="en-GB"/>
        </w:rPr>
        <w:t xml:space="preserve">, Jan </w:t>
      </w:r>
      <w:r w:rsidR="008F4FFF" w:rsidRPr="00C4719A">
        <w:rPr>
          <w:rFonts w:asciiTheme="minorHAnsi" w:hAnsiTheme="minorHAnsi" w:cs="Arial"/>
          <w:noProof/>
          <w:color w:val="000000"/>
          <w:sz w:val="22"/>
          <w:szCs w:val="22"/>
          <w:shd w:val="clear" w:color="auto" w:fill="FAFAFA"/>
          <w:lang w:eastAsia="en-GB"/>
        </w:rPr>
        <w:t xml:space="preserve">(Vd) </w:t>
      </w:r>
      <w:r w:rsidRPr="00C4719A">
        <w:rPr>
          <w:rFonts w:asciiTheme="minorHAnsi" w:hAnsiTheme="minorHAnsi" w:cs="Arial"/>
          <w:noProof/>
          <w:color w:val="000000"/>
          <w:sz w:val="22"/>
          <w:szCs w:val="22"/>
          <w:shd w:val="clear" w:color="auto" w:fill="FAFAFA"/>
          <w:lang w:eastAsia="en-GB"/>
        </w:rPr>
        <w:t xml:space="preserve">en Henric Heym </w:t>
      </w:r>
      <w:r w:rsidR="008F4FFF" w:rsidRPr="00C4719A">
        <w:rPr>
          <w:rFonts w:asciiTheme="minorHAnsi" w:hAnsiTheme="minorHAnsi" w:cs="Arial"/>
          <w:noProof/>
          <w:color w:val="000000"/>
          <w:sz w:val="22"/>
          <w:szCs w:val="22"/>
          <w:shd w:val="clear" w:color="auto" w:fill="FAFAFA"/>
          <w:lang w:eastAsia="en-GB"/>
        </w:rPr>
        <w:t xml:space="preserve">(Vc) </w:t>
      </w:r>
      <w:r w:rsidRPr="00C4719A">
        <w:rPr>
          <w:rFonts w:asciiTheme="minorHAnsi" w:hAnsiTheme="minorHAnsi" w:cs="Arial"/>
          <w:noProof/>
          <w:color w:val="000000"/>
          <w:sz w:val="22"/>
          <w:szCs w:val="22"/>
          <w:shd w:val="clear" w:color="auto" w:fill="FAFAFA"/>
          <w:lang w:eastAsia="en-GB"/>
        </w:rPr>
        <w:t>elkaar steeds in vaste volgorde af als schepen van Den Bosch. In 1403/04 nam Arnt als eerste van de drie broers zitting in de schepenbank. Arnt was tevens schepen in 1412/13 en zal kort na 1417 zijn overleden. Zijn broer Henric was schepen in 1405/06, 1409/10, 1413/14, 1421/22 en 1427/28. Hij overleed in dit laatste jaar. Jan wordt ten slotte vermeld als schepen in 1406/07, 1410/11 en 1414/15. Hij zal vóór 1427 zijn overleden. 1)</w:t>
      </w:r>
    </w:p>
    <w:p w:rsidR="00734F13" w:rsidRDefault="00734F13" w:rsidP="000161A3">
      <w:pPr>
        <w:spacing w:line="276" w:lineRule="auto"/>
        <w:rPr>
          <w:rFonts w:asciiTheme="minorHAnsi" w:hAnsiTheme="minorHAnsi" w:cs="Arial"/>
          <w:noProof/>
          <w:color w:val="000000"/>
          <w:sz w:val="22"/>
          <w:szCs w:val="22"/>
          <w:lang w:eastAsia="en-GB"/>
        </w:rPr>
      </w:pPr>
    </w:p>
    <w:p w:rsidR="000161A3" w:rsidRPr="00C4719A"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t xml:space="preserve">Arnt Heym </w:t>
      </w:r>
      <w:r w:rsidR="008F4FFF" w:rsidRPr="00C4719A">
        <w:rPr>
          <w:rFonts w:asciiTheme="minorHAnsi" w:hAnsiTheme="minorHAnsi" w:cs="Arial"/>
          <w:noProof/>
          <w:color w:val="000000"/>
          <w:sz w:val="22"/>
          <w:szCs w:val="22"/>
          <w:lang w:eastAsia="en-GB"/>
        </w:rPr>
        <w:t xml:space="preserve">(Va) </w:t>
      </w:r>
      <w:r w:rsidRPr="00C4719A">
        <w:rPr>
          <w:rFonts w:asciiTheme="minorHAnsi" w:hAnsiTheme="minorHAnsi" w:cs="Arial"/>
          <w:noProof/>
          <w:color w:val="000000"/>
          <w:sz w:val="22"/>
          <w:szCs w:val="22"/>
          <w:lang w:eastAsia="en-GB"/>
        </w:rPr>
        <w:t xml:space="preserve">wordt nog op 22 augustus 1417 samen met zijn broer Henric </w:t>
      </w:r>
      <w:r w:rsidR="008F4FFF" w:rsidRPr="00C4719A">
        <w:rPr>
          <w:rFonts w:asciiTheme="minorHAnsi" w:hAnsiTheme="minorHAnsi" w:cs="Arial"/>
          <w:noProof/>
          <w:color w:val="000000"/>
          <w:sz w:val="22"/>
          <w:szCs w:val="22"/>
          <w:lang w:eastAsia="en-GB"/>
        </w:rPr>
        <w:t xml:space="preserve">(Vc) </w:t>
      </w:r>
      <w:r w:rsidRPr="00C4719A">
        <w:rPr>
          <w:rFonts w:asciiTheme="minorHAnsi" w:hAnsiTheme="minorHAnsi" w:cs="Arial"/>
          <w:noProof/>
          <w:color w:val="000000"/>
          <w:sz w:val="22"/>
          <w:szCs w:val="22"/>
          <w:lang w:eastAsia="en-GB"/>
        </w:rPr>
        <w:t xml:space="preserve">genoemd als getuige bij de stichting van de St.Anthoniuskapel bij het kasteel van Heeswijk. Hij was getrouwd met Katherijn van Berchem, dochter heer Adam van Berchem, ridder. Katherijn maakte op 16 februari 1427 als Arnts weduwe in haar woonhuis bij het Kerkhof te St.Oedenrode haar testament en stelde daarin onder meer haar natuurlijke broer Roef van Berchem aan tot executeur. </w:t>
      </w:r>
    </w:p>
    <w:p w:rsidR="000161A3" w:rsidRPr="00C4719A" w:rsidRDefault="000161A3" w:rsidP="000161A3">
      <w:pPr>
        <w:spacing w:line="276" w:lineRule="auto"/>
        <w:rPr>
          <w:rFonts w:asciiTheme="minorHAnsi" w:hAnsiTheme="minorHAnsi" w:cs="Arial"/>
          <w:noProof/>
          <w:color w:val="000000"/>
          <w:sz w:val="22"/>
          <w:szCs w:val="22"/>
          <w:lang w:eastAsia="en-GB"/>
        </w:rPr>
      </w:pPr>
    </w:p>
    <w:p w:rsidR="000161A3" w:rsidRPr="00C4719A"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t>Arnts broer Henric Heym</w:t>
      </w:r>
      <w:r w:rsidR="008F4FFF" w:rsidRPr="00C4719A">
        <w:rPr>
          <w:rFonts w:asciiTheme="minorHAnsi" w:hAnsiTheme="minorHAnsi" w:cs="Arial"/>
          <w:noProof/>
          <w:color w:val="000000"/>
          <w:sz w:val="22"/>
          <w:szCs w:val="22"/>
          <w:lang w:eastAsia="en-GB"/>
        </w:rPr>
        <w:t xml:space="preserve"> (Vc)</w:t>
      </w:r>
      <w:r w:rsidRPr="00C4719A">
        <w:rPr>
          <w:rFonts w:asciiTheme="minorHAnsi" w:hAnsiTheme="minorHAnsi" w:cs="Arial"/>
          <w:noProof/>
          <w:color w:val="000000"/>
          <w:sz w:val="22"/>
          <w:szCs w:val="22"/>
          <w:lang w:eastAsia="en-GB"/>
        </w:rPr>
        <w:t>, die zich in 1406 aanduidt als </w:t>
      </w:r>
      <w:r w:rsidRPr="00C4719A">
        <w:rPr>
          <w:rFonts w:asciiTheme="minorHAnsi" w:hAnsiTheme="minorHAnsi" w:cs="Arial"/>
          <w:i/>
          <w:iCs/>
          <w:noProof/>
          <w:color w:val="000000"/>
          <w:sz w:val="22"/>
          <w:szCs w:val="22"/>
          <w:lang w:eastAsia="en-GB"/>
        </w:rPr>
        <w:t>Henricus de Bronchorst alias Heym</w:t>
      </w:r>
      <w:r w:rsidRPr="00C4719A">
        <w:rPr>
          <w:rFonts w:asciiTheme="minorHAnsi" w:hAnsiTheme="minorHAnsi" w:cs="Arial"/>
          <w:noProof/>
          <w:color w:val="000000"/>
          <w:sz w:val="22"/>
          <w:szCs w:val="22"/>
          <w:lang w:eastAsia="en-GB"/>
        </w:rPr>
        <w:t xml:space="preserve">, was waarschijnlijk de vader van de Arnt Heym </w:t>
      </w:r>
      <w:r w:rsidR="003030D3" w:rsidRPr="00C4719A">
        <w:rPr>
          <w:rFonts w:asciiTheme="minorHAnsi" w:hAnsiTheme="minorHAnsi" w:cs="Arial"/>
          <w:noProof/>
          <w:color w:val="000000"/>
          <w:sz w:val="22"/>
          <w:szCs w:val="22"/>
          <w:lang w:eastAsia="en-GB"/>
        </w:rPr>
        <w:t xml:space="preserve">(VIa) </w:t>
      </w:r>
      <w:r w:rsidRPr="00C4719A">
        <w:rPr>
          <w:rFonts w:asciiTheme="minorHAnsi" w:hAnsiTheme="minorHAnsi" w:cs="Arial"/>
          <w:noProof/>
          <w:color w:val="000000"/>
          <w:sz w:val="22"/>
          <w:szCs w:val="22"/>
          <w:lang w:eastAsia="en-GB"/>
        </w:rPr>
        <w:t xml:space="preserve">die in 1435/36 en 1443/44 schepen van Den Bosch was. Arnt </w:t>
      </w:r>
      <w:r w:rsidR="003030D3" w:rsidRPr="00C4719A">
        <w:rPr>
          <w:rFonts w:asciiTheme="minorHAnsi" w:hAnsiTheme="minorHAnsi" w:cs="Arial"/>
          <w:noProof/>
          <w:color w:val="000000"/>
          <w:sz w:val="22"/>
          <w:szCs w:val="22"/>
          <w:lang w:eastAsia="en-GB"/>
        </w:rPr>
        <w:t>(V</w:t>
      </w:r>
      <w:r w:rsidR="00734F13">
        <w:rPr>
          <w:rFonts w:asciiTheme="minorHAnsi" w:hAnsiTheme="minorHAnsi" w:cs="Arial"/>
          <w:noProof/>
          <w:color w:val="000000"/>
          <w:sz w:val="22"/>
          <w:szCs w:val="22"/>
          <w:lang w:eastAsia="en-GB"/>
        </w:rPr>
        <w:t>I</w:t>
      </w:r>
      <w:r w:rsidR="003030D3" w:rsidRPr="00C4719A">
        <w:rPr>
          <w:rFonts w:asciiTheme="minorHAnsi" w:hAnsiTheme="minorHAnsi" w:cs="Arial"/>
          <w:noProof/>
          <w:color w:val="000000"/>
          <w:sz w:val="22"/>
          <w:szCs w:val="22"/>
          <w:lang w:eastAsia="en-GB"/>
        </w:rPr>
        <w:t xml:space="preserve">a) </w:t>
      </w:r>
      <w:r w:rsidRPr="00C4719A">
        <w:rPr>
          <w:rFonts w:asciiTheme="minorHAnsi" w:hAnsiTheme="minorHAnsi" w:cs="Arial"/>
          <w:noProof/>
          <w:color w:val="000000"/>
          <w:sz w:val="22"/>
          <w:szCs w:val="22"/>
          <w:lang w:eastAsia="en-GB"/>
        </w:rPr>
        <w:t xml:space="preserve">was wapendrager en bezat een huis te Rosmalen waar hij op 18 juli 1444 zijn testament maakte. Hij stierf na 10 augustus 1444, toen hij nog een codicil bij zijn testament maakte, en werd vervolgens tot 1 oktober 1444 als schepen vervangen door Willem die Joede. </w:t>
      </w:r>
    </w:p>
    <w:p w:rsidR="000161A3" w:rsidRPr="00C4719A" w:rsidRDefault="000161A3" w:rsidP="000161A3">
      <w:pPr>
        <w:spacing w:line="276" w:lineRule="auto"/>
        <w:rPr>
          <w:rFonts w:asciiTheme="minorHAnsi" w:hAnsiTheme="minorHAnsi" w:cs="Arial"/>
          <w:noProof/>
          <w:color w:val="000000"/>
          <w:sz w:val="22"/>
          <w:szCs w:val="22"/>
          <w:lang w:eastAsia="en-GB"/>
        </w:rPr>
      </w:pPr>
    </w:p>
    <w:p w:rsidR="000161A3" w:rsidRPr="00C4719A"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t>Zijn vermoedelijke broer Jan Heym</w:t>
      </w:r>
      <w:r w:rsidR="003030D3" w:rsidRPr="00C4719A">
        <w:rPr>
          <w:rFonts w:asciiTheme="minorHAnsi" w:hAnsiTheme="minorHAnsi" w:cs="Arial"/>
          <w:noProof/>
          <w:color w:val="000000"/>
          <w:sz w:val="22"/>
          <w:szCs w:val="22"/>
          <w:lang w:eastAsia="en-GB"/>
        </w:rPr>
        <w:t xml:space="preserve"> (Vd)</w:t>
      </w:r>
      <w:r w:rsidRPr="00C4719A">
        <w:rPr>
          <w:rFonts w:asciiTheme="minorHAnsi" w:hAnsiTheme="minorHAnsi" w:cs="Arial"/>
          <w:noProof/>
          <w:color w:val="000000"/>
          <w:sz w:val="22"/>
          <w:szCs w:val="22"/>
          <w:lang w:eastAsia="en-GB"/>
        </w:rPr>
        <w:t xml:space="preserve">, wettige zoon van Arnt, was in 1418 wapendrager en bezitter van een hoeve in St.Oedenrode waaraan het patronaatsrecht van een altaar verbonden was. </w:t>
      </w:r>
    </w:p>
    <w:p w:rsidR="000161A3" w:rsidRPr="00C4719A" w:rsidRDefault="000161A3" w:rsidP="000161A3">
      <w:pPr>
        <w:spacing w:line="276" w:lineRule="auto"/>
        <w:rPr>
          <w:rFonts w:asciiTheme="minorHAnsi" w:hAnsiTheme="minorHAnsi" w:cs="Arial"/>
          <w:noProof/>
          <w:color w:val="000000"/>
          <w:sz w:val="22"/>
          <w:szCs w:val="22"/>
          <w:lang w:eastAsia="en-GB"/>
        </w:rPr>
      </w:pPr>
    </w:p>
    <w:p w:rsidR="000161A3" w:rsidRPr="00C4719A"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lastRenderedPageBreak/>
        <w:t xml:space="preserve">Hun natuurlijke broer Jan Heym </w:t>
      </w:r>
      <w:r w:rsidR="003030D3" w:rsidRPr="00C4719A">
        <w:rPr>
          <w:rFonts w:asciiTheme="minorHAnsi" w:hAnsiTheme="minorHAnsi" w:cs="Arial"/>
          <w:noProof/>
          <w:color w:val="000000"/>
          <w:sz w:val="22"/>
          <w:szCs w:val="22"/>
          <w:lang w:eastAsia="en-GB"/>
        </w:rPr>
        <w:t xml:space="preserve">(Vf) </w:t>
      </w:r>
      <w:r w:rsidRPr="00C4719A">
        <w:rPr>
          <w:rFonts w:asciiTheme="minorHAnsi" w:hAnsiTheme="minorHAnsi" w:cs="Arial"/>
          <w:noProof/>
          <w:color w:val="000000"/>
          <w:sz w:val="22"/>
          <w:szCs w:val="22"/>
          <w:lang w:eastAsia="en-GB"/>
        </w:rPr>
        <w:t xml:space="preserve">bezat behalve in Den Bosch onder meer ook goederen in Oss en Gerwen. Hij was getrouwd met Aleyt, dochter van Wouter Sneysers. Ze maakte al op 20 oktober 1392 in hun woonhuis in de Orthenstraat haar testament. </w:t>
      </w:r>
    </w:p>
    <w:p w:rsidR="000161A3" w:rsidRPr="00C4719A" w:rsidRDefault="000161A3" w:rsidP="000161A3">
      <w:pPr>
        <w:spacing w:line="276" w:lineRule="auto"/>
        <w:rPr>
          <w:rFonts w:asciiTheme="minorHAnsi" w:hAnsiTheme="minorHAnsi" w:cs="Arial"/>
          <w:noProof/>
          <w:color w:val="000000"/>
          <w:sz w:val="22"/>
          <w:szCs w:val="22"/>
          <w:lang w:eastAsia="en-GB"/>
        </w:rPr>
      </w:pPr>
    </w:p>
    <w:p w:rsidR="000161A3" w:rsidRPr="00C4719A" w:rsidRDefault="000161A3" w:rsidP="000161A3">
      <w:pPr>
        <w:spacing w:line="276" w:lineRule="auto"/>
        <w:rPr>
          <w:rFonts w:asciiTheme="minorHAnsi" w:hAnsiTheme="minorHAnsi"/>
          <w:noProof/>
          <w:sz w:val="22"/>
          <w:szCs w:val="22"/>
          <w:lang w:eastAsia="en-GB"/>
        </w:rPr>
      </w:pPr>
      <w:r w:rsidRPr="00C4719A">
        <w:rPr>
          <w:rFonts w:asciiTheme="minorHAnsi" w:hAnsiTheme="minorHAnsi" w:cs="Arial"/>
          <w:noProof/>
          <w:color w:val="000000"/>
          <w:sz w:val="22"/>
          <w:szCs w:val="22"/>
          <w:lang w:eastAsia="en-GB"/>
        </w:rPr>
        <w:t xml:space="preserve">Dezelfde Jan Heym had een zoon Arnt </w:t>
      </w:r>
      <w:r w:rsidR="003030D3" w:rsidRPr="00C4719A">
        <w:rPr>
          <w:rFonts w:asciiTheme="minorHAnsi" w:hAnsiTheme="minorHAnsi" w:cs="Arial"/>
          <w:noProof/>
          <w:color w:val="000000"/>
          <w:sz w:val="22"/>
          <w:szCs w:val="22"/>
          <w:lang w:eastAsia="en-GB"/>
        </w:rPr>
        <w:t xml:space="preserve">(VIg) </w:t>
      </w:r>
      <w:r w:rsidRPr="00C4719A">
        <w:rPr>
          <w:rFonts w:asciiTheme="minorHAnsi" w:hAnsiTheme="minorHAnsi" w:cs="Arial"/>
          <w:noProof/>
          <w:color w:val="000000"/>
          <w:sz w:val="22"/>
          <w:szCs w:val="22"/>
          <w:lang w:eastAsia="en-GB"/>
        </w:rPr>
        <w:t>die onder meer land bezat te Rosmalen. Arnt was in 1446 nog in leven en was in 1449/50 vermoedelijk schepen van Den Bosch. 2)</w:t>
      </w:r>
    </w:p>
    <w:p w:rsidR="000161A3" w:rsidRPr="00C4719A" w:rsidRDefault="000161A3" w:rsidP="000161A3">
      <w:pPr>
        <w:spacing w:line="276" w:lineRule="auto"/>
        <w:rPr>
          <w:rFonts w:asciiTheme="minorHAnsi" w:hAnsiTheme="minorHAnsi"/>
          <w:noProof/>
          <w:sz w:val="22"/>
          <w:szCs w:val="22"/>
          <w:lang w:eastAsia="en-GB"/>
        </w:rPr>
      </w:pPr>
    </w:p>
    <w:p w:rsidR="00E25427" w:rsidRPr="00C4719A"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t xml:space="preserve">Volgens Van Sasse van Ysselt had Jan Heym </w:t>
      </w:r>
      <w:r w:rsidR="003030D3" w:rsidRPr="00C4719A">
        <w:rPr>
          <w:rFonts w:asciiTheme="minorHAnsi" w:hAnsiTheme="minorHAnsi" w:cs="Arial"/>
          <w:noProof/>
          <w:color w:val="000000"/>
          <w:sz w:val="22"/>
          <w:szCs w:val="22"/>
          <w:lang w:eastAsia="en-GB"/>
        </w:rPr>
        <w:t xml:space="preserve">(Vd) </w:t>
      </w:r>
      <w:r w:rsidRPr="00C4719A">
        <w:rPr>
          <w:rFonts w:asciiTheme="minorHAnsi" w:hAnsiTheme="minorHAnsi" w:cs="Arial"/>
          <w:noProof/>
          <w:color w:val="000000"/>
          <w:sz w:val="22"/>
          <w:szCs w:val="22"/>
          <w:lang w:eastAsia="en-GB"/>
        </w:rPr>
        <w:t>- waarschijnlijk de wapendrager - een zoon Goessen</w:t>
      </w:r>
      <w:r w:rsidR="003030D3" w:rsidRPr="00C4719A">
        <w:rPr>
          <w:rFonts w:asciiTheme="minorHAnsi" w:hAnsiTheme="minorHAnsi" w:cs="Arial"/>
          <w:noProof/>
          <w:color w:val="000000"/>
          <w:sz w:val="22"/>
          <w:szCs w:val="22"/>
          <w:lang w:eastAsia="en-GB"/>
        </w:rPr>
        <w:t xml:space="preserve"> (VIf)</w:t>
      </w:r>
      <w:r w:rsidRPr="00C4719A">
        <w:rPr>
          <w:rFonts w:asciiTheme="minorHAnsi" w:hAnsiTheme="minorHAnsi" w:cs="Arial"/>
          <w:noProof/>
          <w:color w:val="000000"/>
          <w:sz w:val="22"/>
          <w:szCs w:val="22"/>
          <w:lang w:eastAsia="en-GB"/>
        </w:rPr>
        <w:t xml:space="preserve">. Goessen Heym was tussen 1436 en 1469 zevenmaal schepen van Den Bosch en wordt verder vermeld als rentmeester van de hertog in het kwartier van Den Bosch (1447-1470), ontvanger van de Staten van Brabant in het kwartier van Den Bosch (1464) en (stadhouder van de) hoogschout van Den Bosch (1469/70). Sinds 1457 was hij eigenaar van huize Muiserick te Vught en sinds 1464 tevens van het nabijgelegen kasteel Maurick. </w:t>
      </w:r>
    </w:p>
    <w:p w:rsidR="00E25427" w:rsidRPr="00C4719A" w:rsidRDefault="00E25427" w:rsidP="000161A3">
      <w:pPr>
        <w:spacing w:line="276" w:lineRule="auto"/>
        <w:rPr>
          <w:rFonts w:asciiTheme="minorHAnsi" w:hAnsiTheme="minorHAnsi" w:cs="Arial"/>
          <w:noProof/>
          <w:color w:val="000000"/>
          <w:sz w:val="22"/>
          <w:szCs w:val="22"/>
          <w:lang w:eastAsia="en-GB"/>
        </w:rPr>
      </w:pPr>
    </w:p>
    <w:p w:rsidR="000161A3" w:rsidRPr="000161A3" w:rsidRDefault="000161A3" w:rsidP="000161A3">
      <w:pPr>
        <w:spacing w:line="276" w:lineRule="auto"/>
        <w:rPr>
          <w:rFonts w:asciiTheme="minorHAnsi" w:hAnsiTheme="minorHAnsi" w:cs="Arial"/>
          <w:noProof/>
          <w:color w:val="000000"/>
          <w:sz w:val="22"/>
          <w:szCs w:val="22"/>
          <w:lang w:eastAsia="en-GB"/>
        </w:rPr>
      </w:pPr>
      <w:r w:rsidRPr="00C4719A">
        <w:rPr>
          <w:rFonts w:asciiTheme="minorHAnsi" w:hAnsiTheme="minorHAnsi" w:cs="Arial"/>
          <w:noProof/>
          <w:color w:val="000000"/>
          <w:sz w:val="22"/>
          <w:szCs w:val="22"/>
          <w:lang w:eastAsia="en-GB"/>
        </w:rPr>
        <w:t>Goessen Heym maakte op 29 juni 1465 in zijn woonhuis, gelegen bij de Lombardsbrug tegenover de St.Corneliskapel in Den Bosch, zijn testament ten overstaan van heer Jan Amelrijcx (nr.5). Zijn</w:t>
      </w:r>
      <w:r w:rsidRPr="000161A3">
        <w:rPr>
          <w:rFonts w:asciiTheme="minorHAnsi" w:hAnsiTheme="minorHAnsi" w:cs="Arial"/>
          <w:noProof/>
          <w:color w:val="000000"/>
          <w:sz w:val="22"/>
          <w:szCs w:val="22"/>
          <w:lang w:eastAsia="en-GB"/>
        </w:rPr>
        <w:t xml:space="preserve"> echtgenote jonkvrouw Lysbeth, dochter van de wapendrager Ghijsbrecht die Cock (van Neerijnen), verleende haar instemming aan het testament, terwijl haar broer heer Jan die Cock, rector van de St.Corneliskapel op de Vughterdijk, als getuige aanwezig was. Blijkens een aantekening op hetzelfde testament overleed Goessen Heym op 31 augustus 1470. Hij zou in de Predikherenkerk begraven zijn. Lysbeth maakte op 15 juni 1483 nog een codicil dat door de notaris op de achterzijde van het testament werd opgetekend. Als getuige was daarbij onder meer aanwezig heer Jan die Cock, kanunnik van de St.Jan. </w:t>
      </w:r>
    </w:p>
    <w:p w:rsidR="000161A3" w:rsidRPr="000161A3" w:rsidRDefault="000161A3" w:rsidP="000161A3">
      <w:pPr>
        <w:spacing w:line="276" w:lineRule="auto"/>
        <w:rPr>
          <w:rFonts w:asciiTheme="minorHAnsi" w:hAnsiTheme="minorHAnsi" w:cs="Arial"/>
          <w:noProof/>
          <w:color w:val="000000"/>
          <w:sz w:val="22"/>
          <w:szCs w:val="22"/>
          <w:lang w:eastAsia="en-GB"/>
        </w:rPr>
      </w:pPr>
    </w:p>
    <w:p w:rsidR="000161A3" w:rsidRPr="000161A3" w:rsidRDefault="000161A3" w:rsidP="000161A3">
      <w:pPr>
        <w:spacing w:line="276" w:lineRule="auto"/>
        <w:rPr>
          <w:rFonts w:asciiTheme="minorHAnsi" w:hAnsiTheme="minorHAnsi"/>
          <w:noProof/>
          <w:sz w:val="22"/>
          <w:szCs w:val="22"/>
          <w:lang w:eastAsia="en-GB"/>
        </w:rPr>
      </w:pPr>
      <w:r w:rsidRPr="000161A3">
        <w:rPr>
          <w:rFonts w:asciiTheme="minorHAnsi" w:hAnsiTheme="minorHAnsi" w:cs="Arial"/>
          <w:noProof/>
          <w:color w:val="000000"/>
          <w:sz w:val="22"/>
          <w:szCs w:val="22"/>
          <w:lang w:eastAsia="en-GB"/>
        </w:rPr>
        <w:t>De nakomelingen van Goessen en Lysbeth komen nog tot 1603 voor als schepen van Den Bosch en worden daarnaast regelmatig genoemd als (stadhouder van de) laag- of hoogschout van die stad. De familie Heym bleef tot respectievelijk 1677 en 1680 ook in het bezit van huize Muiserick en kasteel Maurick. Bij de belegering van 1629 vestigde Frederik Hendrik zijn hoofdkwartier in kasteel Maurick dat in die tijd nog beter bekend was onder de naam "Heymhuysinghe". 3)</w:t>
      </w:r>
    </w:p>
    <w:p w:rsidR="000161A3" w:rsidRPr="000161A3" w:rsidRDefault="000161A3" w:rsidP="000161A3">
      <w:pPr>
        <w:spacing w:line="276" w:lineRule="auto"/>
        <w:rPr>
          <w:rFonts w:asciiTheme="minorHAnsi" w:hAnsiTheme="minorHAnsi"/>
          <w:noProof/>
          <w:sz w:val="22"/>
          <w:szCs w:val="22"/>
          <w:lang w:eastAsia="en-GB"/>
        </w:rPr>
      </w:pPr>
    </w:p>
    <w:p w:rsidR="000161A3" w:rsidRPr="000161A3" w:rsidRDefault="000161A3" w:rsidP="000161A3">
      <w:pPr>
        <w:spacing w:line="276" w:lineRule="auto"/>
        <w:rPr>
          <w:rFonts w:asciiTheme="minorHAnsi" w:hAnsiTheme="minorHAnsi"/>
          <w:noProof/>
          <w:sz w:val="22"/>
          <w:szCs w:val="22"/>
          <w:lang w:eastAsia="en-GB"/>
        </w:rPr>
      </w:pPr>
      <w:r w:rsidRPr="000161A3">
        <w:rPr>
          <w:rFonts w:asciiTheme="minorHAnsi" w:hAnsiTheme="minorHAnsi" w:cs="Arial"/>
          <w:noProof/>
          <w:color w:val="000000"/>
          <w:sz w:val="22"/>
          <w:szCs w:val="22"/>
          <w:lang w:eastAsia="en-GB"/>
        </w:rPr>
        <w:t xml:space="preserve">Heer Dirc Heym zelf </w:t>
      </w:r>
      <w:r w:rsidR="003030D3">
        <w:rPr>
          <w:rFonts w:asciiTheme="minorHAnsi" w:hAnsiTheme="minorHAnsi" w:cs="Arial"/>
          <w:noProof/>
          <w:color w:val="000000"/>
          <w:sz w:val="22"/>
          <w:szCs w:val="22"/>
          <w:lang w:eastAsia="en-GB"/>
        </w:rPr>
        <w:t xml:space="preserve">(Vg) </w:t>
      </w:r>
      <w:r w:rsidRPr="000161A3">
        <w:rPr>
          <w:rFonts w:asciiTheme="minorHAnsi" w:hAnsiTheme="minorHAnsi" w:cs="Arial"/>
          <w:noProof/>
          <w:color w:val="000000"/>
          <w:sz w:val="22"/>
          <w:szCs w:val="22"/>
          <w:lang w:eastAsia="en-GB"/>
        </w:rPr>
        <w:t>ten slotte was omstreeks 1400 als notaris werkzaam in Den Bosch. Op 17 augustus van dat jaar stelde hij het testament op van Henric vanden Cloet, meester van de Tafel van de H.Geest (zie nr.144), en van diens vrouw Agnes, dochter van Franck Hoefslegher (zie nr.1). Op 24 april 1403 tekende hij op de achterzijde van het testament van Jan Slotel aan dat de twee plaatsvervangers van diens executeurs-testamentair de executele hadden overgedragen aan Henric Matheeuss, meester van de Tafel van de H.Geest. Deze handeling vond plaats in de Minderbroederskerk in aanwezigheid van onder andere Jan van Best (nr.44) en Jan Oem van Peelt (nr.284). Heer Dirc was in deze tijd nog geen priester en werkte misschien als klerk op de secretarie.</w:t>
      </w:r>
      <w:r w:rsidRPr="000161A3">
        <w:rPr>
          <w:rFonts w:asciiTheme="minorHAnsi" w:hAnsiTheme="minorHAnsi" w:cs="Arial"/>
          <w:i/>
          <w:iCs/>
          <w:noProof/>
          <w:color w:val="000000"/>
          <w:sz w:val="22"/>
          <w:szCs w:val="22"/>
          <w:lang w:eastAsia="en-GB"/>
        </w:rPr>
        <w:t>Theodericus Heyme</w:t>
      </w:r>
      <w:r w:rsidRPr="000161A3">
        <w:rPr>
          <w:rFonts w:asciiTheme="minorHAnsi" w:hAnsiTheme="minorHAnsi" w:cs="Arial"/>
          <w:noProof/>
          <w:color w:val="000000"/>
          <w:sz w:val="22"/>
          <w:szCs w:val="22"/>
          <w:lang w:eastAsia="en-GB"/>
        </w:rPr>
        <w:t xml:space="preserve"> wordt in 1405 genoemd als absent rector van het Maria-altaar in Oss en van het altaar van Maria en St.Rumoldus te Dinther. Hij liet zich respectievelijk vervangen door heer Arnt Rovers (nr.342) en heer Jan vanden Eel (nr.98). In de akte van 2 mei 1405 waarbij zijn broer Jan hem de goederen van zijn moeder in Veghel en de helft van het huis aan de Windmolenberg schonk wordt hij evenmin priester genoemd, maar wel kanunnik van de St.Jan. Op 20 september 1406 gaf hij de helft van het huis bij de Windmolenberg uit in erfcijns aan Jan Huysmans, zoon van Met Huysmans die de andere helft van het huis bezat. Afgezien van de hertogscijns bestond de cijns </w:t>
      </w:r>
      <w:r w:rsidRPr="000161A3">
        <w:rPr>
          <w:rFonts w:asciiTheme="minorHAnsi" w:hAnsiTheme="minorHAnsi" w:cs="Arial"/>
          <w:noProof/>
          <w:color w:val="000000"/>
          <w:sz w:val="22"/>
          <w:szCs w:val="22"/>
          <w:lang w:eastAsia="en-GB"/>
        </w:rPr>
        <w:lastRenderedPageBreak/>
        <w:t>uit een bedrag van 40 schellingen jaarlijks, voor de ene helft te betalen aan heer Dirc en voor de andere helft aan de Tafel van de H.Geest. In deze akte wordt hij behalve kanunnik van de St.Jan ook priester genoemd. </w:t>
      </w:r>
      <w:r w:rsidRPr="000161A3">
        <w:rPr>
          <w:rFonts w:asciiTheme="minorHAnsi" w:hAnsiTheme="minorHAnsi" w:cs="Arial"/>
          <w:i/>
          <w:iCs/>
          <w:noProof/>
          <w:color w:val="000000"/>
          <w:sz w:val="22"/>
          <w:szCs w:val="22"/>
          <w:lang w:eastAsia="en-GB"/>
        </w:rPr>
        <w:t>Dominus Theodericus Heym</w:t>
      </w:r>
      <w:r w:rsidRPr="000161A3">
        <w:rPr>
          <w:rFonts w:asciiTheme="minorHAnsi" w:hAnsiTheme="minorHAnsi" w:cs="Arial"/>
          <w:noProof/>
          <w:color w:val="000000"/>
          <w:sz w:val="22"/>
          <w:szCs w:val="22"/>
          <w:lang w:eastAsia="en-GB"/>
        </w:rPr>
        <w:t> overleed in 1408 of 1409 als gezworen broeder van de O.L.V.-broederschap. 4)</w:t>
      </w:r>
    </w:p>
    <w:tbl>
      <w:tblPr>
        <w:tblW w:w="5000" w:type="pct"/>
        <w:tblCellSpacing w:w="0" w:type="dxa"/>
        <w:tblCellMar>
          <w:left w:w="0" w:type="dxa"/>
          <w:right w:w="0" w:type="dxa"/>
        </w:tblCellMar>
        <w:tblLook w:val="04A0"/>
      </w:tblPr>
      <w:tblGrid>
        <w:gridCol w:w="240"/>
        <w:gridCol w:w="8832"/>
      </w:tblGrid>
      <w:tr w:rsidR="000161A3" w:rsidRPr="000161A3" w:rsidTr="00541895">
        <w:trPr>
          <w:tblCellSpacing w:w="0" w:type="dxa"/>
        </w:trPr>
        <w:tc>
          <w:tcPr>
            <w:tcW w:w="0" w:type="auto"/>
            <w:gridSpan w:val="2"/>
            <w:hideMark/>
          </w:tcPr>
          <w:p w:rsidR="000161A3" w:rsidRPr="000161A3" w:rsidRDefault="000161A3" w:rsidP="000161A3">
            <w:pPr>
              <w:spacing w:line="276" w:lineRule="auto"/>
              <w:rPr>
                <w:rFonts w:asciiTheme="minorHAnsi" w:hAnsiTheme="minorHAnsi" w:cs="Arial"/>
                <w:noProof/>
                <w:sz w:val="22"/>
                <w:szCs w:val="22"/>
                <w:lang w:eastAsia="en-GB"/>
              </w:rPr>
            </w:pPr>
          </w:p>
          <w:p w:rsidR="000161A3" w:rsidRDefault="000161A3" w:rsidP="000161A3">
            <w:pPr>
              <w:spacing w:line="276" w:lineRule="auto"/>
              <w:rPr>
                <w:rFonts w:asciiTheme="minorHAnsi" w:hAnsiTheme="minorHAnsi" w:cs="Arial"/>
                <w:noProof/>
                <w:sz w:val="22"/>
                <w:szCs w:val="22"/>
                <w:lang w:eastAsia="en-GB"/>
              </w:rPr>
            </w:pPr>
            <w:r w:rsidRPr="000161A3">
              <w:rPr>
                <w:rFonts w:asciiTheme="minorHAnsi" w:hAnsiTheme="minorHAnsi" w:cs="Arial"/>
                <w:noProof/>
                <w:sz w:val="22"/>
                <w:szCs w:val="22"/>
                <w:lang w:eastAsia="en-GB"/>
              </w:rPr>
              <w:t>Noten</w:t>
            </w:r>
            <w:r w:rsidR="00283A99">
              <w:rPr>
                <w:rFonts w:asciiTheme="minorHAnsi" w:hAnsiTheme="minorHAnsi" w:cs="Arial"/>
                <w:noProof/>
                <w:sz w:val="22"/>
                <w:szCs w:val="22"/>
                <w:lang w:eastAsia="en-GB"/>
              </w:rPr>
              <w:t>:</w:t>
            </w:r>
          </w:p>
          <w:p w:rsidR="00283A99" w:rsidRPr="000161A3" w:rsidRDefault="00283A99" w:rsidP="000161A3">
            <w:pPr>
              <w:spacing w:line="276" w:lineRule="auto"/>
              <w:rPr>
                <w:rFonts w:asciiTheme="minorHAnsi" w:hAnsiTheme="minorHAnsi" w:cs="Arial"/>
                <w:noProof/>
                <w:sz w:val="22"/>
                <w:szCs w:val="22"/>
                <w:lang w:eastAsia="en-GB"/>
              </w:rPr>
            </w:pPr>
          </w:p>
        </w:tc>
      </w:tr>
      <w:tr w:rsidR="000161A3" w:rsidRPr="000161A3" w:rsidTr="00541895">
        <w:trPr>
          <w:tblCellSpacing w:w="0" w:type="dxa"/>
        </w:trPr>
        <w:tc>
          <w:tcPr>
            <w:tcW w:w="215" w:type="dxa"/>
            <w:tcMar>
              <w:top w:w="0" w:type="dxa"/>
              <w:left w:w="0" w:type="dxa"/>
              <w:bottom w:w="0" w:type="dxa"/>
              <w:right w:w="72" w:type="dxa"/>
            </w:tcMar>
            <w:hideMark/>
          </w:tcPr>
          <w:p w:rsidR="000161A3" w:rsidRPr="000161A3" w:rsidRDefault="000161A3" w:rsidP="000161A3">
            <w:pPr>
              <w:spacing w:line="276" w:lineRule="auto"/>
              <w:jc w:val="right"/>
              <w:rPr>
                <w:rFonts w:asciiTheme="minorHAnsi" w:hAnsiTheme="minorHAnsi" w:cs="Arial"/>
                <w:noProof/>
                <w:sz w:val="22"/>
                <w:szCs w:val="22"/>
                <w:lang w:eastAsia="en-GB"/>
              </w:rPr>
            </w:pPr>
            <w:r w:rsidRPr="000161A3">
              <w:rPr>
                <w:rFonts w:asciiTheme="minorHAnsi" w:hAnsiTheme="minorHAnsi" w:cs="Arial"/>
                <w:noProof/>
                <w:sz w:val="22"/>
                <w:szCs w:val="22"/>
                <w:lang w:eastAsia="en-GB"/>
              </w:rPr>
              <w:t>1.</w:t>
            </w:r>
          </w:p>
        </w:tc>
        <w:tc>
          <w:tcPr>
            <w:tcW w:w="0" w:type="auto"/>
            <w:hideMark/>
          </w:tcPr>
          <w:p w:rsidR="000161A3" w:rsidRPr="000161A3" w:rsidRDefault="000161A3" w:rsidP="000161A3">
            <w:pPr>
              <w:spacing w:line="276" w:lineRule="auto"/>
              <w:rPr>
                <w:rFonts w:asciiTheme="minorHAnsi" w:hAnsiTheme="minorHAnsi" w:cs="Arial"/>
                <w:noProof/>
                <w:sz w:val="22"/>
                <w:szCs w:val="22"/>
                <w:lang w:eastAsia="en-GB"/>
              </w:rPr>
            </w:pPr>
            <w:r w:rsidRPr="000161A3">
              <w:rPr>
                <w:rFonts w:asciiTheme="minorHAnsi" w:hAnsiTheme="minorHAnsi" w:cs="Arial"/>
                <w:noProof/>
                <w:sz w:val="22"/>
                <w:szCs w:val="22"/>
                <w:lang w:eastAsia="en-GB"/>
              </w:rPr>
              <w:t>GAH, THG 1952 (18 mrt.1438), 2004 (30 mei 1440), 2140 (20 juli 1446); Bijlage II 1.2, 264.52, 264.53, 300.3; Jacobs, </w:t>
            </w:r>
            <w:r w:rsidRPr="000161A3">
              <w:rPr>
                <w:rFonts w:asciiTheme="minorHAnsi" w:hAnsiTheme="minorHAnsi" w:cs="Arial"/>
                <w:i/>
                <w:iCs/>
                <w:noProof/>
                <w:sz w:val="22"/>
                <w:szCs w:val="22"/>
                <w:lang w:eastAsia="en-GB"/>
              </w:rPr>
              <w:t>Justitie</w:t>
            </w:r>
            <w:r w:rsidRPr="000161A3">
              <w:rPr>
                <w:rFonts w:asciiTheme="minorHAnsi" w:hAnsiTheme="minorHAnsi" w:cs="Arial"/>
                <w:noProof/>
                <w:sz w:val="22"/>
                <w:szCs w:val="22"/>
                <w:lang w:eastAsia="en-GB"/>
              </w:rPr>
              <w:t>, 259-263; Hens e.a., </w:t>
            </w:r>
            <w:r w:rsidRPr="000161A3">
              <w:rPr>
                <w:rFonts w:asciiTheme="minorHAnsi" w:hAnsiTheme="minorHAnsi" w:cs="Arial"/>
                <w:i/>
                <w:iCs/>
                <w:noProof/>
                <w:sz w:val="22"/>
                <w:szCs w:val="22"/>
                <w:lang w:eastAsia="en-GB"/>
              </w:rPr>
              <w:t>Mirakelen</w:t>
            </w:r>
            <w:r w:rsidRPr="000161A3">
              <w:rPr>
                <w:rFonts w:asciiTheme="minorHAnsi" w:hAnsiTheme="minorHAnsi" w:cs="Arial"/>
                <w:noProof/>
                <w:sz w:val="22"/>
                <w:szCs w:val="22"/>
                <w:lang w:eastAsia="en-GB"/>
              </w:rPr>
              <w:t>, 225 nr.49 t/m 566 nr.346; Coopmans, </w:t>
            </w:r>
            <w:r w:rsidRPr="000161A3">
              <w:rPr>
                <w:rFonts w:asciiTheme="minorHAnsi" w:hAnsiTheme="minorHAnsi" w:cs="Arial"/>
                <w:i/>
                <w:iCs/>
                <w:noProof/>
                <w:sz w:val="22"/>
                <w:szCs w:val="22"/>
                <w:lang w:eastAsia="en-GB"/>
              </w:rPr>
              <w:t>De rechtstoestand</w:t>
            </w:r>
            <w:r w:rsidRPr="000161A3">
              <w:rPr>
                <w:rFonts w:asciiTheme="minorHAnsi" w:hAnsiTheme="minorHAnsi" w:cs="Arial"/>
                <w:noProof/>
                <w:sz w:val="22"/>
                <w:szCs w:val="22"/>
                <w:lang w:eastAsia="en-GB"/>
              </w:rPr>
              <w:t>, 27 noot 79; Van Sasse van Ysselt, </w:t>
            </w:r>
            <w:r w:rsidRPr="000161A3">
              <w:rPr>
                <w:rFonts w:asciiTheme="minorHAnsi" w:hAnsiTheme="minorHAnsi" w:cs="Arial"/>
                <w:i/>
                <w:iCs/>
                <w:noProof/>
                <w:sz w:val="22"/>
                <w:szCs w:val="22"/>
                <w:lang w:eastAsia="en-GB"/>
              </w:rPr>
              <w:t>De voorname huizen</w:t>
            </w:r>
            <w:r w:rsidRPr="000161A3">
              <w:rPr>
                <w:rFonts w:asciiTheme="minorHAnsi" w:hAnsiTheme="minorHAnsi" w:cs="Arial"/>
                <w:noProof/>
                <w:sz w:val="22"/>
                <w:szCs w:val="22"/>
                <w:lang w:eastAsia="en-GB"/>
              </w:rPr>
              <w:t>, III 104, 113.</w:t>
            </w:r>
          </w:p>
        </w:tc>
      </w:tr>
      <w:tr w:rsidR="000161A3" w:rsidRPr="000161A3" w:rsidTr="00541895">
        <w:trPr>
          <w:tblCellSpacing w:w="0" w:type="dxa"/>
        </w:trPr>
        <w:tc>
          <w:tcPr>
            <w:tcW w:w="215" w:type="dxa"/>
            <w:tcMar>
              <w:top w:w="0" w:type="dxa"/>
              <w:left w:w="0" w:type="dxa"/>
              <w:bottom w:w="0" w:type="dxa"/>
              <w:right w:w="72" w:type="dxa"/>
            </w:tcMar>
            <w:hideMark/>
          </w:tcPr>
          <w:p w:rsidR="000161A3" w:rsidRPr="000161A3" w:rsidRDefault="000161A3" w:rsidP="000161A3">
            <w:pPr>
              <w:spacing w:line="276" w:lineRule="auto"/>
              <w:jc w:val="right"/>
              <w:rPr>
                <w:rFonts w:asciiTheme="minorHAnsi" w:hAnsiTheme="minorHAnsi" w:cs="Arial"/>
                <w:noProof/>
                <w:sz w:val="22"/>
                <w:szCs w:val="22"/>
                <w:lang w:eastAsia="en-GB"/>
              </w:rPr>
            </w:pPr>
            <w:r w:rsidRPr="000161A3">
              <w:rPr>
                <w:rFonts w:asciiTheme="minorHAnsi" w:hAnsiTheme="minorHAnsi" w:cs="Arial"/>
                <w:noProof/>
                <w:sz w:val="22"/>
                <w:szCs w:val="22"/>
                <w:lang w:eastAsia="en-GB"/>
              </w:rPr>
              <w:t>2.</w:t>
            </w:r>
          </w:p>
        </w:tc>
        <w:tc>
          <w:tcPr>
            <w:tcW w:w="0" w:type="auto"/>
            <w:hideMark/>
          </w:tcPr>
          <w:p w:rsidR="000161A3" w:rsidRPr="000161A3" w:rsidRDefault="000161A3" w:rsidP="000161A3">
            <w:pPr>
              <w:spacing w:line="276" w:lineRule="auto"/>
              <w:rPr>
                <w:rFonts w:asciiTheme="minorHAnsi" w:hAnsiTheme="minorHAnsi" w:cs="Arial"/>
                <w:noProof/>
                <w:sz w:val="22"/>
                <w:szCs w:val="22"/>
                <w:lang w:eastAsia="en-GB"/>
              </w:rPr>
            </w:pPr>
            <w:r w:rsidRPr="000161A3">
              <w:rPr>
                <w:rFonts w:asciiTheme="minorHAnsi" w:hAnsiTheme="minorHAnsi" w:cs="Arial"/>
                <w:noProof/>
                <w:sz w:val="22"/>
                <w:szCs w:val="22"/>
                <w:lang w:eastAsia="en-GB"/>
              </w:rPr>
              <w:t>Bijlage II 26.1, 26.2, 44.4, 215.2, 215.3, 382.20, 367.1, 367.2, 367.3, 382.21, 401.11.1, vgl. 246.23, 285.1; Jacobs, </w:t>
            </w:r>
            <w:r w:rsidRPr="000161A3">
              <w:rPr>
                <w:rFonts w:asciiTheme="minorHAnsi" w:hAnsiTheme="minorHAnsi" w:cs="Arial"/>
                <w:i/>
                <w:iCs/>
                <w:noProof/>
                <w:sz w:val="22"/>
                <w:szCs w:val="22"/>
                <w:lang w:eastAsia="en-GB"/>
              </w:rPr>
              <w:t>Justitie</w:t>
            </w:r>
            <w:r w:rsidRPr="000161A3">
              <w:rPr>
                <w:rFonts w:asciiTheme="minorHAnsi" w:hAnsiTheme="minorHAnsi" w:cs="Arial"/>
                <w:noProof/>
                <w:sz w:val="22"/>
                <w:szCs w:val="22"/>
                <w:lang w:eastAsia="en-GB"/>
              </w:rPr>
              <w:t>, 264-265; Bannenberg e.a, </w:t>
            </w:r>
            <w:r w:rsidRPr="000161A3">
              <w:rPr>
                <w:rFonts w:asciiTheme="minorHAnsi" w:hAnsiTheme="minorHAnsi" w:cs="Arial"/>
                <w:i/>
                <w:iCs/>
                <w:noProof/>
                <w:sz w:val="22"/>
                <w:szCs w:val="22"/>
                <w:lang w:eastAsia="en-GB"/>
              </w:rPr>
              <w:t>De oude dekenaten</w:t>
            </w:r>
            <w:r w:rsidRPr="000161A3">
              <w:rPr>
                <w:rFonts w:asciiTheme="minorHAnsi" w:hAnsiTheme="minorHAnsi" w:cs="Arial"/>
                <w:noProof/>
                <w:sz w:val="22"/>
                <w:szCs w:val="22"/>
                <w:lang w:eastAsia="en-GB"/>
              </w:rPr>
              <w:t>, I 174; GAH, THG 1268 (20 apr.1400), 1301a (13 jan.1402); Van Rooij, </w:t>
            </w:r>
            <w:r w:rsidRPr="000161A3">
              <w:rPr>
                <w:rFonts w:asciiTheme="minorHAnsi" w:hAnsiTheme="minorHAnsi" w:cs="Arial"/>
                <w:i/>
                <w:iCs/>
                <w:noProof/>
                <w:sz w:val="22"/>
                <w:szCs w:val="22"/>
                <w:lang w:eastAsia="en-GB"/>
              </w:rPr>
              <w:t>Het oud-archief</w:t>
            </w:r>
            <w:r w:rsidRPr="000161A3">
              <w:rPr>
                <w:rFonts w:asciiTheme="minorHAnsi" w:hAnsiTheme="minorHAnsi" w:cs="Arial"/>
                <w:noProof/>
                <w:sz w:val="22"/>
                <w:szCs w:val="22"/>
                <w:lang w:eastAsia="en-GB"/>
              </w:rPr>
              <w:t>, 87 nr.313; GAH, THG 1889bis (5 nov.1434), 1952 (28 mrt.1438), 2140 (20 juli 1446).</w:t>
            </w:r>
          </w:p>
        </w:tc>
      </w:tr>
      <w:tr w:rsidR="000161A3" w:rsidRPr="000161A3" w:rsidTr="00541895">
        <w:trPr>
          <w:tblCellSpacing w:w="0" w:type="dxa"/>
        </w:trPr>
        <w:tc>
          <w:tcPr>
            <w:tcW w:w="215" w:type="dxa"/>
            <w:tcMar>
              <w:top w:w="0" w:type="dxa"/>
              <w:left w:w="0" w:type="dxa"/>
              <w:bottom w:w="0" w:type="dxa"/>
              <w:right w:w="72" w:type="dxa"/>
            </w:tcMar>
            <w:hideMark/>
          </w:tcPr>
          <w:p w:rsidR="000161A3" w:rsidRPr="000161A3" w:rsidRDefault="000161A3" w:rsidP="000161A3">
            <w:pPr>
              <w:spacing w:line="276" w:lineRule="auto"/>
              <w:jc w:val="right"/>
              <w:rPr>
                <w:rFonts w:asciiTheme="minorHAnsi" w:hAnsiTheme="minorHAnsi" w:cs="Arial"/>
                <w:noProof/>
                <w:sz w:val="22"/>
                <w:szCs w:val="22"/>
                <w:lang w:eastAsia="en-GB"/>
              </w:rPr>
            </w:pPr>
            <w:r w:rsidRPr="000161A3">
              <w:rPr>
                <w:rFonts w:asciiTheme="minorHAnsi" w:hAnsiTheme="minorHAnsi" w:cs="Arial"/>
                <w:noProof/>
                <w:sz w:val="22"/>
                <w:szCs w:val="22"/>
                <w:lang w:eastAsia="en-GB"/>
              </w:rPr>
              <w:t>3.</w:t>
            </w:r>
          </w:p>
        </w:tc>
        <w:tc>
          <w:tcPr>
            <w:tcW w:w="0" w:type="auto"/>
            <w:hideMark/>
          </w:tcPr>
          <w:p w:rsidR="000161A3" w:rsidRPr="000161A3" w:rsidRDefault="000161A3" w:rsidP="000161A3">
            <w:pPr>
              <w:spacing w:line="276" w:lineRule="auto"/>
              <w:rPr>
                <w:rFonts w:asciiTheme="minorHAnsi" w:hAnsiTheme="minorHAnsi" w:cs="Arial"/>
                <w:noProof/>
                <w:sz w:val="22"/>
                <w:szCs w:val="22"/>
                <w:lang w:eastAsia="en-GB"/>
              </w:rPr>
            </w:pPr>
            <w:r w:rsidRPr="000161A3">
              <w:rPr>
                <w:rFonts w:asciiTheme="minorHAnsi" w:hAnsiTheme="minorHAnsi" w:cs="Arial"/>
                <w:noProof/>
                <w:sz w:val="22"/>
                <w:szCs w:val="22"/>
                <w:lang w:eastAsia="en-GB"/>
              </w:rPr>
              <w:t>Van Sasse van Ysselt, </w:t>
            </w:r>
            <w:r w:rsidRPr="000161A3">
              <w:rPr>
                <w:rFonts w:asciiTheme="minorHAnsi" w:hAnsiTheme="minorHAnsi" w:cs="Arial"/>
                <w:i/>
                <w:iCs/>
                <w:noProof/>
                <w:sz w:val="22"/>
                <w:szCs w:val="22"/>
                <w:lang w:eastAsia="en-GB"/>
              </w:rPr>
              <w:t>De voorname huizen</w:t>
            </w:r>
            <w:r w:rsidRPr="000161A3">
              <w:rPr>
                <w:rFonts w:asciiTheme="minorHAnsi" w:hAnsiTheme="minorHAnsi" w:cs="Arial"/>
                <w:noProof/>
                <w:sz w:val="22"/>
                <w:szCs w:val="22"/>
                <w:lang w:eastAsia="en-GB"/>
              </w:rPr>
              <w:t>, II 267-268, III 313; Jacobs, </w:t>
            </w:r>
            <w:r w:rsidRPr="000161A3">
              <w:rPr>
                <w:rFonts w:asciiTheme="minorHAnsi" w:hAnsiTheme="minorHAnsi" w:cs="Arial"/>
                <w:i/>
                <w:iCs/>
                <w:noProof/>
                <w:sz w:val="22"/>
                <w:szCs w:val="22"/>
                <w:lang w:eastAsia="en-GB"/>
              </w:rPr>
              <w:t>Justitie</w:t>
            </w:r>
            <w:r w:rsidRPr="000161A3">
              <w:rPr>
                <w:rFonts w:asciiTheme="minorHAnsi" w:hAnsiTheme="minorHAnsi" w:cs="Arial"/>
                <w:noProof/>
                <w:sz w:val="22"/>
                <w:szCs w:val="22"/>
                <w:lang w:eastAsia="en-GB"/>
              </w:rPr>
              <w:t>, 264-277, vgl. 238-239; Bijlage II 5.42, 5.45, 5.51.1, 5.88, 7.2, 14.46, 173.40.2; De Hingh, "Studie", 36; Van Oirschot, </w:t>
            </w:r>
            <w:r w:rsidRPr="000161A3">
              <w:rPr>
                <w:rFonts w:asciiTheme="minorHAnsi" w:hAnsiTheme="minorHAnsi" w:cs="Arial"/>
                <w:i/>
                <w:iCs/>
                <w:noProof/>
                <w:sz w:val="22"/>
                <w:szCs w:val="22"/>
                <w:lang w:eastAsia="en-GB"/>
              </w:rPr>
              <w:t>Middeleeuwse kastelen</w:t>
            </w:r>
            <w:r w:rsidRPr="000161A3">
              <w:rPr>
                <w:rFonts w:asciiTheme="minorHAnsi" w:hAnsiTheme="minorHAnsi" w:cs="Arial"/>
                <w:noProof/>
                <w:sz w:val="22"/>
                <w:szCs w:val="22"/>
                <w:lang w:eastAsia="en-GB"/>
              </w:rPr>
              <w:t>, 17-25 (20: Goessen Heym, ridder en ontvanger der Staten van Brabant, koopt in 1464 kasteel Maurick); Zie ook: AAB II, hs. Kievits, p.18.</w:t>
            </w:r>
          </w:p>
        </w:tc>
      </w:tr>
      <w:tr w:rsidR="000161A3" w:rsidRPr="000161A3" w:rsidTr="00541895">
        <w:trPr>
          <w:tblCellSpacing w:w="0" w:type="dxa"/>
        </w:trPr>
        <w:tc>
          <w:tcPr>
            <w:tcW w:w="215" w:type="dxa"/>
            <w:tcMar>
              <w:top w:w="0" w:type="dxa"/>
              <w:left w:w="0" w:type="dxa"/>
              <w:bottom w:w="0" w:type="dxa"/>
              <w:right w:w="72" w:type="dxa"/>
            </w:tcMar>
            <w:hideMark/>
          </w:tcPr>
          <w:p w:rsidR="000161A3" w:rsidRPr="000161A3" w:rsidRDefault="000161A3" w:rsidP="000161A3">
            <w:pPr>
              <w:spacing w:line="276" w:lineRule="auto"/>
              <w:jc w:val="right"/>
              <w:rPr>
                <w:rFonts w:asciiTheme="minorHAnsi" w:hAnsiTheme="minorHAnsi" w:cs="Arial"/>
                <w:noProof/>
                <w:sz w:val="22"/>
                <w:szCs w:val="22"/>
                <w:lang w:eastAsia="en-GB"/>
              </w:rPr>
            </w:pPr>
            <w:r w:rsidRPr="000161A3">
              <w:rPr>
                <w:rFonts w:asciiTheme="minorHAnsi" w:hAnsiTheme="minorHAnsi" w:cs="Arial"/>
                <w:noProof/>
                <w:sz w:val="22"/>
                <w:szCs w:val="22"/>
                <w:lang w:eastAsia="en-GB"/>
              </w:rPr>
              <w:t>4.</w:t>
            </w:r>
          </w:p>
        </w:tc>
        <w:tc>
          <w:tcPr>
            <w:tcW w:w="0" w:type="auto"/>
            <w:hideMark/>
          </w:tcPr>
          <w:p w:rsidR="000161A3" w:rsidRPr="000161A3" w:rsidRDefault="000161A3" w:rsidP="000161A3">
            <w:pPr>
              <w:spacing w:line="276" w:lineRule="auto"/>
              <w:rPr>
                <w:rFonts w:asciiTheme="minorHAnsi" w:hAnsiTheme="minorHAnsi" w:cs="Arial"/>
                <w:noProof/>
                <w:sz w:val="22"/>
                <w:szCs w:val="22"/>
                <w:lang w:eastAsia="en-GB"/>
              </w:rPr>
            </w:pPr>
            <w:r w:rsidRPr="000161A3">
              <w:rPr>
                <w:rFonts w:asciiTheme="minorHAnsi" w:hAnsiTheme="minorHAnsi" w:cs="Arial"/>
                <w:noProof/>
                <w:sz w:val="22"/>
                <w:szCs w:val="22"/>
                <w:lang w:eastAsia="en-GB"/>
              </w:rPr>
              <w:t>Bijlage II 1.2, 172.1, 172.2, 382.9; Bannenberg e.a., </w:t>
            </w:r>
            <w:r w:rsidRPr="000161A3">
              <w:rPr>
                <w:rFonts w:asciiTheme="minorHAnsi" w:hAnsiTheme="minorHAnsi" w:cs="Arial"/>
                <w:i/>
                <w:iCs/>
                <w:noProof/>
                <w:sz w:val="22"/>
                <w:szCs w:val="22"/>
                <w:lang w:eastAsia="en-GB"/>
              </w:rPr>
              <w:t>De oude dekenaten</w:t>
            </w:r>
            <w:r w:rsidRPr="000161A3">
              <w:rPr>
                <w:rFonts w:asciiTheme="minorHAnsi" w:hAnsiTheme="minorHAnsi" w:cs="Arial"/>
                <w:noProof/>
                <w:sz w:val="22"/>
                <w:szCs w:val="22"/>
                <w:lang w:eastAsia="en-GB"/>
              </w:rPr>
              <w:t>, I 72, 171; THG 1411 (20 sept.1406); OLVB 49, fo.28v; Heer Dirc komt niet voor onder de kanunniken genoemd in het hs. Kievits.</w:t>
            </w:r>
          </w:p>
        </w:tc>
      </w:tr>
    </w:tbl>
    <w:p w:rsidR="003030D3" w:rsidRDefault="000161A3" w:rsidP="000161A3">
      <w:pPr>
        <w:spacing w:line="276" w:lineRule="auto"/>
        <w:rPr>
          <w:rFonts w:asciiTheme="minorHAnsi" w:hAnsiTheme="minorHAnsi" w:cs="Arial"/>
          <w:i/>
          <w:iCs/>
          <w:noProof/>
          <w:color w:val="000000"/>
          <w:sz w:val="22"/>
          <w:szCs w:val="22"/>
          <w:lang w:eastAsia="en-GB"/>
        </w:rPr>
      </w:pPr>
      <w:r w:rsidRPr="000161A3">
        <w:rPr>
          <w:rFonts w:asciiTheme="minorHAnsi" w:hAnsiTheme="minorHAnsi" w:cs="Arial"/>
          <w:noProof/>
          <w:color w:val="000000"/>
          <w:sz w:val="22"/>
          <w:szCs w:val="22"/>
          <w:lang w:val="en-GB" w:eastAsia="en-GB"/>
        </w:rPr>
        <w:t>5.</w:t>
      </w:r>
      <w:r w:rsidRPr="000161A3">
        <w:rPr>
          <w:rFonts w:asciiTheme="minorHAnsi" w:hAnsiTheme="minorHAnsi" w:cs="Arial"/>
          <w:noProof/>
          <w:color w:val="000000"/>
          <w:sz w:val="22"/>
          <w:szCs w:val="22"/>
          <w:lang w:eastAsia="en-GB"/>
        </w:rPr>
        <w:t> A.H.P. van den Bichelaer, </w:t>
      </w:r>
      <w:r w:rsidRPr="000161A3">
        <w:rPr>
          <w:rFonts w:asciiTheme="minorHAnsi" w:hAnsiTheme="minorHAnsi" w:cs="Arial"/>
          <w:i/>
          <w:iCs/>
          <w:noProof/>
          <w:color w:val="000000"/>
          <w:sz w:val="22"/>
          <w:szCs w:val="22"/>
          <w:lang w:eastAsia="en-GB"/>
        </w:rPr>
        <w:t>Het notariaat in Stad en Meierij van 's-Hertogenbosch tijdens de Late</w:t>
      </w:r>
    </w:p>
    <w:p w:rsidR="000161A3" w:rsidRPr="000161A3" w:rsidRDefault="003030D3" w:rsidP="000161A3">
      <w:pPr>
        <w:spacing w:line="276" w:lineRule="auto"/>
        <w:rPr>
          <w:rFonts w:asciiTheme="minorHAnsi" w:hAnsiTheme="minorHAnsi" w:cs="Arial"/>
          <w:noProof/>
          <w:color w:val="000000"/>
          <w:sz w:val="22"/>
          <w:szCs w:val="22"/>
          <w:lang w:eastAsia="en-GB"/>
        </w:rPr>
      </w:pPr>
      <w:r>
        <w:rPr>
          <w:rFonts w:asciiTheme="minorHAnsi" w:hAnsiTheme="minorHAnsi" w:cs="Arial"/>
          <w:i/>
          <w:iCs/>
          <w:noProof/>
          <w:color w:val="000000"/>
          <w:sz w:val="22"/>
          <w:szCs w:val="22"/>
          <w:lang w:eastAsia="en-GB"/>
        </w:rPr>
        <w:t xml:space="preserve">    </w:t>
      </w:r>
      <w:r w:rsidR="000161A3" w:rsidRPr="000161A3">
        <w:rPr>
          <w:rFonts w:asciiTheme="minorHAnsi" w:hAnsiTheme="minorHAnsi" w:cs="Arial"/>
          <w:i/>
          <w:iCs/>
          <w:noProof/>
          <w:color w:val="000000"/>
          <w:sz w:val="22"/>
          <w:szCs w:val="22"/>
          <w:lang w:eastAsia="en-GB"/>
        </w:rPr>
        <w:t xml:space="preserve"> Middeleeuwen (1306-1531)</w:t>
      </w:r>
      <w:r w:rsidR="000161A3" w:rsidRPr="000161A3">
        <w:rPr>
          <w:rFonts w:asciiTheme="minorHAnsi" w:hAnsiTheme="minorHAnsi" w:cs="Arial"/>
          <w:noProof/>
          <w:color w:val="000000"/>
          <w:sz w:val="22"/>
          <w:szCs w:val="22"/>
          <w:lang w:eastAsia="en-GB"/>
        </w:rPr>
        <w:t> (Amsterdam 1998)</w:t>
      </w:r>
    </w:p>
    <w:p w:rsidR="000161A3" w:rsidRPr="000161A3" w:rsidRDefault="000161A3" w:rsidP="000161A3">
      <w:pPr>
        <w:spacing w:line="276" w:lineRule="auto"/>
        <w:rPr>
          <w:rFonts w:asciiTheme="minorHAnsi" w:hAnsiTheme="minorHAnsi"/>
          <w:sz w:val="22"/>
          <w:szCs w:val="22"/>
        </w:rPr>
      </w:pPr>
    </w:p>
    <w:sectPr w:rsidR="000161A3" w:rsidRPr="000161A3" w:rsidSect="005A1D78">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2AED"/>
    <w:multiLevelType w:val="hybridMultilevel"/>
    <w:tmpl w:val="E5DA5D1A"/>
    <w:lvl w:ilvl="0" w:tplc="D3ECA7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A69A4"/>
    <w:multiLevelType w:val="hybridMultilevel"/>
    <w:tmpl w:val="152C77D8"/>
    <w:lvl w:ilvl="0" w:tplc="D3ECA7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E7496"/>
    <w:multiLevelType w:val="hybridMultilevel"/>
    <w:tmpl w:val="8862A754"/>
    <w:lvl w:ilvl="0" w:tplc="1D72E7DC">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43C"/>
    <w:rsid w:val="000161A3"/>
    <w:rsid w:val="001275E5"/>
    <w:rsid w:val="00283A99"/>
    <w:rsid w:val="003030D3"/>
    <w:rsid w:val="0038105E"/>
    <w:rsid w:val="00501DE6"/>
    <w:rsid w:val="005A1D78"/>
    <w:rsid w:val="005B5433"/>
    <w:rsid w:val="00610B8F"/>
    <w:rsid w:val="006233A5"/>
    <w:rsid w:val="0069243C"/>
    <w:rsid w:val="006E2972"/>
    <w:rsid w:val="00734F13"/>
    <w:rsid w:val="007A079B"/>
    <w:rsid w:val="008966A1"/>
    <w:rsid w:val="008F4FFF"/>
    <w:rsid w:val="00A7485F"/>
    <w:rsid w:val="00A851AA"/>
    <w:rsid w:val="00AB1D7E"/>
    <w:rsid w:val="00B439E6"/>
    <w:rsid w:val="00C4719A"/>
    <w:rsid w:val="00D0116C"/>
    <w:rsid w:val="00DB615C"/>
    <w:rsid w:val="00DC183C"/>
    <w:rsid w:val="00DE5F75"/>
    <w:rsid w:val="00E25427"/>
    <w:rsid w:val="00EE7BE6"/>
    <w:rsid w:val="00EF4316"/>
    <w:rsid w:val="00FA46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78"/>
    <w:rPr>
      <w:sz w:val="24"/>
      <w:szCs w:val="24"/>
      <w:lang w:val="nl-NL" w:eastAsia="nl-NL"/>
    </w:rPr>
  </w:style>
  <w:style w:type="paragraph" w:styleId="Heading1">
    <w:name w:val="heading 1"/>
    <w:basedOn w:val="Normal"/>
    <w:next w:val="Normal"/>
    <w:qFormat/>
    <w:rsid w:val="005A1D78"/>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6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617"/>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04984266">
      <w:bodyDiv w:val="1"/>
      <w:marLeft w:val="0"/>
      <w:marRight w:val="0"/>
      <w:marTop w:val="0"/>
      <w:marBottom w:val="0"/>
      <w:divBdr>
        <w:top w:val="none" w:sz="0" w:space="0" w:color="auto"/>
        <w:left w:val="none" w:sz="0" w:space="0" w:color="auto"/>
        <w:bottom w:val="none" w:sz="0" w:space="0" w:color="auto"/>
        <w:right w:val="none" w:sz="0" w:space="0" w:color="auto"/>
      </w:divBdr>
      <w:divsChild>
        <w:div w:id="33666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2373</Words>
  <Characters>13527</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voornaam Heymerick (= Heym) is populair in St</vt:lpstr>
      <vt:lpstr>De voornaam Heymerick (= Heym) is populair in St</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voornaam Heymerick (= Heym) is populair in St</dc:title>
  <dc:creator>Hans Vogels</dc:creator>
  <cp:lastModifiedBy>user</cp:lastModifiedBy>
  <cp:revision>12</cp:revision>
  <dcterms:created xsi:type="dcterms:W3CDTF">2014-09-03T06:16:00Z</dcterms:created>
  <dcterms:modified xsi:type="dcterms:W3CDTF">2014-11-01T12:31:00Z</dcterms:modified>
</cp:coreProperties>
</file>