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A1" w:rsidRPr="00D90D85" w:rsidRDefault="001B6DCD" w:rsidP="001C56D6">
      <w:pPr>
        <w:spacing w:line="276" w:lineRule="auto"/>
        <w:rPr>
          <w:rFonts w:asciiTheme="minorHAnsi" w:hAnsiTheme="minorHAnsi"/>
          <w:noProof/>
          <w:sz w:val="28"/>
          <w:szCs w:val="28"/>
          <w:lang w:val="nl-NL"/>
        </w:rPr>
      </w:pPr>
      <w:r w:rsidRPr="00D90D85">
        <w:rPr>
          <w:rFonts w:asciiTheme="minorHAnsi" w:hAnsiTheme="minorHAnsi"/>
          <w:noProof/>
          <w:sz w:val="28"/>
          <w:szCs w:val="28"/>
          <w:lang w:val="nl-NL"/>
        </w:rPr>
        <w:t xml:space="preserve">Regesten van akten betreffende Veghel in het </w:t>
      </w:r>
      <w:r w:rsidR="00706FDC" w:rsidRPr="00D90D85">
        <w:rPr>
          <w:rFonts w:asciiTheme="minorHAnsi" w:hAnsiTheme="minorHAnsi"/>
          <w:noProof/>
          <w:sz w:val="28"/>
          <w:szCs w:val="28"/>
          <w:lang w:val="nl-NL"/>
        </w:rPr>
        <w:t xml:space="preserve">Bossche Protocol, gemaakt door </w:t>
      </w:r>
      <w:r w:rsidR="00DD1CA1" w:rsidRPr="00D90D85">
        <w:rPr>
          <w:rFonts w:asciiTheme="minorHAnsi" w:hAnsiTheme="minorHAnsi"/>
          <w:noProof/>
          <w:sz w:val="28"/>
          <w:szCs w:val="28"/>
          <w:lang w:val="nl-NL"/>
        </w:rPr>
        <w:t>Stan Ketelaars</w:t>
      </w:r>
      <w:r w:rsidR="00F751D3" w:rsidRPr="00D90D85">
        <w:rPr>
          <w:rFonts w:asciiTheme="minorHAnsi" w:hAnsiTheme="minorHAnsi"/>
          <w:noProof/>
          <w:sz w:val="28"/>
          <w:szCs w:val="28"/>
          <w:lang w:val="nl-NL"/>
        </w:rPr>
        <w:t xml:space="preserve"> (1367</w:t>
      </w:r>
      <w:r w:rsidR="009A6CC3" w:rsidRPr="00D90D85">
        <w:rPr>
          <w:rFonts w:asciiTheme="minorHAnsi" w:hAnsiTheme="minorHAnsi"/>
          <w:noProof/>
          <w:sz w:val="28"/>
          <w:szCs w:val="28"/>
          <w:lang w:val="nl-NL"/>
        </w:rPr>
        <w:t xml:space="preserve">-1377), </w:t>
      </w:r>
      <w:r w:rsidR="00D90D85">
        <w:rPr>
          <w:rFonts w:asciiTheme="minorHAnsi" w:hAnsiTheme="minorHAnsi"/>
          <w:noProof/>
          <w:sz w:val="28"/>
          <w:szCs w:val="28"/>
          <w:lang w:val="nl-NL"/>
        </w:rPr>
        <w:t xml:space="preserve">ter inzage in de bibliotheek van het </w:t>
      </w:r>
      <w:r w:rsidR="00DD1CA1" w:rsidRPr="00D90D85">
        <w:rPr>
          <w:rFonts w:asciiTheme="minorHAnsi" w:hAnsiTheme="minorHAnsi"/>
          <w:noProof/>
          <w:sz w:val="28"/>
          <w:szCs w:val="28"/>
          <w:lang w:val="nl-NL"/>
        </w:rPr>
        <w:t>Stad</w:t>
      </w:r>
      <w:r w:rsidR="00D90D85">
        <w:rPr>
          <w:rFonts w:asciiTheme="minorHAnsi" w:hAnsiTheme="minorHAnsi"/>
          <w:noProof/>
          <w:sz w:val="28"/>
          <w:szCs w:val="28"/>
          <w:lang w:val="nl-NL"/>
        </w:rPr>
        <w:t>s</w:t>
      </w:r>
      <w:r w:rsidR="00DD1CA1" w:rsidRPr="00D90D85">
        <w:rPr>
          <w:rFonts w:asciiTheme="minorHAnsi" w:hAnsiTheme="minorHAnsi"/>
          <w:noProof/>
          <w:sz w:val="28"/>
          <w:szCs w:val="28"/>
          <w:lang w:val="nl-NL"/>
        </w:rPr>
        <w:t>archief van Den Bosch</w:t>
      </w:r>
    </w:p>
    <w:p w:rsidR="00DD1CA1" w:rsidRDefault="00DD1CA1" w:rsidP="001C56D6">
      <w:pPr>
        <w:spacing w:line="276" w:lineRule="auto"/>
        <w:rPr>
          <w:rFonts w:asciiTheme="minorHAnsi" w:hAnsiTheme="minorHAnsi"/>
          <w:noProof/>
          <w:sz w:val="22"/>
          <w:szCs w:val="22"/>
          <w:lang w:val="nl-NL"/>
        </w:rPr>
      </w:pPr>
    </w:p>
    <w:p w:rsidR="00780494" w:rsidRDefault="00780494" w:rsidP="001C56D6">
      <w:pPr>
        <w:spacing w:line="276" w:lineRule="auto"/>
        <w:rPr>
          <w:rFonts w:asciiTheme="minorHAnsi" w:hAnsiTheme="minorHAnsi"/>
          <w:noProof/>
          <w:sz w:val="22"/>
          <w:szCs w:val="22"/>
          <w:lang w:val="nl-NL"/>
        </w:rPr>
      </w:pPr>
    </w:p>
    <w:p w:rsidR="00D90D85" w:rsidRDefault="00780494" w:rsidP="001C56D6">
      <w:pPr>
        <w:spacing w:line="276" w:lineRule="auto"/>
        <w:rPr>
          <w:rFonts w:asciiTheme="minorHAnsi" w:hAnsiTheme="minorHAnsi"/>
          <w:noProof/>
          <w:sz w:val="22"/>
          <w:szCs w:val="22"/>
          <w:lang w:val="nl-NL"/>
        </w:rPr>
      </w:pPr>
      <w:r>
        <w:rPr>
          <w:rFonts w:asciiTheme="minorHAnsi" w:hAnsiTheme="minorHAnsi"/>
          <w:noProof/>
          <w:sz w:val="22"/>
          <w:szCs w:val="22"/>
          <w:lang w:val="nl-NL"/>
        </w:rPr>
        <w:t>Stan Ketelaars heeft van deze period</w:t>
      </w:r>
      <w:r w:rsidR="00F0137D">
        <w:rPr>
          <w:rFonts w:asciiTheme="minorHAnsi" w:hAnsiTheme="minorHAnsi"/>
          <w:noProof/>
          <w:sz w:val="22"/>
          <w:szCs w:val="22"/>
          <w:lang w:val="nl-NL"/>
        </w:rPr>
        <w:t>e regesten gemaakt van alle akten</w:t>
      </w:r>
      <w:r>
        <w:rPr>
          <w:rFonts w:asciiTheme="minorHAnsi" w:hAnsiTheme="minorHAnsi"/>
          <w:noProof/>
          <w:sz w:val="22"/>
          <w:szCs w:val="22"/>
          <w:lang w:val="nl-NL"/>
        </w:rPr>
        <w:t>. Daa</w:t>
      </w:r>
      <w:r w:rsidR="0047336D">
        <w:rPr>
          <w:rFonts w:asciiTheme="minorHAnsi" w:hAnsiTheme="minorHAnsi"/>
          <w:noProof/>
          <w:sz w:val="22"/>
          <w:szCs w:val="22"/>
          <w:lang w:val="nl-NL"/>
        </w:rPr>
        <w:t>r</w:t>
      </w:r>
      <w:r>
        <w:rPr>
          <w:rFonts w:asciiTheme="minorHAnsi" w:hAnsiTheme="minorHAnsi"/>
          <w:noProof/>
          <w:sz w:val="22"/>
          <w:szCs w:val="22"/>
          <w:lang w:val="nl-NL"/>
        </w:rPr>
        <w:t>van zijn alleen de akten die betrekking hebben op Veghel overgenomen.</w:t>
      </w:r>
    </w:p>
    <w:p w:rsidR="00780494" w:rsidRDefault="00780494" w:rsidP="001C56D6">
      <w:pPr>
        <w:spacing w:line="276" w:lineRule="auto"/>
        <w:rPr>
          <w:rFonts w:asciiTheme="minorHAnsi" w:hAnsiTheme="minorHAnsi"/>
          <w:noProof/>
          <w:sz w:val="22"/>
          <w:szCs w:val="22"/>
          <w:lang w:val="nl-NL"/>
        </w:rPr>
      </w:pPr>
    </w:p>
    <w:p w:rsidR="00B53D31" w:rsidRDefault="00261373" w:rsidP="001C56D6">
      <w:pPr>
        <w:spacing w:line="276" w:lineRule="auto"/>
        <w:rPr>
          <w:rFonts w:asciiTheme="minorHAnsi" w:hAnsiTheme="minorHAnsi"/>
          <w:noProof/>
          <w:sz w:val="22"/>
          <w:szCs w:val="22"/>
          <w:lang w:val="nl-NL"/>
        </w:rPr>
      </w:pPr>
      <w:r>
        <w:rPr>
          <w:rFonts w:asciiTheme="minorHAnsi" w:hAnsiTheme="minorHAnsi"/>
          <w:noProof/>
          <w:sz w:val="22"/>
          <w:szCs w:val="22"/>
          <w:lang w:val="nl-NL"/>
        </w:rPr>
        <w:t>De oudste Bossche Protoc</w:t>
      </w:r>
      <w:r w:rsidR="009A6CC3">
        <w:rPr>
          <w:rFonts w:asciiTheme="minorHAnsi" w:hAnsiTheme="minorHAnsi"/>
          <w:noProof/>
          <w:sz w:val="22"/>
          <w:szCs w:val="22"/>
          <w:lang w:val="nl-NL"/>
        </w:rPr>
        <w:t xml:space="preserve">ollen zijn bij een brand deels verloren </w:t>
      </w:r>
      <w:r>
        <w:rPr>
          <w:rFonts w:asciiTheme="minorHAnsi" w:hAnsiTheme="minorHAnsi"/>
          <w:noProof/>
          <w:sz w:val="22"/>
          <w:szCs w:val="22"/>
          <w:lang w:val="nl-NL"/>
        </w:rPr>
        <w:t xml:space="preserve">geraakt en wat bewaard bleef is </w:t>
      </w:r>
      <w:r w:rsidR="009A6CC3">
        <w:rPr>
          <w:rFonts w:asciiTheme="minorHAnsi" w:hAnsiTheme="minorHAnsi"/>
          <w:noProof/>
          <w:sz w:val="22"/>
          <w:szCs w:val="22"/>
          <w:lang w:val="nl-NL"/>
        </w:rPr>
        <w:t xml:space="preserve">door elkaar geraakt ingebonden. </w:t>
      </w:r>
      <w:r w:rsidR="00B71203">
        <w:rPr>
          <w:rFonts w:asciiTheme="minorHAnsi" w:hAnsiTheme="minorHAnsi"/>
          <w:noProof/>
          <w:sz w:val="22"/>
          <w:szCs w:val="22"/>
          <w:lang w:val="nl-NL"/>
        </w:rPr>
        <w:t xml:space="preserve">De datering van de </w:t>
      </w:r>
      <w:r>
        <w:rPr>
          <w:rFonts w:asciiTheme="minorHAnsi" w:hAnsiTheme="minorHAnsi"/>
          <w:noProof/>
          <w:sz w:val="22"/>
          <w:szCs w:val="22"/>
          <w:lang w:val="nl-NL"/>
        </w:rPr>
        <w:t xml:space="preserve">pagina's van de oudste </w:t>
      </w:r>
      <w:r w:rsidR="00B71203">
        <w:rPr>
          <w:rFonts w:asciiTheme="minorHAnsi" w:hAnsiTheme="minorHAnsi"/>
          <w:noProof/>
          <w:sz w:val="22"/>
          <w:szCs w:val="22"/>
          <w:lang w:val="nl-NL"/>
        </w:rPr>
        <w:t xml:space="preserve">protocollen door </w:t>
      </w:r>
      <w:r w:rsidR="00826550">
        <w:rPr>
          <w:rFonts w:asciiTheme="minorHAnsi" w:hAnsiTheme="minorHAnsi"/>
          <w:noProof/>
          <w:sz w:val="22"/>
          <w:szCs w:val="22"/>
          <w:lang w:val="nl-NL"/>
        </w:rPr>
        <w:t>Geertruy van Synghel (</w:t>
      </w:r>
      <w:r w:rsidR="00826550">
        <w:rPr>
          <w:rFonts w:asciiTheme="minorHAnsi" w:hAnsiTheme="minorHAnsi"/>
          <w:i/>
          <w:noProof/>
          <w:sz w:val="22"/>
          <w:szCs w:val="22"/>
          <w:lang w:val="nl-NL"/>
        </w:rPr>
        <w:t>Actum in camera scriptorum oppidi de Buscoducis</w:t>
      </w:r>
      <w:r w:rsidR="009A6CC3">
        <w:rPr>
          <w:rFonts w:asciiTheme="minorHAnsi" w:hAnsiTheme="minorHAnsi"/>
          <w:noProof/>
          <w:sz w:val="22"/>
          <w:szCs w:val="22"/>
          <w:lang w:val="nl-NL"/>
        </w:rPr>
        <w:t xml:space="preserve">, 385-386) </w:t>
      </w:r>
      <w:r w:rsidR="0070404B">
        <w:rPr>
          <w:rFonts w:asciiTheme="minorHAnsi" w:hAnsiTheme="minorHAnsi"/>
          <w:noProof/>
          <w:sz w:val="22"/>
          <w:szCs w:val="22"/>
          <w:lang w:val="nl-NL"/>
        </w:rPr>
        <w:t xml:space="preserve">is </w:t>
      </w:r>
      <w:r w:rsidR="00780494">
        <w:rPr>
          <w:rFonts w:asciiTheme="minorHAnsi" w:hAnsiTheme="minorHAnsi"/>
          <w:noProof/>
          <w:sz w:val="22"/>
          <w:szCs w:val="22"/>
          <w:lang w:val="nl-NL"/>
        </w:rPr>
        <w:t>gegeven in de volgende tabel</w:t>
      </w:r>
      <w:r w:rsidR="0070404B">
        <w:rPr>
          <w:rFonts w:asciiTheme="minorHAnsi" w:hAnsiTheme="minorHAnsi"/>
          <w:noProof/>
          <w:sz w:val="22"/>
          <w:szCs w:val="22"/>
          <w:lang w:val="nl-NL"/>
        </w:rPr>
        <w:t>.</w:t>
      </w:r>
    </w:p>
    <w:p w:rsidR="0070404B" w:rsidRDefault="0070404B" w:rsidP="001C56D6">
      <w:pPr>
        <w:spacing w:line="276" w:lineRule="auto"/>
        <w:rPr>
          <w:rFonts w:asciiTheme="minorHAnsi" w:hAnsiTheme="minorHAnsi"/>
          <w:noProof/>
          <w:sz w:val="22"/>
          <w:szCs w:val="22"/>
          <w:lang w:val="nl-NL"/>
        </w:rPr>
      </w:pPr>
    </w:p>
    <w:p w:rsidR="0070404B" w:rsidRPr="00826550" w:rsidRDefault="0070404B" w:rsidP="001C56D6">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Noot 3 van Van Synghel </w:t>
      </w:r>
      <w:r w:rsidR="008E2F30">
        <w:rPr>
          <w:rFonts w:asciiTheme="minorHAnsi" w:hAnsiTheme="minorHAnsi"/>
          <w:noProof/>
          <w:sz w:val="22"/>
          <w:szCs w:val="22"/>
          <w:lang w:val="nl-NL"/>
        </w:rPr>
        <w:t xml:space="preserve">- bij 1368 vermeldt ze in een noot dat de akten uit 1369 dateren - </w:t>
      </w:r>
      <w:r>
        <w:rPr>
          <w:rFonts w:asciiTheme="minorHAnsi" w:hAnsiTheme="minorHAnsi"/>
          <w:noProof/>
          <w:sz w:val="22"/>
          <w:szCs w:val="22"/>
          <w:lang w:val="nl-NL"/>
        </w:rPr>
        <w:t xml:space="preserve">en de data van Ketelaars </w:t>
      </w:r>
      <w:r w:rsidR="008E2F30">
        <w:rPr>
          <w:rFonts w:asciiTheme="minorHAnsi" w:hAnsiTheme="minorHAnsi"/>
          <w:noProof/>
          <w:sz w:val="22"/>
          <w:szCs w:val="22"/>
          <w:lang w:val="nl-NL"/>
        </w:rPr>
        <w:t xml:space="preserve">- die geregeld verwijzen naar oorkonden uit andere Bossche bronnen en daarmee overeenkomen - </w:t>
      </w:r>
      <w:r>
        <w:rPr>
          <w:rFonts w:asciiTheme="minorHAnsi" w:hAnsiTheme="minorHAnsi"/>
          <w:noProof/>
          <w:sz w:val="22"/>
          <w:szCs w:val="22"/>
          <w:lang w:val="nl-NL"/>
        </w:rPr>
        <w:t>suggereren dat bij de datums van Van Synghel één jaar opgeteld moet worden.</w:t>
      </w:r>
      <w:r w:rsidR="008E2F30">
        <w:rPr>
          <w:rFonts w:asciiTheme="minorHAnsi" w:hAnsiTheme="minorHAnsi"/>
          <w:noProof/>
          <w:sz w:val="22"/>
          <w:szCs w:val="22"/>
          <w:lang w:val="nl-NL"/>
        </w:rPr>
        <w:t xml:space="preserve"> Dat is in de volgende tabel dan ook gedaan.</w:t>
      </w:r>
    </w:p>
    <w:p w:rsidR="00826550" w:rsidRDefault="00826550" w:rsidP="001C56D6">
      <w:pPr>
        <w:spacing w:line="276" w:lineRule="auto"/>
        <w:rPr>
          <w:rFonts w:asciiTheme="minorHAnsi" w:hAnsiTheme="minorHAnsi"/>
          <w:noProof/>
          <w:sz w:val="22"/>
          <w:szCs w:val="22"/>
          <w:lang w:val="nl-NL"/>
        </w:rPr>
      </w:pPr>
    </w:p>
    <w:p w:rsidR="00454865" w:rsidRDefault="00454865" w:rsidP="001C56D6">
      <w:pPr>
        <w:spacing w:line="276" w:lineRule="auto"/>
        <w:rPr>
          <w:rFonts w:asciiTheme="minorHAnsi" w:hAnsiTheme="minorHAnsi"/>
          <w:noProof/>
          <w:sz w:val="22"/>
          <w:szCs w:val="22"/>
          <w:lang w:val="nl-NL"/>
        </w:rPr>
      </w:pPr>
    </w:p>
    <w:tbl>
      <w:tblPr>
        <w:tblStyle w:val="TableGrid"/>
        <w:tblW w:w="0" w:type="auto"/>
        <w:tblLook w:val="04A0"/>
      </w:tblPr>
      <w:tblGrid>
        <w:gridCol w:w="1951"/>
        <w:gridCol w:w="1985"/>
        <w:gridCol w:w="5306"/>
      </w:tblGrid>
      <w:tr w:rsidR="00B53D31" w:rsidTr="00B53D31">
        <w:tc>
          <w:tcPr>
            <w:tcW w:w="1951" w:type="dxa"/>
          </w:tcPr>
          <w:p w:rsidR="00B53D31" w:rsidRDefault="00B53D31" w:rsidP="001C56D6">
            <w:pPr>
              <w:spacing w:line="276" w:lineRule="auto"/>
              <w:rPr>
                <w:rFonts w:asciiTheme="minorHAnsi" w:hAnsiTheme="minorHAnsi"/>
                <w:noProof/>
                <w:lang w:val="nl-NL"/>
              </w:rPr>
            </w:pPr>
            <w:r>
              <w:rPr>
                <w:rFonts w:asciiTheme="minorHAnsi" w:hAnsiTheme="minorHAnsi"/>
                <w:noProof/>
                <w:lang w:val="nl-NL"/>
              </w:rPr>
              <w:t>Akten uit 136</w:t>
            </w:r>
            <w:r w:rsidR="008E2F30">
              <w:rPr>
                <w:rFonts w:asciiTheme="minorHAnsi" w:hAnsiTheme="minorHAnsi"/>
                <w:noProof/>
                <w:lang w:val="nl-NL"/>
              </w:rPr>
              <w:t>7</w:t>
            </w:r>
          </w:p>
        </w:tc>
        <w:tc>
          <w:tcPr>
            <w:tcW w:w="1985" w:type="dxa"/>
          </w:tcPr>
          <w:p w:rsidR="00B53D31" w:rsidRDefault="00B53D31" w:rsidP="001C56D6">
            <w:pPr>
              <w:spacing w:line="276" w:lineRule="auto"/>
              <w:rPr>
                <w:rFonts w:asciiTheme="minorHAnsi" w:hAnsiTheme="minorHAnsi"/>
                <w:noProof/>
                <w:lang w:val="nl-NL"/>
              </w:rPr>
            </w:pPr>
            <w:r>
              <w:rPr>
                <w:rFonts w:asciiTheme="minorHAnsi" w:hAnsiTheme="minorHAnsi"/>
                <w:noProof/>
                <w:lang w:val="nl-NL"/>
              </w:rPr>
              <w:t>Inv. nr. 1175</w:t>
            </w:r>
          </w:p>
        </w:tc>
        <w:tc>
          <w:tcPr>
            <w:tcW w:w="5306" w:type="dxa"/>
          </w:tcPr>
          <w:p w:rsidR="00B53D31" w:rsidRPr="00B53D31" w:rsidRDefault="00B53D31" w:rsidP="001C56D6">
            <w:pPr>
              <w:spacing w:line="276" w:lineRule="auto"/>
              <w:rPr>
                <w:rFonts w:asciiTheme="minorHAnsi" w:hAnsiTheme="minorHAnsi"/>
                <w:b/>
                <w:noProof/>
                <w:lang w:val="nl-NL"/>
              </w:rPr>
            </w:pPr>
            <w:r>
              <w:rPr>
                <w:rFonts w:asciiTheme="minorHAnsi" w:hAnsiTheme="minorHAnsi"/>
                <w:noProof/>
                <w:lang w:val="nl-NL"/>
              </w:rPr>
              <w:t>Fol. 21v, 23-24v, 33, 35-39v, 53-55v, 76-76v en 103-103v</w:t>
            </w:r>
          </w:p>
        </w:tc>
      </w:tr>
      <w:tr w:rsidR="00B53D31" w:rsidTr="00B53D31">
        <w:tc>
          <w:tcPr>
            <w:tcW w:w="1951" w:type="dxa"/>
          </w:tcPr>
          <w:p w:rsidR="00B53D31" w:rsidRDefault="00B53D31" w:rsidP="001C56D6">
            <w:pPr>
              <w:spacing w:line="276" w:lineRule="auto"/>
              <w:rPr>
                <w:rFonts w:asciiTheme="minorHAnsi" w:hAnsiTheme="minorHAnsi"/>
                <w:noProof/>
                <w:lang w:val="nl-NL"/>
              </w:rPr>
            </w:pPr>
            <w:r>
              <w:rPr>
                <w:rFonts w:asciiTheme="minorHAnsi" w:hAnsiTheme="minorHAnsi"/>
                <w:noProof/>
                <w:lang w:val="nl-NL"/>
              </w:rPr>
              <w:t>Akten uit 136</w:t>
            </w:r>
            <w:r w:rsidR="008E2F30">
              <w:rPr>
                <w:rFonts w:asciiTheme="minorHAnsi" w:hAnsiTheme="minorHAnsi"/>
                <w:noProof/>
                <w:lang w:val="nl-NL"/>
              </w:rPr>
              <w:t>8</w:t>
            </w:r>
          </w:p>
        </w:tc>
        <w:tc>
          <w:tcPr>
            <w:tcW w:w="1985" w:type="dxa"/>
          </w:tcPr>
          <w:p w:rsidR="00B53D31" w:rsidRDefault="00B53D31" w:rsidP="007F7A60">
            <w:pPr>
              <w:spacing w:line="276" w:lineRule="auto"/>
              <w:rPr>
                <w:rFonts w:asciiTheme="minorHAnsi" w:hAnsiTheme="minorHAnsi"/>
                <w:noProof/>
                <w:lang w:val="nl-NL"/>
              </w:rPr>
            </w:pPr>
            <w:r>
              <w:rPr>
                <w:rFonts w:asciiTheme="minorHAnsi" w:hAnsiTheme="minorHAnsi"/>
                <w:noProof/>
                <w:lang w:val="nl-NL"/>
              </w:rPr>
              <w:t>Inv. nr. 1175</w:t>
            </w:r>
          </w:p>
        </w:tc>
        <w:tc>
          <w:tcPr>
            <w:tcW w:w="5306" w:type="dxa"/>
          </w:tcPr>
          <w:p w:rsidR="00B53D31" w:rsidRDefault="00B53D31" w:rsidP="001C56D6">
            <w:pPr>
              <w:spacing w:line="276" w:lineRule="auto"/>
              <w:rPr>
                <w:rFonts w:asciiTheme="minorHAnsi" w:hAnsiTheme="minorHAnsi"/>
                <w:noProof/>
                <w:lang w:val="nl-NL"/>
              </w:rPr>
            </w:pPr>
            <w:r>
              <w:rPr>
                <w:rFonts w:asciiTheme="minorHAnsi" w:hAnsiTheme="minorHAnsi"/>
                <w:noProof/>
                <w:lang w:val="nl-NL"/>
              </w:rPr>
              <w:t>Fol. 1-31v, 33v-34v, 48-48v, 56-61, 6</w:t>
            </w:r>
            <w:r w:rsidR="00826550">
              <w:rPr>
                <w:rFonts w:asciiTheme="minorHAnsi" w:hAnsiTheme="minorHAnsi"/>
                <w:noProof/>
                <w:lang w:val="nl-NL"/>
              </w:rPr>
              <w:t>7-74v, 92-104v, 118-120v, 125-12</w:t>
            </w:r>
            <w:r>
              <w:rPr>
                <w:rFonts w:asciiTheme="minorHAnsi" w:hAnsiTheme="minorHAnsi"/>
                <w:noProof/>
                <w:lang w:val="nl-NL"/>
              </w:rPr>
              <w:t>5v en 161-165</w:t>
            </w:r>
          </w:p>
        </w:tc>
      </w:tr>
      <w:tr w:rsidR="00B53D31" w:rsidTr="00B53D31">
        <w:tc>
          <w:tcPr>
            <w:tcW w:w="1951" w:type="dxa"/>
          </w:tcPr>
          <w:p w:rsidR="00B53D31" w:rsidRDefault="00B53D31" w:rsidP="007F7A60">
            <w:pPr>
              <w:spacing w:line="276" w:lineRule="auto"/>
              <w:rPr>
                <w:rFonts w:asciiTheme="minorHAnsi" w:hAnsiTheme="minorHAnsi"/>
                <w:noProof/>
                <w:lang w:val="nl-NL"/>
              </w:rPr>
            </w:pPr>
            <w:r>
              <w:rPr>
                <w:rFonts w:asciiTheme="minorHAnsi" w:hAnsiTheme="minorHAnsi"/>
                <w:noProof/>
                <w:lang w:val="nl-NL"/>
              </w:rPr>
              <w:t>Akten uit 136</w:t>
            </w:r>
            <w:r w:rsidR="008E2F30">
              <w:rPr>
                <w:rFonts w:asciiTheme="minorHAnsi" w:hAnsiTheme="minorHAnsi"/>
                <w:noProof/>
                <w:lang w:val="nl-NL"/>
              </w:rPr>
              <w:t>9</w:t>
            </w:r>
          </w:p>
        </w:tc>
        <w:tc>
          <w:tcPr>
            <w:tcW w:w="1985" w:type="dxa"/>
          </w:tcPr>
          <w:p w:rsidR="00B53D31" w:rsidRDefault="00B53D31" w:rsidP="007F7A60">
            <w:pPr>
              <w:spacing w:line="276" w:lineRule="auto"/>
              <w:rPr>
                <w:rFonts w:asciiTheme="minorHAnsi" w:hAnsiTheme="minorHAnsi"/>
                <w:noProof/>
                <w:lang w:val="nl-NL"/>
              </w:rPr>
            </w:pPr>
            <w:r>
              <w:rPr>
                <w:rFonts w:asciiTheme="minorHAnsi" w:hAnsiTheme="minorHAnsi"/>
                <w:noProof/>
                <w:lang w:val="nl-NL"/>
              </w:rPr>
              <w:t>Inv. nr. 1175</w:t>
            </w:r>
          </w:p>
        </w:tc>
        <w:tc>
          <w:tcPr>
            <w:tcW w:w="5306" w:type="dxa"/>
          </w:tcPr>
          <w:p w:rsidR="00B53D31" w:rsidRDefault="00B53D31" w:rsidP="00B53D31">
            <w:pPr>
              <w:spacing w:line="276" w:lineRule="auto"/>
              <w:rPr>
                <w:rFonts w:asciiTheme="minorHAnsi" w:hAnsiTheme="minorHAnsi"/>
                <w:noProof/>
                <w:lang w:val="nl-NL"/>
              </w:rPr>
            </w:pPr>
            <w:r>
              <w:rPr>
                <w:rFonts w:asciiTheme="minorHAnsi" w:hAnsiTheme="minorHAnsi"/>
                <w:noProof/>
                <w:lang w:val="nl-NL"/>
              </w:rPr>
              <w:t xml:space="preserve">Fol. 166-200v </w:t>
            </w:r>
          </w:p>
        </w:tc>
      </w:tr>
      <w:tr w:rsidR="00B53D31" w:rsidTr="00B53D31">
        <w:tc>
          <w:tcPr>
            <w:tcW w:w="1951" w:type="dxa"/>
          </w:tcPr>
          <w:p w:rsidR="00B53D31" w:rsidRDefault="00B53D31" w:rsidP="007F7A60">
            <w:pPr>
              <w:spacing w:line="276" w:lineRule="auto"/>
              <w:rPr>
                <w:rFonts w:asciiTheme="minorHAnsi" w:hAnsiTheme="minorHAnsi"/>
                <w:noProof/>
                <w:lang w:val="nl-NL"/>
              </w:rPr>
            </w:pPr>
            <w:r>
              <w:rPr>
                <w:rFonts w:asciiTheme="minorHAnsi" w:hAnsiTheme="minorHAnsi"/>
                <w:noProof/>
                <w:lang w:val="nl-NL"/>
              </w:rPr>
              <w:t>Akten uit 13</w:t>
            </w:r>
            <w:r w:rsidR="008E2F30">
              <w:rPr>
                <w:rFonts w:asciiTheme="minorHAnsi" w:hAnsiTheme="minorHAnsi"/>
                <w:noProof/>
                <w:lang w:val="nl-NL"/>
              </w:rPr>
              <w:t>70</w:t>
            </w:r>
          </w:p>
        </w:tc>
        <w:tc>
          <w:tcPr>
            <w:tcW w:w="1985" w:type="dxa"/>
          </w:tcPr>
          <w:p w:rsidR="00B53D31" w:rsidRDefault="00B53D31" w:rsidP="007F7A60">
            <w:pPr>
              <w:spacing w:line="276" w:lineRule="auto"/>
              <w:rPr>
                <w:rFonts w:asciiTheme="minorHAnsi" w:hAnsiTheme="minorHAnsi"/>
                <w:noProof/>
                <w:lang w:val="nl-NL"/>
              </w:rPr>
            </w:pPr>
            <w:r>
              <w:rPr>
                <w:rFonts w:asciiTheme="minorHAnsi" w:hAnsiTheme="minorHAnsi"/>
                <w:noProof/>
                <w:lang w:val="nl-NL"/>
              </w:rPr>
              <w:t>Inv. nr. 1175</w:t>
            </w:r>
          </w:p>
        </w:tc>
        <w:tc>
          <w:tcPr>
            <w:tcW w:w="5306" w:type="dxa"/>
          </w:tcPr>
          <w:p w:rsidR="00B53D31" w:rsidRDefault="00B53D31" w:rsidP="007F7A60">
            <w:pPr>
              <w:spacing w:line="276" w:lineRule="auto"/>
              <w:rPr>
                <w:rFonts w:asciiTheme="minorHAnsi" w:hAnsiTheme="minorHAnsi"/>
                <w:noProof/>
                <w:lang w:val="nl-NL"/>
              </w:rPr>
            </w:pPr>
            <w:r>
              <w:rPr>
                <w:rFonts w:asciiTheme="minorHAnsi" w:hAnsiTheme="minorHAnsi"/>
                <w:noProof/>
                <w:lang w:val="nl-NL"/>
              </w:rPr>
              <w:t xml:space="preserve">Fol. 201-239v </w:t>
            </w:r>
          </w:p>
        </w:tc>
      </w:tr>
      <w:tr w:rsidR="00B53D31" w:rsidTr="00B53D31">
        <w:tc>
          <w:tcPr>
            <w:tcW w:w="1951" w:type="dxa"/>
          </w:tcPr>
          <w:p w:rsidR="00B53D31" w:rsidRDefault="00B53D31" w:rsidP="007F7A60">
            <w:pPr>
              <w:spacing w:line="276" w:lineRule="auto"/>
              <w:rPr>
                <w:rFonts w:asciiTheme="minorHAnsi" w:hAnsiTheme="minorHAnsi"/>
                <w:noProof/>
                <w:lang w:val="nl-NL"/>
              </w:rPr>
            </w:pPr>
            <w:r>
              <w:rPr>
                <w:rFonts w:asciiTheme="minorHAnsi" w:hAnsiTheme="minorHAnsi"/>
                <w:noProof/>
                <w:lang w:val="nl-NL"/>
              </w:rPr>
              <w:t>Akten uit 137</w:t>
            </w:r>
            <w:r w:rsidR="008E2F30">
              <w:rPr>
                <w:rFonts w:asciiTheme="minorHAnsi" w:hAnsiTheme="minorHAnsi"/>
                <w:noProof/>
                <w:lang w:val="nl-NL"/>
              </w:rPr>
              <w:t>1</w:t>
            </w:r>
          </w:p>
        </w:tc>
        <w:tc>
          <w:tcPr>
            <w:tcW w:w="1985" w:type="dxa"/>
          </w:tcPr>
          <w:p w:rsidR="00B53D31" w:rsidRDefault="00B53D31" w:rsidP="007F7A60">
            <w:pPr>
              <w:spacing w:line="276" w:lineRule="auto"/>
              <w:rPr>
                <w:rFonts w:asciiTheme="minorHAnsi" w:hAnsiTheme="minorHAnsi"/>
                <w:noProof/>
                <w:lang w:val="nl-NL"/>
              </w:rPr>
            </w:pPr>
            <w:r>
              <w:rPr>
                <w:rFonts w:asciiTheme="minorHAnsi" w:hAnsiTheme="minorHAnsi"/>
                <w:noProof/>
                <w:lang w:val="nl-NL"/>
              </w:rPr>
              <w:t>Inv. nr. 1175</w:t>
            </w:r>
          </w:p>
        </w:tc>
        <w:tc>
          <w:tcPr>
            <w:tcW w:w="5306" w:type="dxa"/>
          </w:tcPr>
          <w:p w:rsidR="00B53D31" w:rsidRDefault="00B53D31" w:rsidP="007F7A60">
            <w:pPr>
              <w:spacing w:line="276" w:lineRule="auto"/>
              <w:rPr>
                <w:rFonts w:asciiTheme="minorHAnsi" w:hAnsiTheme="minorHAnsi"/>
                <w:noProof/>
                <w:lang w:val="nl-NL"/>
              </w:rPr>
            </w:pPr>
            <w:r>
              <w:rPr>
                <w:rFonts w:asciiTheme="minorHAnsi" w:hAnsiTheme="minorHAnsi"/>
                <w:noProof/>
                <w:lang w:val="nl-NL"/>
              </w:rPr>
              <w:t>Fol. 240-269v en 274-282</w:t>
            </w:r>
          </w:p>
        </w:tc>
      </w:tr>
      <w:tr w:rsidR="00B53D31" w:rsidTr="00B53D31">
        <w:tc>
          <w:tcPr>
            <w:tcW w:w="1951" w:type="dxa"/>
          </w:tcPr>
          <w:p w:rsidR="00B53D31" w:rsidRDefault="00B53D31" w:rsidP="007F7A60">
            <w:pPr>
              <w:spacing w:line="276" w:lineRule="auto"/>
              <w:rPr>
                <w:rFonts w:asciiTheme="minorHAnsi" w:hAnsiTheme="minorHAnsi"/>
                <w:noProof/>
                <w:lang w:val="nl-NL"/>
              </w:rPr>
            </w:pPr>
            <w:r>
              <w:rPr>
                <w:rFonts w:asciiTheme="minorHAnsi" w:hAnsiTheme="minorHAnsi"/>
                <w:noProof/>
                <w:lang w:val="nl-NL"/>
              </w:rPr>
              <w:t>Akten uit 137</w:t>
            </w:r>
            <w:r w:rsidR="008E2F30">
              <w:rPr>
                <w:rFonts w:asciiTheme="minorHAnsi" w:hAnsiTheme="minorHAnsi"/>
                <w:noProof/>
                <w:lang w:val="nl-NL"/>
              </w:rPr>
              <w:t>2</w:t>
            </w:r>
          </w:p>
        </w:tc>
        <w:tc>
          <w:tcPr>
            <w:tcW w:w="1985" w:type="dxa"/>
          </w:tcPr>
          <w:p w:rsidR="00B53D31" w:rsidRDefault="00B53D31" w:rsidP="007F7A60">
            <w:pPr>
              <w:spacing w:line="276" w:lineRule="auto"/>
              <w:rPr>
                <w:rFonts w:asciiTheme="minorHAnsi" w:hAnsiTheme="minorHAnsi"/>
                <w:noProof/>
                <w:lang w:val="nl-NL"/>
              </w:rPr>
            </w:pPr>
            <w:r>
              <w:rPr>
                <w:rFonts w:asciiTheme="minorHAnsi" w:hAnsiTheme="minorHAnsi"/>
                <w:noProof/>
                <w:lang w:val="nl-NL"/>
              </w:rPr>
              <w:t>Inv. nr. 1175</w:t>
            </w:r>
          </w:p>
        </w:tc>
        <w:tc>
          <w:tcPr>
            <w:tcW w:w="5306" w:type="dxa"/>
          </w:tcPr>
          <w:p w:rsidR="00B53D31" w:rsidRDefault="00B53D31" w:rsidP="00B53D31">
            <w:pPr>
              <w:spacing w:line="276" w:lineRule="auto"/>
              <w:rPr>
                <w:rFonts w:asciiTheme="minorHAnsi" w:hAnsiTheme="minorHAnsi"/>
                <w:noProof/>
                <w:lang w:val="nl-NL"/>
              </w:rPr>
            </w:pPr>
            <w:r>
              <w:rPr>
                <w:rFonts w:asciiTheme="minorHAnsi" w:hAnsiTheme="minorHAnsi"/>
                <w:noProof/>
                <w:lang w:val="nl-NL"/>
              </w:rPr>
              <w:t>Fol. 32-32v, fol. 118, fol. 270-270v, fol. 273-273v en 282v-295v</w:t>
            </w:r>
          </w:p>
        </w:tc>
      </w:tr>
      <w:tr w:rsidR="00B53D31" w:rsidTr="00B53D31">
        <w:tc>
          <w:tcPr>
            <w:tcW w:w="1951" w:type="dxa"/>
          </w:tcPr>
          <w:p w:rsidR="00B53D31" w:rsidRDefault="00B53D31" w:rsidP="001C56D6">
            <w:pPr>
              <w:spacing w:line="276" w:lineRule="auto"/>
              <w:rPr>
                <w:rFonts w:asciiTheme="minorHAnsi" w:hAnsiTheme="minorHAnsi"/>
                <w:noProof/>
                <w:lang w:val="nl-NL"/>
              </w:rPr>
            </w:pPr>
            <w:r>
              <w:rPr>
                <w:rFonts w:asciiTheme="minorHAnsi" w:hAnsiTheme="minorHAnsi"/>
                <w:noProof/>
                <w:lang w:val="nl-NL"/>
              </w:rPr>
              <w:t xml:space="preserve">Akten </w:t>
            </w:r>
            <w:r w:rsidR="008E2F30">
              <w:rPr>
                <w:rFonts w:asciiTheme="minorHAnsi" w:hAnsiTheme="minorHAnsi"/>
                <w:noProof/>
                <w:lang w:val="nl-NL"/>
              </w:rPr>
              <w:t>1373</w:t>
            </w:r>
            <w:r>
              <w:rPr>
                <w:rFonts w:asciiTheme="minorHAnsi" w:hAnsiTheme="minorHAnsi"/>
                <w:noProof/>
                <w:lang w:val="nl-NL"/>
              </w:rPr>
              <w:t>-137</w:t>
            </w:r>
            <w:r w:rsidR="008E2F30">
              <w:rPr>
                <w:rFonts w:asciiTheme="minorHAnsi" w:hAnsiTheme="minorHAnsi"/>
                <w:noProof/>
                <w:lang w:val="nl-NL"/>
              </w:rPr>
              <w:t>6</w:t>
            </w:r>
          </w:p>
        </w:tc>
        <w:tc>
          <w:tcPr>
            <w:tcW w:w="1985" w:type="dxa"/>
          </w:tcPr>
          <w:p w:rsidR="00B53D31" w:rsidRDefault="00B53D31" w:rsidP="001C56D6">
            <w:pPr>
              <w:spacing w:line="276" w:lineRule="auto"/>
              <w:rPr>
                <w:rFonts w:asciiTheme="minorHAnsi" w:hAnsiTheme="minorHAnsi"/>
                <w:noProof/>
                <w:lang w:val="nl-NL"/>
              </w:rPr>
            </w:pPr>
            <w:r>
              <w:rPr>
                <w:rFonts w:asciiTheme="minorHAnsi" w:hAnsiTheme="minorHAnsi"/>
                <w:noProof/>
                <w:lang w:val="nl-NL"/>
              </w:rPr>
              <w:t>Ontbreekt volledig</w:t>
            </w:r>
          </w:p>
        </w:tc>
        <w:tc>
          <w:tcPr>
            <w:tcW w:w="5306" w:type="dxa"/>
          </w:tcPr>
          <w:p w:rsidR="00B53D31" w:rsidRDefault="00B53D31" w:rsidP="001C56D6">
            <w:pPr>
              <w:spacing w:line="276" w:lineRule="auto"/>
              <w:rPr>
                <w:rFonts w:asciiTheme="minorHAnsi" w:hAnsiTheme="minorHAnsi"/>
                <w:noProof/>
                <w:lang w:val="nl-NL"/>
              </w:rPr>
            </w:pPr>
          </w:p>
        </w:tc>
      </w:tr>
      <w:tr w:rsidR="00B53D31" w:rsidTr="00B53D31">
        <w:tc>
          <w:tcPr>
            <w:tcW w:w="1951" w:type="dxa"/>
          </w:tcPr>
          <w:p w:rsidR="00B53D31" w:rsidRDefault="00B53D31" w:rsidP="007F7A60">
            <w:pPr>
              <w:spacing w:line="276" w:lineRule="auto"/>
              <w:rPr>
                <w:rFonts w:asciiTheme="minorHAnsi" w:hAnsiTheme="minorHAnsi"/>
                <w:noProof/>
                <w:lang w:val="nl-NL"/>
              </w:rPr>
            </w:pPr>
            <w:r>
              <w:rPr>
                <w:rFonts w:asciiTheme="minorHAnsi" w:hAnsiTheme="minorHAnsi"/>
                <w:noProof/>
                <w:lang w:val="nl-NL"/>
              </w:rPr>
              <w:t>Akten uit 137</w:t>
            </w:r>
            <w:r w:rsidR="008E2F30">
              <w:rPr>
                <w:rFonts w:asciiTheme="minorHAnsi" w:hAnsiTheme="minorHAnsi"/>
                <w:noProof/>
                <w:lang w:val="nl-NL"/>
              </w:rPr>
              <w:t>7</w:t>
            </w:r>
          </w:p>
        </w:tc>
        <w:tc>
          <w:tcPr>
            <w:tcW w:w="1985" w:type="dxa"/>
          </w:tcPr>
          <w:p w:rsidR="00B53D31" w:rsidRDefault="00B53D31" w:rsidP="001C56D6">
            <w:pPr>
              <w:spacing w:line="276" w:lineRule="auto"/>
              <w:rPr>
                <w:rFonts w:asciiTheme="minorHAnsi" w:hAnsiTheme="minorHAnsi"/>
                <w:noProof/>
                <w:lang w:val="nl-NL"/>
              </w:rPr>
            </w:pPr>
            <w:r>
              <w:rPr>
                <w:rFonts w:asciiTheme="minorHAnsi" w:hAnsiTheme="minorHAnsi"/>
                <w:noProof/>
                <w:lang w:val="nl-NL"/>
              </w:rPr>
              <w:t>Inv. nr. 1176</w:t>
            </w:r>
          </w:p>
        </w:tc>
        <w:tc>
          <w:tcPr>
            <w:tcW w:w="5306" w:type="dxa"/>
          </w:tcPr>
          <w:p w:rsidR="00B53D31" w:rsidRDefault="00B53D31" w:rsidP="001C56D6">
            <w:pPr>
              <w:spacing w:line="276" w:lineRule="auto"/>
              <w:rPr>
                <w:rFonts w:asciiTheme="minorHAnsi" w:hAnsiTheme="minorHAnsi"/>
                <w:noProof/>
                <w:lang w:val="nl-NL"/>
              </w:rPr>
            </w:pPr>
            <w:r>
              <w:rPr>
                <w:rFonts w:asciiTheme="minorHAnsi" w:hAnsiTheme="minorHAnsi"/>
                <w:noProof/>
                <w:lang w:val="nl-NL"/>
              </w:rPr>
              <w:t>Fol. 1-35</w:t>
            </w:r>
          </w:p>
        </w:tc>
      </w:tr>
      <w:tr w:rsidR="00720C05" w:rsidTr="00B53D31">
        <w:tc>
          <w:tcPr>
            <w:tcW w:w="1951" w:type="dxa"/>
            <w:vMerge w:val="restart"/>
          </w:tcPr>
          <w:p w:rsidR="00720C05" w:rsidRDefault="00720C05" w:rsidP="007F7A60">
            <w:pPr>
              <w:spacing w:line="276" w:lineRule="auto"/>
              <w:rPr>
                <w:rFonts w:asciiTheme="minorHAnsi" w:hAnsiTheme="minorHAnsi"/>
                <w:noProof/>
                <w:lang w:val="nl-NL"/>
              </w:rPr>
            </w:pPr>
            <w:r>
              <w:rPr>
                <w:rFonts w:asciiTheme="minorHAnsi" w:hAnsiTheme="minorHAnsi"/>
                <w:noProof/>
                <w:lang w:val="nl-NL"/>
              </w:rPr>
              <w:t>Akten uit 137</w:t>
            </w:r>
            <w:r w:rsidR="008E2F30">
              <w:rPr>
                <w:rFonts w:asciiTheme="minorHAnsi" w:hAnsiTheme="minorHAnsi"/>
                <w:noProof/>
                <w:lang w:val="nl-NL"/>
              </w:rPr>
              <w:t>8</w:t>
            </w:r>
          </w:p>
        </w:tc>
        <w:tc>
          <w:tcPr>
            <w:tcW w:w="1985" w:type="dxa"/>
          </w:tcPr>
          <w:p w:rsidR="00720C05" w:rsidRDefault="00720C05" w:rsidP="001C56D6">
            <w:pPr>
              <w:spacing w:line="276" w:lineRule="auto"/>
              <w:rPr>
                <w:rFonts w:asciiTheme="minorHAnsi" w:hAnsiTheme="minorHAnsi"/>
                <w:noProof/>
                <w:lang w:val="nl-NL"/>
              </w:rPr>
            </w:pPr>
            <w:r>
              <w:rPr>
                <w:rFonts w:asciiTheme="minorHAnsi" w:hAnsiTheme="minorHAnsi"/>
                <w:noProof/>
                <w:lang w:val="nl-NL"/>
              </w:rPr>
              <w:t>Inv. nr. 1175</w:t>
            </w:r>
          </w:p>
        </w:tc>
        <w:tc>
          <w:tcPr>
            <w:tcW w:w="5306" w:type="dxa"/>
          </w:tcPr>
          <w:p w:rsidR="00720C05" w:rsidRDefault="00720C05" w:rsidP="001C56D6">
            <w:pPr>
              <w:spacing w:line="276" w:lineRule="auto"/>
              <w:rPr>
                <w:rFonts w:asciiTheme="minorHAnsi" w:hAnsiTheme="minorHAnsi"/>
                <w:noProof/>
                <w:lang w:val="nl-NL"/>
              </w:rPr>
            </w:pPr>
            <w:r>
              <w:rPr>
                <w:rFonts w:asciiTheme="minorHAnsi" w:hAnsiTheme="minorHAnsi"/>
                <w:noProof/>
                <w:lang w:val="nl-NL"/>
              </w:rPr>
              <w:t>Fol. 75A</w:t>
            </w:r>
          </w:p>
        </w:tc>
      </w:tr>
      <w:tr w:rsidR="00720C05" w:rsidTr="00B53D31">
        <w:tc>
          <w:tcPr>
            <w:tcW w:w="1951" w:type="dxa"/>
            <w:vMerge/>
          </w:tcPr>
          <w:p w:rsidR="00720C05" w:rsidRDefault="00720C05" w:rsidP="007F7A60">
            <w:pPr>
              <w:spacing w:line="276" w:lineRule="auto"/>
              <w:rPr>
                <w:rFonts w:asciiTheme="minorHAnsi" w:hAnsiTheme="minorHAnsi"/>
                <w:noProof/>
                <w:lang w:val="nl-NL"/>
              </w:rPr>
            </w:pPr>
          </w:p>
        </w:tc>
        <w:tc>
          <w:tcPr>
            <w:tcW w:w="1985" w:type="dxa"/>
          </w:tcPr>
          <w:p w:rsidR="00720C05" w:rsidRDefault="00720C05" w:rsidP="007F7A60">
            <w:pPr>
              <w:spacing w:line="276" w:lineRule="auto"/>
              <w:rPr>
                <w:rFonts w:asciiTheme="minorHAnsi" w:hAnsiTheme="minorHAnsi"/>
                <w:noProof/>
                <w:lang w:val="nl-NL"/>
              </w:rPr>
            </w:pPr>
            <w:r>
              <w:rPr>
                <w:rFonts w:asciiTheme="minorHAnsi" w:hAnsiTheme="minorHAnsi"/>
                <w:noProof/>
                <w:lang w:val="nl-NL"/>
              </w:rPr>
              <w:t>Inv. nr. 1176</w:t>
            </w:r>
          </w:p>
        </w:tc>
        <w:tc>
          <w:tcPr>
            <w:tcW w:w="5306" w:type="dxa"/>
          </w:tcPr>
          <w:p w:rsidR="00720C05" w:rsidRDefault="00720C05" w:rsidP="00720C05">
            <w:pPr>
              <w:spacing w:line="276" w:lineRule="auto"/>
              <w:rPr>
                <w:rFonts w:asciiTheme="minorHAnsi" w:hAnsiTheme="minorHAnsi"/>
                <w:noProof/>
                <w:lang w:val="nl-NL"/>
              </w:rPr>
            </w:pPr>
            <w:r>
              <w:rPr>
                <w:rFonts w:asciiTheme="minorHAnsi" w:hAnsiTheme="minorHAnsi"/>
                <w:noProof/>
                <w:lang w:val="nl-NL"/>
              </w:rPr>
              <w:t>Fol. 35v-80v</w:t>
            </w:r>
          </w:p>
        </w:tc>
      </w:tr>
      <w:tr w:rsidR="00720C05" w:rsidTr="00B53D31">
        <w:tc>
          <w:tcPr>
            <w:tcW w:w="1951" w:type="dxa"/>
            <w:vMerge w:val="restart"/>
          </w:tcPr>
          <w:p w:rsidR="00720C05" w:rsidRDefault="00720C05" w:rsidP="007F7A60">
            <w:pPr>
              <w:spacing w:line="276" w:lineRule="auto"/>
              <w:rPr>
                <w:rFonts w:asciiTheme="minorHAnsi" w:hAnsiTheme="minorHAnsi"/>
                <w:noProof/>
                <w:lang w:val="nl-NL"/>
              </w:rPr>
            </w:pPr>
            <w:r>
              <w:rPr>
                <w:rFonts w:asciiTheme="minorHAnsi" w:hAnsiTheme="minorHAnsi"/>
                <w:noProof/>
                <w:lang w:val="nl-NL"/>
              </w:rPr>
              <w:t>Akten uit 137</w:t>
            </w:r>
            <w:r w:rsidR="008E2F30">
              <w:rPr>
                <w:rFonts w:asciiTheme="minorHAnsi" w:hAnsiTheme="minorHAnsi"/>
                <w:noProof/>
                <w:lang w:val="nl-NL"/>
              </w:rPr>
              <w:t>9</w:t>
            </w:r>
          </w:p>
        </w:tc>
        <w:tc>
          <w:tcPr>
            <w:tcW w:w="1985" w:type="dxa"/>
          </w:tcPr>
          <w:p w:rsidR="00720C05" w:rsidRDefault="00720C05" w:rsidP="001C56D6">
            <w:pPr>
              <w:spacing w:line="276" w:lineRule="auto"/>
              <w:rPr>
                <w:rFonts w:asciiTheme="minorHAnsi" w:hAnsiTheme="minorHAnsi"/>
                <w:noProof/>
                <w:lang w:val="nl-NL"/>
              </w:rPr>
            </w:pPr>
            <w:r>
              <w:rPr>
                <w:rFonts w:asciiTheme="minorHAnsi" w:hAnsiTheme="minorHAnsi"/>
                <w:noProof/>
                <w:lang w:val="nl-NL"/>
              </w:rPr>
              <w:t>Inv. nr. 1175</w:t>
            </w:r>
          </w:p>
        </w:tc>
        <w:tc>
          <w:tcPr>
            <w:tcW w:w="5306" w:type="dxa"/>
          </w:tcPr>
          <w:p w:rsidR="00720C05" w:rsidRDefault="00720C05" w:rsidP="00720C05">
            <w:pPr>
              <w:spacing w:line="276" w:lineRule="auto"/>
              <w:rPr>
                <w:rFonts w:asciiTheme="minorHAnsi" w:hAnsiTheme="minorHAnsi"/>
                <w:noProof/>
                <w:lang w:val="nl-NL"/>
              </w:rPr>
            </w:pPr>
            <w:r>
              <w:rPr>
                <w:rFonts w:asciiTheme="minorHAnsi" w:hAnsiTheme="minorHAnsi"/>
                <w:noProof/>
                <w:lang w:val="nl-NL"/>
              </w:rPr>
              <w:t xml:space="preserve">Fol. 42-44v, fol. 135-135v </w:t>
            </w:r>
          </w:p>
        </w:tc>
      </w:tr>
      <w:tr w:rsidR="00720C05" w:rsidTr="00B53D31">
        <w:tc>
          <w:tcPr>
            <w:tcW w:w="1951" w:type="dxa"/>
            <w:vMerge/>
          </w:tcPr>
          <w:p w:rsidR="00720C05" w:rsidRDefault="00720C05" w:rsidP="007F7A60">
            <w:pPr>
              <w:spacing w:line="276" w:lineRule="auto"/>
              <w:rPr>
                <w:rFonts w:asciiTheme="minorHAnsi" w:hAnsiTheme="minorHAnsi"/>
                <w:noProof/>
                <w:lang w:val="nl-NL"/>
              </w:rPr>
            </w:pPr>
          </w:p>
        </w:tc>
        <w:tc>
          <w:tcPr>
            <w:tcW w:w="1985" w:type="dxa"/>
          </w:tcPr>
          <w:p w:rsidR="00720C05" w:rsidRDefault="00720C05" w:rsidP="007F7A60">
            <w:pPr>
              <w:spacing w:line="276" w:lineRule="auto"/>
              <w:rPr>
                <w:rFonts w:asciiTheme="minorHAnsi" w:hAnsiTheme="minorHAnsi"/>
                <w:noProof/>
                <w:lang w:val="nl-NL"/>
              </w:rPr>
            </w:pPr>
            <w:r>
              <w:rPr>
                <w:rFonts w:asciiTheme="minorHAnsi" w:hAnsiTheme="minorHAnsi"/>
                <w:noProof/>
                <w:lang w:val="nl-NL"/>
              </w:rPr>
              <w:t>Inv. nr. 1176</w:t>
            </w:r>
          </w:p>
        </w:tc>
        <w:tc>
          <w:tcPr>
            <w:tcW w:w="5306" w:type="dxa"/>
          </w:tcPr>
          <w:p w:rsidR="00720C05" w:rsidRDefault="00720C05" w:rsidP="007F7A60">
            <w:pPr>
              <w:spacing w:line="276" w:lineRule="auto"/>
              <w:rPr>
                <w:rFonts w:asciiTheme="minorHAnsi" w:hAnsiTheme="minorHAnsi"/>
                <w:noProof/>
                <w:lang w:val="nl-NL"/>
              </w:rPr>
            </w:pPr>
            <w:r>
              <w:rPr>
                <w:rFonts w:asciiTheme="minorHAnsi" w:hAnsiTheme="minorHAnsi"/>
                <w:noProof/>
                <w:lang w:val="nl-NL"/>
              </w:rPr>
              <w:t>Fol. 82-89, fol. 108-122v</w:t>
            </w:r>
          </w:p>
        </w:tc>
      </w:tr>
      <w:tr w:rsidR="00B96F3E" w:rsidTr="00B53D31">
        <w:tc>
          <w:tcPr>
            <w:tcW w:w="1951" w:type="dxa"/>
            <w:vMerge w:val="restart"/>
          </w:tcPr>
          <w:p w:rsidR="00B96F3E" w:rsidRDefault="00B96F3E" w:rsidP="007F7A60">
            <w:pPr>
              <w:spacing w:line="276" w:lineRule="auto"/>
              <w:rPr>
                <w:rFonts w:asciiTheme="minorHAnsi" w:hAnsiTheme="minorHAnsi"/>
                <w:noProof/>
                <w:lang w:val="nl-NL"/>
              </w:rPr>
            </w:pPr>
            <w:r>
              <w:rPr>
                <w:rFonts w:asciiTheme="minorHAnsi" w:hAnsiTheme="minorHAnsi"/>
                <w:noProof/>
                <w:lang w:val="nl-NL"/>
              </w:rPr>
              <w:t>Akten uit 13</w:t>
            </w:r>
            <w:r w:rsidR="008E2F30">
              <w:rPr>
                <w:rFonts w:asciiTheme="minorHAnsi" w:hAnsiTheme="minorHAnsi"/>
                <w:noProof/>
                <w:lang w:val="nl-NL"/>
              </w:rPr>
              <w:t>80</w:t>
            </w:r>
          </w:p>
        </w:tc>
        <w:tc>
          <w:tcPr>
            <w:tcW w:w="1985" w:type="dxa"/>
          </w:tcPr>
          <w:p w:rsidR="00B96F3E" w:rsidRDefault="00B96F3E" w:rsidP="007F7A60">
            <w:pPr>
              <w:spacing w:line="276" w:lineRule="auto"/>
              <w:rPr>
                <w:rFonts w:asciiTheme="minorHAnsi" w:hAnsiTheme="minorHAnsi"/>
                <w:noProof/>
                <w:lang w:val="nl-NL"/>
              </w:rPr>
            </w:pPr>
            <w:r>
              <w:rPr>
                <w:rFonts w:asciiTheme="minorHAnsi" w:hAnsiTheme="minorHAnsi"/>
                <w:noProof/>
                <w:lang w:val="nl-NL"/>
              </w:rPr>
              <w:t>Inv. nr. 1175</w:t>
            </w:r>
          </w:p>
        </w:tc>
        <w:tc>
          <w:tcPr>
            <w:tcW w:w="5306" w:type="dxa"/>
          </w:tcPr>
          <w:p w:rsidR="00B96F3E" w:rsidRDefault="00B96F3E" w:rsidP="001C56D6">
            <w:pPr>
              <w:spacing w:line="276" w:lineRule="auto"/>
              <w:rPr>
                <w:rFonts w:asciiTheme="minorHAnsi" w:hAnsiTheme="minorHAnsi"/>
                <w:noProof/>
                <w:lang w:val="nl-NL"/>
              </w:rPr>
            </w:pPr>
            <w:r>
              <w:rPr>
                <w:rFonts w:asciiTheme="minorHAnsi" w:hAnsiTheme="minorHAnsi"/>
                <w:noProof/>
                <w:lang w:val="nl-NL"/>
              </w:rPr>
              <w:t>Fol. 45-45v</w:t>
            </w:r>
          </w:p>
        </w:tc>
      </w:tr>
      <w:tr w:rsidR="00B96F3E" w:rsidTr="00B53D31">
        <w:tc>
          <w:tcPr>
            <w:tcW w:w="1951" w:type="dxa"/>
            <w:vMerge/>
          </w:tcPr>
          <w:p w:rsidR="00B96F3E" w:rsidRDefault="00B96F3E" w:rsidP="007F7A60">
            <w:pPr>
              <w:spacing w:line="276" w:lineRule="auto"/>
              <w:rPr>
                <w:rFonts w:asciiTheme="minorHAnsi" w:hAnsiTheme="minorHAnsi"/>
                <w:noProof/>
                <w:lang w:val="nl-NL"/>
              </w:rPr>
            </w:pPr>
          </w:p>
        </w:tc>
        <w:tc>
          <w:tcPr>
            <w:tcW w:w="1985" w:type="dxa"/>
          </w:tcPr>
          <w:p w:rsidR="00B96F3E" w:rsidRDefault="00B96F3E" w:rsidP="007F7A60">
            <w:pPr>
              <w:spacing w:line="276" w:lineRule="auto"/>
              <w:rPr>
                <w:rFonts w:asciiTheme="minorHAnsi" w:hAnsiTheme="minorHAnsi"/>
                <w:noProof/>
                <w:lang w:val="nl-NL"/>
              </w:rPr>
            </w:pPr>
            <w:r>
              <w:rPr>
                <w:rFonts w:asciiTheme="minorHAnsi" w:hAnsiTheme="minorHAnsi"/>
                <w:noProof/>
                <w:lang w:val="nl-NL"/>
              </w:rPr>
              <w:t>Inv. nr. 1176</w:t>
            </w:r>
          </w:p>
        </w:tc>
        <w:tc>
          <w:tcPr>
            <w:tcW w:w="5306" w:type="dxa"/>
          </w:tcPr>
          <w:p w:rsidR="00B96F3E" w:rsidRDefault="00B96F3E" w:rsidP="001C56D6">
            <w:pPr>
              <w:spacing w:line="276" w:lineRule="auto"/>
              <w:rPr>
                <w:rFonts w:asciiTheme="minorHAnsi" w:hAnsiTheme="minorHAnsi"/>
                <w:noProof/>
                <w:lang w:val="nl-NL"/>
              </w:rPr>
            </w:pPr>
            <w:r>
              <w:rPr>
                <w:rFonts w:asciiTheme="minorHAnsi" w:hAnsiTheme="minorHAnsi"/>
                <w:noProof/>
                <w:lang w:val="nl-NL"/>
              </w:rPr>
              <w:t>Fol. 91-107v en fol. 123-149v</w:t>
            </w:r>
          </w:p>
        </w:tc>
      </w:tr>
    </w:tbl>
    <w:p w:rsidR="0040402E" w:rsidRDefault="0040402E" w:rsidP="001C56D6">
      <w:pPr>
        <w:spacing w:line="276" w:lineRule="auto"/>
        <w:rPr>
          <w:rFonts w:asciiTheme="minorHAnsi" w:hAnsiTheme="minorHAnsi"/>
          <w:noProof/>
          <w:sz w:val="22"/>
          <w:szCs w:val="22"/>
          <w:lang w:val="nl-NL"/>
        </w:rPr>
      </w:pPr>
    </w:p>
    <w:p w:rsidR="009A6CC3" w:rsidRDefault="009A6CC3" w:rsidP="001C56D6">
      <w:pPr>
        <w:spacing w:line="276" w:lineRule="auto"/>
        <w:rPr>
          <w:rFonts w:asciiTheme="minorHAnsi" w:hAnsiTheme="minorHAnsi"/>
          <w:noProof/>
          <w:sz w:val="22"/>
          <w:szCs w:val="22"/>
          <w:lang w:val="nl-NL"/>
        </w:rPr>
      </w:pPr>
    </w:p>
    <w:p w:rsidR="009A6CC3" w:rsidRPr="009A6CC3" w:rsidRDefault="009A6CC3" w:rsidP="001C56D6">
      <w:pPr>
        <w:spacing w:line="276" w:lineRule="auto"/>
        <w:rPr>
          <w:rFonts w:asciiTheme="minorHAnsi" w:hAnsiTheme="minorHAnsi"/>
          <w:noProof/>
          <w:sz w:val="22"/>
          <w:szCs w:val="22"/>
          <w:u w:val="single"/>
          <w:lang w:val="nl-NL"/>
        </w:rPr>
      </w:pPr>
      <w:r w:rsidRPr="009A6CC3">
        <w:rPr>
          <w:rFonts w:asciiTheme="minorHAnsi" w:hAnsiTheme="minorHAnsi"/>
          <w:noProof/>
          <w:sz w:val="22"/>
          <w:szCs w:val="22"/>
          <w:u w:val="single"/>
          <w:lang w:val="nl-NL"/>
        </w:rPr>
        <w:t>Regesten door Stan Ketelaars</w:t>
      </w:r>
    </w:p>
    <w:p w:rsidR="009A6CC3" w:rsidRPr="009A6CC3" w:rsidRDefault="009A6CC3" w:rsidP="001C56D6">
      <w:pPr>
        <w:spacing w:line="276" w:lineRule="auto"/>
        <w:rPr>
          <w:rFonts w:asciiTheme="minorHAnsi" w:hAnsiTheme="minorHAnsi"/>
          <w:b/>
          <w:noProof/>
          <w:sz w:val="22"/>
          <w:szCs w:val="22"/>
          <w:lang w:val="nl-NL"/>
        </w:rPr>
      </w:pPr>
    </w:p>
    <w:p w:rsidR="009A6CC3" w:rsidRPr="000A5ADC"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inv. nr. 1175, fol. 1</w:t>
      </w:r>
      <w:r w:rsidRPr="000A5ADC">
        <w:rPr>
          <w:rFonts w:asciiTheme="minorHAnsi" w:hAnsiTheme="minorHAnsi"/>
          <w:noProof/>
          <w:sz w:val="22"/>
          <w:szCs w:val="22"/>
          <w:lang w:val="nl-NL"/>
        </w:rPr>
        <w:t xml:space="preserve"> (</w:t>
      </w:r>
      <w:r>
        <w:rPr>
          <w:rFonts w:asciiTheme="minorHAnsi" w:hAnsiTheme="minorHAnsi"/>
          <w:noProof/>
          <w:sz w:val="22"/>
          <w:szCs w:val="22"/>
          <w:lang w:val="nl-NL"/>
        </w:rPr>
        <w:t>30-12-1367</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rPr>
      </w:pPr>
      <w:r>
        <w:rPr>
          <w:rFonts w:asciiTheme="minorHAnsi" w:hAnsiTheme="minorHAnsi"/>
          <w:noProof/>
          <w:sz w:val="22"/>
          <w:szCs w:val="22"/>
        </w:rPr>
        <w:t>Lambertus, zoon van Johannes, zoon van wijlen Jordanus van Vechel heeft verkocht aan Walterus genoemd van der Sweenslaken van Erpe een erfpacht van 1 1/2 mud gerst, Bossche maat, met Allerheiligen in Den Bosch te leveren, gaande uit een huis met 4 gebinten en de tuin van de verkoper met een malder gerstland naast voor</w:t>
      </w:r>
      <w:r w:rsidR="001C5A76">
        <w:rPr>
          <w:rFonts w:asciiTheme="minorHAnsi" w:hAnsiTheme="minorHAnsi"/>
          <w:noProof/>
          <w:sz w:val="22"/>
          <w:szCs w:val="22"/>
        </w:rPr>
        <w:t>noemd huis en tuin genoemd die G</w:t>
      </w:r>
      <w:r>
        <w:rPr>
          <w:rFonts w:asciiTheme="minorHAnsi" w:hAnsiTheme="minorHAnsi"/>
          <w:noProof/>
          <w:sz w:val="22"/>
          <w:szCs w:val="22"/>
        </w:rPr>
        <w:t xml:space="preserve">eer, gelegen in Vechel nabij </w:t>
      </w:r>
      <w:r>
        <w:rPr>
          <w:rFonts w:asciiTheme="minorHAnsi" w:hAnsiTheme="minorHAnsi"/>
          <w:noProof/>
          <w:sz w:val="22"/>
          <w:szCs w:val="22"/>
        </w:rPr>
        <w:lastRenderedPageBreak/>
        <w:t>een straat genoemd Schoors..., tussen Metta van de Brake aan de ene zijde en de gemeint aan de andere zijde.</w:t>
      </w:r>
    </w:p>
    <w:p w:rsidR="009A6CC3" w:rsidRDefault="009A6CC3" w:rsidP="009A6CC3">
      <w:pPr>
        <w:spacing w:line="276" w:lineRule="auto"/>
        <w:rPr>
          <w:rFonts w:asciiTheme="minorHAnsi" w:hAnsiTheme="minorHAnsi"/>
          <w:noProof/>
          <w:sz w:val="22"/>
          <w:szCs w:val="22"/>
        </w:rPr>
      </w:pPr>
      <w:r>
        <w:rPr>
          <w:rFonts w:asciiTheme="minorHAnsi" w:hAnsiTheme="minorHAnsi"/>
          <w:noProof/>
          <w:sz w:val="22"/>
          <w:szCs w:val="22"/>
        </w:rPr>
        <w:t>Ook uit een zester gers</w:t>
      </w:r>
      <w:r w:rsidR="001C5A76">
        <w:rPr>
          <w:rFonts w:asciiTheme="minorHAnsi" w:hAnsiTheme="minorHAnsi"/>
          <w:noProof/>
          <w:sz w:val="22"/>
          <w:szCs w:val="22"/>
        </w:rPr>
        <w:t>tland in V</w:t>
      </w:r>
      <w:r>
        <w:rPr>
          <w:rFonts w:asciiTheme="minorHAnsi" w:hAnsiTheme="minorHAnsi"/>
          <w:noProof/>
          <w:sz w:val="22"/>
          <w:szCs w:val="22"/>
        </w:rPr>
        <w:t xml:space="preserve">eghel ter plaatse genoemd ..., nabij de beemd van voornoemde Johannes aan de ene zijde en Egidius van den Hovel aan de andere zijde, belast met een cijns van 3 penningen en een </w:t>
      </w:r>
      <w:r w:rsidR="00652EE2">
        <w:rPr>
          <w:rFonts w:asciiTheme="minorHAnsi" w:hAnsiTheme="minorHAnsi"/>
          <w:noProof/>
          <w:sz w:val="22"/>
          <w:szCs w:val="22"/>
        </w:rPr>
        <w:t>e</w:t>
      </w:r>
      <w:r>
        <w:rPr>
          <w:rFonts w:asciiTheme="minorHAnsi" w:hAnsiTheme="minorHAnsi"/>
          <w:noProof/>
          <w:sz w:val="22"/>
          <w:szCs w:val="22"/>
        </w:rPr>
        <w:t>r</w:t>
      </w:r>
      <w:r w:rsidR="00652EE2">
        <w:rPr>
          <w:rFonts w:asciiTheme="minorHAnsi" w:hAnsiTheme="minorHAnsi"/>
          <w:noProof/>
          <w:sz w:val="22"/>
          <w:szCs w:val="22"/>
        </w:rPr>
        <w:t>f</w:t>
      </w:r>
      <w:r>
        <w:rPr>
          <w:rFonts w:asciiTheme="minorHAnsi" w:hAnsiTheme="minorHAnsi"/>
          <w:noProof/>
          <w:sz w:val="22"/>
          <w:szCs w:val="22"/>
        </w:rPr>
        <w:t>cijns van 10 schellingen aan Theodoricus Writer.</w:t>
      </w:r>
    </w:p>
    <w:p w:rsidR="009A6CC3" w:rsidRDefault="009A6CC3" w:rsidP="009A6CC3">
      <w:pPr>
        <w:spacing w:line="276" w:lineRule="auto"/>
        <w:rPr>
          <w:rFonts w:asciiTheme="minorHAnsi" w:hAnsiTheme="minorHAnsi"/>
          <w:noProof/>
          <w:sz w:val="22"/>
          <w:szCs w:val="22"/>
        </w:rPr>
      </w:pPr>
    </w:p>
    <w:p w:rsidR="009A6CC3" w:rsidRDefault="009A6CC3" w:rsidP="009A6CC3">
      <w:pPr>
        <w:spacing w:line="276" w:lineRule="auto"/>
        <w:rPr>
          <w:rFonts w:asciiTheme="minorHAnsi" w:hAnsiTheme="minorHAnsi"/>
          <w:noProof/>
          <w:sz w:val="22"/>
          <w:szCs w:val="22"/>
        </w:rPr>
      </w:pPr>
    </w:p>
    <w:p w:rsidR="009A6CC3"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inv. nr. 1175, fol. 19</w:t>
      </w:r>
      <w:r w:rsidRPr="000A5ADC">
        <w:rPr>
          <w:rFonts w:asciiTheme="minorHAnsi" w:hAnsiTheme="minorHAnsi"/>
          <w:noProof/>
          <w:sz w:val="22"/>
          <w:szCs w:val="22"/>
          <w:lang w:val="nl-NL"/>
        </w:rPr>
        <w:t xml:space="preserve"> (</w:t>
      </w:r>
      <w:r>
        <w:rPr>
          <w:rFonts w:asciiTheme="minorHAnsi" w:hAnsiTheme="minorHAnsi"/>
          <w:noProof/>
          <w:sz w:val="22"/>
          <w:szCs w:val="22"/>
          <w:lang w:val="nl-NL"/>
        </w:rPr>
        <w:t>16-03-1368</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Arnoldus, zoon van Nichlaus van Tiellaer en zijn borgen Johannes zoon van Gerardus Vriese, Henricus Boertman, Arnoldus genoemd Caloijt... en Henricus Ves... van Rode hebben beloofd in Veghel te leveren aan Agnes van Rijsingen 2 mud rogge, 5 mud gerst, Vughtse maat, 3 s</w:t>
      </w:r>
      <w:r w:rsidR="00261373">
        <w:rPr>
          <w:rFonts w:asciiTheme="minorHAnsi" w:hAnsiTheme="minorHAnsi"/>
          <w:noProof/>
          <w:sz w:val="22"/>
          <w:szCs w:val="22"/>
          <w:lang w:val="nl-NL"/>
        </w:rPr>
        <w:t>teen vlas en 14 pond geld met Li</w:t>
      </w:r>
      <w:r>
        <w:rPr>
          <w:rFonts w:asciiTheme="minorHAnsi" w:hAnsiTheme="minorHAnsi"/>
          <w:noProof/>
          <w:sz w:val="22"/>
          <w:szCs w:val="22"/>
          <w:lang w:val="nl-NL"/>
        </w:rPr>
        <w:t xml:space="preserve">chtmis aanstaande en hetzelfde over 1, 2 en 3 jaar. Arnoldus zoon van Nicholaus zal in het jaar dat op </w:t>
      </w:r>
      <w:r w:rsidR="00261373">
        <w:rPr>
          <w:rFonts w:asciiTheme="minorHAnsi" w:hAnsiTheme="minorHAnsi"/>
          <w:noProof/>
          <w:sz w:val="22"/>
          <w:szCs w:val="22"/>
          <w:lang w:val="nl-NL"/>
        </w:rPr>
        <w:t>v</w:t>
      </w:r>
      <w:r>
        <w:rPr>
          <w:rFonts w:asciiTheme="minorHAnsi" w:hAnsiTheme="minorHAnsi"/>
          <w:noProof/>
          <w:sz w:val="22"/>
          <w:szCs w:val="22"/>
          <w:lang w:val="nl-NL"/>
        </w:rPr>
        <w:t>oornoemde 4 jaar volgt de goederen genoemd Tiellaar van voornoemde Agnes, gelegen in Vechel, te pachters recht bezitten.</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inv. nr. 1175, fol. 19</w:t>
      </w:r>
      <w:r w:rsidRPr="000A5ADC">
        <w:rPr>
          <w:rFonts w:asciiTheme="minorHAnsi" w:hAnsiTheme="minorHAnsi"/>
          <w:noProof/>
          <w:sz w:val="22"/>
          <w:szCs w:val="22"/>
          <w:lang w:val="nl-NL"/>
        </w:rPr>
        <w:t xml:space="preserve"> (</w:t>
      </w:r>
      <w:r>
        <w:rPr>
          <w:rFonts w:asciiTheme="minorHAnsi" w:hAnsiTheme="minorHAnsi"/>
          <w:noProof/>
          <w:sz w:val="22"/>
          <w:szCs w:val="22"/>
          <w:lang w:val="nl-NL"/>
        </w:rPr>
        <w:t>16-03-1368</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Godefridus van Dummellen zoon van wijlen Johannes van Dummellen verpachtte aan Johanne</w:t>
      </w:r>
      <w:r w:rsidR="00261373">
        <w:rPr>
          <w:rFonts w:asciiTheme="minorHAnsi" w:hAnsiTheme="minorHAnsi"/>
          <w:noProof/>
          <w:sz w:val="22"/>
          <w:szCs w:val="22"/>
          <w:lang w:val="nl-NL"/>
        </w:rPr>
        <w:t xml:space="preserve">s genoemd Donscout van Vlierden </w:t>
      </w:r>
      <w:r>
        <w:rPr>
          <w:rFonts w:asciiTheme="minorHAnsi" w:hAnsiTheme="minorHAnsi"/>
          <w:noProof/>
          <w:sz w:val="22"/>
          <w:szCs w:val="22"/>
          <w:lang w:val="nl-NL"/>
        </w:rPr>
        <w:t>een hoeve genoe</w:t>
      </w:r>
      <w:r w:rsidR="00261373">
        <w:rPr>
          <w:rFonts w:asciiTheme="minorHAnsi" w:hAnsiTheme="minorHAnsi"/>
          <w:noProof/>
          <w:sz w:val="22"/>
          <w:szCs w:val="22"/>
          <w:lang w:val="nl-NL"/>
        </w:rPr>
        <w:t>md T</w:t>
      </w:r>
      <w:r>
        <w:rPr>
          <w:rFonts w:asciiTheme="minorHAnsi" w:hAnsiTheme="minorHAnsi"/>
          <w:noProof/>
          <w:sz w:val="22"/>
          <w:szCs w:val="22"/>
          <w:lang w:val="nl-NL"/>
        </w:rPr>
        <w:t xml:space="preserve">en Grune(dael) in Vecgel voor een periode van 2 jaar, ingaande op Pinksteren aanstaande. </w:t>
      </w:r>
    </w:p>
    <w:p w:rsidR="009A6CC3" w:rsidRDefault="00454865"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Voornoemde Johannes Do</w:t>
      </w:r>
      <w:r w:rsidR="009A6CC3">
        <w:rPr>
          <w:rFonts w:asciiTheme="minorHAnsi" w:hAnsiTheme="minorHAnsi"/>
          <w:noProof/>
          <w:sz w:val="22"/>
          <w:szCs w:val="22"/>
          <w:lang w:val="nl-NL"/>
        </w:rPr>
        <w:t>ncscout zal de gebouwen onderhoudem.</w:t>
      </w:r>
    </w:p>
    <w:p w:rsidR="009A6CC3" w:rsidRDefault="00454865"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Voornoemde Do</w:t>
      </w:r>
      <w:r w:rsidR="009A6CC3">
        <w:rPr>
          <w:rFonts w:asciiTheme="minorHAnsi" w:hAnsiTheme="minorHAnsi"/>
          <w:noProof/>
          <w:sz w:val="22"/>
          <w:szCs w:val="22"/>
          <w:lang w:val="nl-NL"/>
        </w:rPr>
        <w:t>ncscout zal elk jaar een koe onderhouden.</w:t>
      </w:r>
    </w:p>
    <w:p w:rsidR="009A6CC3" w:rsidRDefault="00454865"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Voornoemde Do</w:t>
      </w:r>
      <w:r w:rsidR="009A6CC3">
        <w:rPr>
          <w:rFonts w:asciiTheme="minorHAnsi" w:hAnsiTheme="minorHAnsi"/>
          <w:noProof/>
          <w:sz w:val="22"/>
          <w:szCs w:val="22"/>
          <w:lang w:val="nl-NL"/>
        </w:rPr>
        <w:t>ncscout zal elk jaar aan voornoemde Godefridus 5 vrachten turf leveren in een schuur aldaar.</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Voornoemde Godefridus krijgt elk jaar 3 mottoon met Lichtmis en een vracht hooi.</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Van de verpachting zijn een paardenstal, een kamer nabij het huis en een tuin nabij de kamer uitgezonderd.</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Alle onderlinge geschillen zijn hiermee uit de wereld.</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Doncscot zal de opbrengst hebben van een tuin genoemd Lange Hof.</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p>
    <w:p w:rsidR="009A6CC3" w:rsidRPr="000A5ADC"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Pr="000A5ADC">
        <w:rPr>
          <w:rFonts w:asciiTheme="minorHAnsi" w:hAnsiTheme="minorHAnsi"/>
          <w:noProof/>
          <w:sz w:val="22"/>
          <w:szCs w:val="22"/>
          <w:lang w:val="nl-NL"/>
        </w:rPr>
        <w:t xml:space="preserve"> </w:t>
      </w:r>
      <w:r>
        <w:rPr>
          <w:rFonts w:asciiTheme="minorHAnsi" w:hAnsiTheme="minorHAnsi"/>
          <w:noProof/>
          <w:sz w:val="22"/>
          <w:szCs w:val="22"/>
          <w:lang w:val="nl-NL"/>
        </w:rPr>
        <w:t xml:space="preserve">23v </w:t>
      </w:r>
      <w:r w:rsidRPr="000A5ADC">
        <w:rPr>
          <w:rFonts w:asciiTheme="minorHAnsi" w:hAnsiTheme="minorHAnsi"/>
          <w:noProof/>
          <w:sz w:val="22"/>
          <w:szCs w:val="22"/>
          <w:lang w:val="nl-NL"/>
        </w:rPr>
        <w:t>(</w:t>
      </w:r>
      <w:r>
        <w:rPr>
          <w:rFonts w:asciiTheme="minorHAnsi" w:hAnsiTheme="minorHAnsi"/>
          <w:noProof/>
          <w:sz w:val="22"/>
          <w:szCs w:val="22"/>
          <w:lang w:val="nl-NL"/>
        </w:rPr>
        <w:t>30-08-1367</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Baudericus zoon van Eefsa Bauderics beloofde te betalen aan Jacobus Loze 12 mottoon op St. Remigius aanstaande. Johannes Scijndelman van Vechel en Johannes Vriese de Buekelaer beloofden hem schadeloos te houden.</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p>
    <w:p w:rsidR="009A6CC3" w:rsidRPr="000A5ADC"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inv. nr. 1175, fol. 24</w:t>
      </w:r>
      <w:r w:rsidRPr="000A5ADC">
        <w:rPr>
          <w:rFonts w:asciiTheme="minorHAnsi" w:hAnsiTheme="minorHAnsi"/>
          <w:noProof/>
          <w:sz w:val="22"/>
          <w:szCs w:val="22"/>
          <w:lang w:val="nl-NL"/>
        </w:rPr>
        <w:t xml:space="preserve"> (</w:t>
      </w:r>
      <w:r>
        <w:rPr>
          <w:rFonts w:asciiTheme="minorHAnsi" w:hAnsiTheme="minorHAnsi"/>
          <w:noProof/>
          <w:sz w:val="22"/>
          <w:szCs w:val="22"/>
          <w:lang w:val="nl-NL"/>
        </w:rPr>
        <w:t>03-06-1367</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Amelius, zoon van Johannes genoemd Roetaert van Vechel, heeft verkocht aan Arnoldus zoon van wijlen Willelmus Hoernken van Erpe een erfpacht van 1 mud rogge, Bossche maat, te leveren in Den Bosch met Pinksteren, voor het eerst op Pinksteren over een jaar, gaande uit het 1/3 de</w:t>
      </w:r>
      <w:r w:rsidR="001C5A76">
        <w:rPr>
          <w:rFonts w:asciiTheme="minorHAnsi" w:hAnsiTheme="minorHAnsi"/>
          <w:noProof/>
          <w:sz w:val="22"/>
          <w:szCs w:val="22"/>
          <w:lang w:val="nl-NL"/>
        </w:rPr>
        <w:t>el van een hoeve genoemd Ten Heu</w:t>
      </w:r>
      <w:r>
        <w:rPr>
          <w:rFonts w:asciiTheme="minorHAnsi" w:hAnsiTheme="minorHAnsi"/>
          <w:noProof/>
          <w:sz w:val="22"/>
          <w:szCs w:val="22"/>
          <w:lang w:val="nl-NL"/>
        </w:rPr>
        <w:t>vel, gelegen in Veghel, dat de verkoper verwierf van Rodolphus genoemd van Merlaer, schoonzoon van Egidius genoemd van den Hovel.</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lastRenderedPageBreak/>
        <w:t>De gehele hoeve was belast met een erfcijns van 8 schellingen. De vader van Amelius stond borg. Voornoemde Amelis beloofde zijn vader daarvoor schadeloos te houden en droeg daartoe, tot meerdere zekerheid, voornoemd 1/3 deel aan zijn vader over.</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Voornoemde Arnoldus bestierde alle goederen van Willelmus genoemd Lisenzoen van Erpe en maakte bezwaar tegen verkopingen en vervreemdingen.</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27 </w:t>
      </w:r>
      <w:r w:rsidRPr="000A5ADC">
        <w:rPr>
          <w:rFonts w:asciiTheme="minorHAnsi" w:hAnsiTheme="minorHAnsi"/>
          <w:noProof/>
          <w:sz w:val="22"/>
          <w:szCs w:val="22"/>
          <w:lang w:val="nl-NL"/>
        </w:rPr>
        <w:t>(</w:t>
      </w:r>
      <w:r>
        <w:rPr>
          <w:rFonts w:asciiTheme="minorHAnsi" w:hAnsiTheme="minorHAnsi"/>
          <w:noProof/>
          <w:sz w:val="22"/>
          <w:szCs w:val="22"/>
          <w:lang w:val="nl-NL"/>
        </w:rPr>
        <w:t>1368</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Godefridus zoon van wijlen Johannes Lucas van Erpe en zijn borgen Johannes zoon van wijlen Lucas van Erpe en Theodoricus Writer van Vechel hebben beloofd aan Amelius Apothecarius 43 mottoon na maning te betalen.</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Pr="000A5ADC">
        <w:rPr>
          <w:rFonts w:asciiTheme="minorHAnsi" w:hAnsiTheme="minorHAnsi"/>
          <w:noProof/>
          <w:sz w:val="22"/>
          <w:szCs w:val="22"/>
          <w:lang w:val="nl-NL"/>
        </w:rPr>
        <w:t xml:space="preserve"> </w:t>
      </w:r>
      <w:r>
        <w:rPr>
          <w:rFonts w:asciiTheme="minorHAnsi" w:hAnsiTheme="minorHAnsi"/>
          <w:noProof/>
          <w:sz w:val="22"/>
          <w:szCs w:val="22"/>
          <w:lang w:val="nl-NL"/>
        </w:rPr>
        <w:t xml:space="preserve">29v </w:t>
      </w:r>
      <w:r w:rsidRPr="000A5ADC">
        <w:rPr>
          <w:rFonts w:asciiTheme="minorHAnsi" w:hAnsiTheme="minorHAnsi"/>
          <w:noProof/>
          <w:sz w:val="22"/>
          <w:szCs w:val="22"/>
          <w:lang w:val="nl-NL"/>
        </w:rPr>
        <w:t>(</w:t>
      </w:r>
      <w:r>
        <w:rPr>
          <w:rFonts w:asciiTheme="minorHAnsi" w:hAnsiTheme="minorHAnsi"/>
          <w:noProof/>
          <w:sz w:val="22"/>
          <w:szCs w:val="22"/>
          <w:lang w:val="nl-NL"/>
        </w:rPr>
        <w:t>15-06-1368</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Henricus genaamd Boertman, zoon van wijlen Henricus genaamd Boertman van Vechel heeft verkocht aan Johannes genaamd Scijndelman een erfpacht van 1 mud gerst, Bossche maat, met Lichtmis te </w:t>
      </w:r>
      <w:r w:rsidR="001C5A76">
        <w:rPr>
          <w:rFonts w:asciiTheme="minorHAnsi" w:hAnsiTheme="minorHAnsi"/>
          <w:noProof/>
          <w:sz w:val="22"/>
          <w:szCs w:val="22"/>
          <w:lang w:val="nl-NL"/>
        </w:rPr>
        <w:t>leveren, gaande uit (1) een akk</w:t>
      </w:r>
      <w:r>
        <w:rPr>
          <w:rFonts w:asciiTheme="minorHAnsi" w:hAnsiTheme="minorHAnsi"/>
          <w:noProof/>
          <w:sz w:val="22"/>
          <w:szCs w:val="22"/>
          <w:lang w:val="nl-NL"/>
        </w:rPr>
        <w:t>er genaamd Tillaars Akker, gelegen in Vechel ter plaatse genoemd Tillaar nabij de plaats genoemd Vrankenvoert, tussen Gerardus, broer van de verkoper, aan de ene zijde, en Arnoldus, broer van de verkoper aan de andere zijde, (2) 3 strepen land in Veghel, gelegen tussen voornoemde Arnoldus, broer van de verkoper aan de ene zijde en Arnoldus, Agnes en Elizabth, broe</w:t>
      </w:r>
      <w:r w:rsidR="001C5A76">
        <w:rPr>
          <w:rFonts w:asciiTheme="minorHAnsi" w:hAnsiTheme="minorHAnsi"/>
          <w:noProof/>
          <w:sz w:val="22"/>
          <w:szCs w:val="22"/>
          <w:lang w:val="nl-NL"/>
        </w:rPr>
        <w:t>r en zusters van de verkoper aan</w:t>
      </w:r>
      <w:r>
        <w:rPr>
          <w:rFonts w:asciiTheme="minorHAnsi" w:hAnsiTheme="minorHAnsi"/>
          <w:noProof/>
          <w:sz w:val="22"/>
          <w:szCs w:val="22"/>
          <w:lang w:val="nl-NL"/>
        </w:rPr>
        <w:t xml:space="preserve"> de andere zijde, (3) een stuk land genoemd dat Zand Akkerk</w:t>
      </w:r>
      <w:r w:rsidR="00454865">
        <w:rPr>
          <w:rFonts w:asciiTheme="minorHAnsi" w:hAnsiTheme="minorHAnsi"/>
          <w:noProof/>
          <w:sz w:val="22"/>
          <w:szCs w:val="22"/>
          <w:lang w:val="nl-NL"/>
        </w:rPr>
        <w:t>e</w:t>
      </w:r>
      <w:r>
        <w:rPr>
          <w:rFonts w:asciiTheme="minorHAnsi" w:hAnsiTheme="minorHAnsi"/>
          <w:noProof/>
          <w:sz w:val="22"/>
          <w:szCs w:val="22"/>
          <w:lang w:val="nl-NL"/>
        </w:rPr>
        <w:t xml:space="preserve">, gelegen in Veghel, tussen voornoemde Gerardus aan de ene zijde en de kinderen van Truda van Vrankenvoert aan de andere zijde. </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Het goed is belast met grondcijnzen.</w:t>
      </w:r>
    </w:p>
    <w:p w:rsidR="009A6CC3" w:rsidRDefault="009A6CC3" w:rsidP="009A6CC3">
      <w:pPr>
        <w:tabs>
          <w:tab w:val="left" w:pos="1560"/>
        </w:tabs>
        <w:spacing w:line="276" w:lineRule="auto"/>
        <w:rPr>
          <w:rFonts w:asciiTheme="minorHAnsi" w:hAnsiTheme="minorHAnsi"/>
          <w:noProof/>
          <w:sz w:val="22"/>
          <w:szCs w:val="22"/>
          <w:lang w:val="nl-NL"/>
        </w:rPr>
      </w:pPr>
    </w:p>
    <w:p w:rsidR="009A6CC3" w:rsidRDefault="009A6CC3" w:rsidP="009A6CC3">
      <w:pPr>
        <w:tabs>
          <w:tab w:val="left" w:pos="1560"/>
        </w:tabs>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inv. nr. 1175, fol. 34</w:t>
      </w:r>
      <w:r w:rsidRPr="000A5ADC">
        <w:rPr>
          <w:rFonts w:asciiTheme="minorHAnsi" w:hAnsiTheme="minorHAnsi"/>
          <w:noProof/>
          <w:sz w:val="22"/>
          <w:szCs w:val="22"/>
          <w:lang w:val="nl-NL"/>
        </w:rPr>
        <w:t xml:space="preserve"> (</w:t>
      </w:r>
      <w:r>
        <w:rPr>
          <w:rFonts w:asciiTheme="minorHAnsi" w:hAnsiTheme="minorHAnsi"/>
          <w:noProof/>
          <w:sz w:val="22"/>
          <w:szCs w:val="22"/>
          <w:lang w:val="nl-NL"/>
        </w:rPr>
        <w:t>13-07-1368</w:t>
      </w:r>
      <w:r w:rsidRPr="000A5ADC">
        <w:rPr>
          <w:rFonts w:asciiTheme="minorHAnsi" w:hAnsiTheme="minorHAnsi"/>
          <w:noProof/>
          <w:sz w:val="22"/>
          <w:szCs w:val="22"/>
          <w:lang w:val="nl-NL"/>
        </w:rPr>
        <w:t>)</w:t>
      </w:r>
    </w:p>
    <w:p w:rsidR="009A6CC3" w:rsidRDefault="009A6CC3" w:rsidP="009A6CC3">
      <w:pPr>
        <w:tabs>
          <w:tab w:val="left" w:pos="1560"/>
        </w:tabs>
        <w:spacing w:line="276" w:lineRule="auto"/>
        <w:rPr>
          <w:rFonts w:asciiTheme="minorHAnsi" w:hAnsiTheme="minorHAnsi"/>
          <w:noProof/>
          <w:sz w:val="22"/>
          <w:szCs w:val="22"/>
          <w:lang w:val="nl-NL"/>
        </w:rPr>
      </w:pPr>
      <w:r>
        <w:rPr>
          <w:rFonts w:asciiTheme="minorHAnsi" w:hAnsiTheme="minorHAnsi"/>
          <w:noProof/>
          <w:sz w:val="22"/>
          <w:szCs w:val="22"/>
          <w:lang w:val="nl-NL"/>
        </w:rPr>
        <w:t>Johannes genoemd Mettensoen van Erpe heeft verkocht aan Margareta, wedue van Willelmus ... een erfpacht van 2 mud rogge, Bossche maat, met Pasen te leveren, gaande uit de goederen van Theodoricu</w:t>
      </w:r>
      <w:r w:rsidR="00454865">
        <w:rPr>
          <w:rFonts w:asciiTheme="minorHAnsi" w:hAnsiTheme="minorHAnsi"/>
          <w:noProof/>
          <w:sz w:val="22"/>
          <w:szCs w:val="22"/>
          <w:lang w:val="nl-NL"/>
        </w:rPr>
        <w:t>s genoemd Rommel van Vechel, genoem</w:t>
      </w:r>
      <w:r>
        <w:rPr>
          <w:rFonts w:asciiTheme="minorHAnsi" w:hAnsiTheme="minorHAnsi"/>
          <w:noProof/>
          <w:sz w:val="22"/>
          <w:szCs w:val="22"/>
          <w:lang w:val="nl-NL"/>
        </w:rPr>
        <w:t>d tot Over Aa, in Vechel, welke erfpacht aan hem was verkocht door voornoemde Theodoricus.</w:t>
      </w:r>
    </w:p>
    <w:p w:rsidR="009A6CC3" w:rsidRPr="000A5ADC" w:rsidRDefault="009A6CC3" w:rsidP="009A6CC3">
      <w:pPr>
        <w:tabs>
          <w:tab w:val="left" w:pos="1560"/>
        </w:tabs>
        <w:spacing w:line="276" w:lineRule="auto"/>
        <w:rPr>
          <w:rFonts w:asciiTheme="minorHAnsi" w:hAnsiTheme="minorHAnsi"/>
          <w:noProof/>
          <w:sz w:val="22"/>
          <w:szCs w:val="22"/>
          <w:lang w:val="nl-NL"/>
        </w:rPr>
      </w:pPr>
    </w:p>
    <w:p w:rsidR="009A6CC3" w:rsidRPr="005669DE" w:rsidRDefault="009A6CC3" w:rsidP="009A6CC3">
      <w:pPr>
        <w:spacing w:line="276" w:lineRule="auto"/>
        <w:rPr>
          <w:rFonts w:asciiTheme="minorHAnsi" w:hAnsiTheme="minorHAnsi"/>
          <w:noProof/>
          <w:sz w:val="22"/>
          <w:szCs w:val="22"/>
          <w:lang w:val="nl-NL"/>
        </w:rPr>
      </w:pPr>
    </w:p>
    <w:p w:rsidR="009A6CC3" w:rsidRPr="000A5ADC"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Pr="000A5ADC">
        <w:rPr>
          <w:rFonts w:asciiTheme="minorHAnsi" w:hAnsiTheme="minorHAnsi"/>
          <w:noProof/>
          <w:sz w:val="22"/>
          <w:szCs w:val="22"/>
          <w:lang w:val="nl-NL"/>
        </w:rPr>
        <w:t xml:space="preserve"> </w:t>
      </w:r>
      <w:r>
        <w:rPr>
          <w:rFonts w:asciiTheme="minorHAnsi" w:hAnsiTheme="minorHAnsi"/>
          <w:noProof/>
          <w:sz w:val="22"/>
          <w:szCs w:val="22"/>
          <w:lang w:val="nl-NL"/>
        </w:rPr>
        <w:t xml:space="preserve">37 </w:t>
      </w:r>
      <w:r w:rsidRPr="000A5ADC">
        <w:rPr>
          <w:rFonts w:asciiTheme="minorHAnsi" w:hAnsiTheme="minorHAnsi"/>
          <w:noProof/>
          <w:sz w:val="22"/>
          <w:szCs w:val="22"/>
          <w:lang w:val="nl-NL"/>
        </w:rPr>
        <w:t>(</w:t>
      </w:r>
      <w:r>
        <w:rPr>
          <w:rFonts w:asciiTheme="minorHAnsi" w:hAnsiTheme="minorHAnsi"/>
          <w:noProof/>
          <w:sz w:val="22"/>
          <w:szCs w:val="22"/>
          <w:lang w:val="nl-NL"/>
        </w:rPr>
        <w:t>15-02-1367</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Johannes genoemd Coelbri van Vechel, man van Elizabeth dochter van wijlen Danijel van der Straten heeft vekocht aan Willelmus zoon van wijlen voornoemde Danijel het deel dat hem en zijn vrouw aankwam na het overlijden van voornoemde Danijel en diens vrouw Elizabeth genoemd Bigghens in al hun goederen gelegen in Vechel.</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p>
    <w:p w:rsidR="009A6CC3" w:rsidRPr="000A5ADC"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Pr="000A5ADC">
        <w:rPr>
          <w:rFonts w:asciiTheme="minorHAnsi" w:hAnsiTheme="minorHAnsi"/>
          <w:noProof/>
          <w:sz w:val="22"/>
          <w:szCs w:val="22"/>
          <w:lang w:val="nl-NL"/>
        </w:rPr>
        <w:t xml:space="preserve"> </w:t>
      </w:r>
      <w:r>
        <w:rPr>
          <w:rFonts w:asciiTheme="minorHAnsi" w:hAnsiTheme="minorHAnsi"/>
          <w:noProof/>
          <w:sz w:val="22"/>
          <w:szCs w:val="22"/>
          <w:lang w:val="nl-NL"/>
        </w:rPr>
        <w:t xml:space="preserve">37 </w:t>
      </w:r>
      <w:r w:rsidRPr="000A5ADC">
        <w:rPr>
          <w:rFonts w:asciiTheme="minorHAnsi" w:hAnsiTheme="minorHAnsi"/>
          <w:noProof/>
          <w:sz w:val="22"/>
          <w:szCs w:val="22"/>
          <w:lang w:val="nl-NL"/>
        </w:rPr>
        <w:t>(</w:t>
      </w:r>
      <w:r>
        <w:rPr>
          <w:rFonts w:asciiTheme="minorHAnsi" w:hAnsiTheme="minorHAnsi"/>
          <w:noProof/>
          <w:sz w:val="22"/>
          <w:szCs w:val="22"/>
          <w:lang w:val="nl-NL"/>
        </w:rPr>
        <w:t>15-02-1367</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Egidius genoemd Doncker van Vechel, dekker, vernaarderde een erfcijns van 25 schelling gaande uit het 1/4 deel van een huis en erf in Den Bosch, gelegen over de brug van Gerardus genoemd Metten Koijen, tussen wijlen Petrus genoemd Cleijskens aan de ene zijde en Adam genoemd van Mierde </w:t>
      </w:r>
      <w:r>
        <w:rPr>
          <w:rFonts w:asciiTheme="minorHAnsi" w:hAnsiTheme="minorHAnsi"/>
          <w:noProof/>
          <w:sz w:val="22"/>
          <w:szCs w:val="22"/>
          <w:lang w:val="nl-NL"/>
        </w:rPr>
        <w:lastRenderedPageBreak/>
        <w:t>anderzijds, aan Elizabeth weduwe van Egidius Heeskens, verkocht door Maria dochter van wijlen Franco genoemd den Sweerde.</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rPr>
      </w:pPr>
    </w:p>
    <w:p w:rsidR="009A6CC3" w:rsidRPr="000A5ADC"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Pr="000A5ADC">
        <w:rPr>
          <w:rFonts w:asciiTheme="minorHAnsi" w:hAnsiTheme="minorHAnsi"/>
          <w:noProof/>
          <w:sz w:val="22"/>
          <w:szCs w:val="22"/>
          <w:lang w:val="nl-NL"/>
        </w:rPr>
        <w:t xml:space="preserve"> </w:t>
      </w:r>
      <w:r>
        <w:rPr>
          <w:rFonts w:asciiTheme="minorHAnsi" w:hAnsiTheme="minorHAnsi"/>
          <w:noProof/>
          <w:sz w:val="22"/>
          <w:szCs w:val="22"/>
          <w:lang w:val="nl-NL"/>
        </w:rPr>
        <w:t xml:space="preserve">37 </w:t>
      </w:r>
      <w:r w:rsidRPr="000A5ADC">
        <w:rPr>
          <w:rFonts w:asciiTheme="minorHAnsi" w:hAnsiTheme="minorHAnsi"/>
          <w:noProof/>
          <w:sz w:val="22"/>
          <w:szCs w:val="22"/>
          <w:lang w:val="nl-NL"/>
        </w:rPr>
        <w:t>(</w:t>
      </w:r>
      <w:r>
        <w:rPr>
          <w:rFonts w:asciiTheme="minorHAnsi" w:hAnsiTheme="minorHAnsi"/>
          <w:noProof/>
          <w:sz w:val="22"/>
          <w:szCs w:val="22"/>
          <w:lang w:val="nl-NL"/>
        </w:rPr>
        <w:t>05-03-1367</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Arnoldus genoemd de Doncker van Vechel droeg ov</w:t>
      </w:r>
      <w:r w:rsidR="001C5A76">
        <w:rPr>
          <w:rFonts w:asciiTheme="minorHAnsi" w:hAnsiTheme="minorHAnsi"/>
          <w:noProof/>
          <w:sz w:val="22"/>
          <w:szCs w:val="22"/>
          <w:lang w:val="nl-NL"/>
        </w:rPr>
        <w:t>er aan Mechtildis weduwe van Th</w:t>
      </w:r>
      <w:r>
        <w:rPr>
          <w:rFonts w:asciiTheme="minorHAnsi" w:hAnsiTheme="minorHAnsi"/>
          <w:noProof/>
          <w:sz w:val="22"/>
          <w:szCs w:val="22"/>
          <w:lang w:val="nl-NL"/>
        </w:rPr>
        <w:t xml:space="preserve">eodoricus genoemd Wolver (1) alle goederen die Arnoldus zoon van wijlen Wautgherus genoemd Wauthem van Sotert of zijn vrouw Hilla verkregen na het overlijden van de ouders van Hilla, welke goederen voornoemde Arnoldus zoon van wijlen Wautgherus aan eerstgenoemde Arnoldus uitgaf voor een erfcijns van 5 pond, (2) een erfcijns van 5 </w:t>
      </w:r>
      <w:r w:rsidR="001C5A76">
        <w:rPr>
          <w:rFonts w:asciiTheme="minorHAnsi" w:hAnsiTheme="minorHAnsi"/>
          <w:noProof/>
          <w:sz w:val="22"/>
          <w:szCs w:val="22"/>
          <w:lang w:val="nl-NL"/>
        </w:rPr>
        <w:t>pond, te betalen met St. Maartem</w:t>
      </w:r>
      <w:r>
        <w:rPr>
          <w:rFonts w:asciiTheme="minorHAnsi" w:hAnsiTheme="minorHAnsi"/>
          <w:noProof/>
          <w:sz w:val="22"/>
          <w:szCs w:val="22"/>
          <w:lang w:val="nl-NL"/>
        </w:rPr>
        <w:t>, gaande uit erven in Vechel ter plaatse genoemd Smi(ts)velt, aan eerstgenoemde Arnoldus verkocht door Arnoldus zoon van Wautgherus.</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p>
    <w:p w:rsidR="009A6CC3" w:rsidRPr="00C47626" w:rsidRDefault="009A6CC3" w:rsidP="009A6CC3">
      <w:pPr>
        <w:spacing w:line="276" w:lineRule="auto"/>
        <w:rPr>
          <w:rFonts w:asciiTheme="minorHAnsi" w:hAnsiTheme="minorHAnsi"/>
          <w:noProof/>
          <w:sz w:val="22"/>
          <w:szCs w:val="22"/>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inv. nr. 1175, fol. 53</w:t>
      </w:r>
      <w:r w:rsidRPr="000A5ADC">
        <w:rPr>
          <w:rFonts w:asciiTheme="minorHAnsi" w:hAnsiTheme="minorHAnsi"/>
          <w:noProof/>
          <w:sz w:val="22"/>
          <w:szCs w:val="22"/>
          <w:lang w:val="nl-NL"/>
        </w:rPr>
        <w:t xml:space="preserve"> (</w:t>
      </w:r>
      <w:r>
        <w:rPr>
          <w:rFonts w:asciiTheme="minorHAnsi" w:hAnsiTheme="minorHAnsi"/>
          <w:noProof/>
          <w:sz w:val="22"/>
          <w:szCs w:val="22"/>
          <w:lang w:val="nl-NL"/>
        </w:rPr>
        <w:t>19-08-1367</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Johannes en Arnoldus, broers, kinderen van wijlen Johannes Leenvolgher van Vechel, beloofden na manning ... te betalen aan Johannes Scijndelman ten behoeve van Arnoldus Heijme.</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Pr="000A5ADC">
        <w:rPr>
          <w:rFonts w:asciiTheme="minorHAnsi" w:hAnsiTheme="minorHAnsi"/>
          <w:noProof/>
          <w:sz w:val="22"/>
          <w:szCs w:val="22"/>
          <w:lang w:val="nl-NL"/>
        </w:rPr>
        <w:t xml:space="preserve"> </w:t>
      </w:r>
      <w:r>
        <w:rPr>
          <w:rFonts w:asciiTheme="minorHAnsi" w:hAnsiTheme="minorHAnsi"/>
          <w:noProof/>
          <w:sz w:val="22"/>
          <w:szCs w:val="22"/>
          <w:lang w:val="nl-NL"/>
        </w:rPr>
        <w:t xml:space="preserve">68v </w:t>
      </w:r>
      <w:r w:rsidRPr="000A5ADC">
        <w:rPr>
          <w:rFonts w:asciiTheme="minorHAnsi" w:hAnsiTheme="minorHAnsi"/>
          <w:noProof/>
          <w:sz w:val="22"/>
          <w:szCs w:val="22"/>
          <w:lang w:val="nl-NL"/>
        </w:rPr>
        <w:t>(</w:t>
      </w:r>
      <w:r>
        <w:rPr>
          <w:rFonts w:asciiTheme="minorHAnsi" w:hAnsiTheme="minorHAnsi"/>
          <w:noProof/>
          <w:sz w:val="22"/>
          <w:szCs w:val="22"/>
          <w:lang w:val="nl-NL"/>
        </w:rPr>
        <w:t>04-07-1368</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Willelmus van Hamvelt heeft verkocht aan zijn schoonzoon Arnoldus genoemd Bossche een kamp genoemd Deenken Lippen Kamp, gelegen in Vechel ter plaatse genoemd Rubroek, omgeven door de gemeint. </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De kamp is belast met cijnzen en pachten.</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72v </w:t>
      </w:r>
      <w:r w:rsidRPr="000A5ADC">
        <w:rPr>
          <w:rFonts w:asciiTheme="minorHAnsi" w:hAnsiTheme="minorHAnsi"/>
          <w:noProof/>
          <w:sz w:val="22"/>
          <w:szCs w:val="22"/>
          <w:lang w:val="nl-NL"/>
        </w:rPr>
        <w:t>(</w:t>
      </w:r>
      <w:r>
        <w:rPr>
          <w:rFonts w:asciiTheme="minorHAnsi" w:hAnsiTheme="minorHAnsi"/>
          <w:noProof/>
          <w:sz w:val="22"/>
          <w:szCs w:val="22"/>
          <w:lang w:val="nl-NL"/>
        </w:rPr>
        <w:t>1368</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Johannes van Dijck (de Aggere) zoon van wijlen Henricus van Dijck heeft verklaard dat (1) een zester roggeland in Vechel ter plaatse genoemd Hennenberg, (2) een</w:t>
      </w:r>
      <w:r w:rsidR="001C5A76">
        <w:rPr>
          <w:rFonts w:asciiTheme="minorHAnsi" w:hAnsiTheme="minorHAnsi"/>
          <w:noProof/>
          <w:sz w:val="22"/>
          <w:szCs w:val="22"/>
          <w:lang w:val="nl-NL"/>
        </w:rPr>
        <w:t xml:space="preserve"> s</w:t>
      </w:r>
      <w:r>
        <w:rPr>
          <w:rFonts w:asciiTheme="minorHAnsi" w:hAnsiTheme="minorHAnsi"/>
          <w:noProof/>
          <w:sz w:val="22"/>
          <w:szCs w:val="22"/>
          <w:lang w:val="nl-NL"/>
        </w:rPr>
        <w:t>tuk beemd in Vechel ter plaatse genoemd Hulselaar, er van ontlast zijn dat Arnoldus genoemd R</w:t>
      </w:r>
      <w:r w:rsidR="001C5A76">
        <w:rPr>
          <w:rFonts w:asciiTheme="minorHAnsi" w:hAnsiTheme="minorHAnsi"/>
          <w:noProof/>
          <w:sz w:val="22"/>
          <w:szCs w:val="22"/>
          <w:lang w:val="nl-NL"/>
        </w:rPr>
        <w:t>o</w:t>
      </w:r>
      <w:r>
        <w:rPr>
          <w:rFonts w:asciiTheme="minorHAnsi" w:hAnsiTheme="minorHAnsi"/>
          <w:noProof/>
          <w:sz w:val="22"/>
          <w:szCs w:val="22"/>
          <w:lang w:val="nl-NL"/>
        </w:rPr>
        <w:t xml:space="preserve">elenzoen en Ludovicus zoon van Theodoricus deze goederen ter meerdere zekerheid ten behoeve van voornoemde wijlen Henricus tot onderpand had gesteld voor de betaling van een cijns ten behoeve van een </w:t>
      </w:r>
      <w:r w:rsidR="001C5A76">
        <w:rPr>
          <w:rFonts w:asciiTheme="minorHAnsi" w:hAnsiTheme="minorHAnsi"/>
          <w:noProof/>
          <w:sz w:val="22"/>
          <w:szCs w:val="22"/>
          <w:lang w:val="nl-NL"/>
        </w:rPr>
        <w:t>zekere Yve(l)s zoon van Aleidis</w:t>
      </w:r>
      <w:r>
        <w:rPr>
          <w:rFonts w:asciiTheme="minorHAnsi" w:hAnsiTheme="minorHAnsi"/>
          <w:noProof/>
          <w:sz w:val="22"/>
          <w:szCs w:val="22"/>
          <w:lang w:val="nl-NL"/>
        </w:rPr>
        <w:t xml:space="preserve"> de Pernio, en Gerardus genoemd Heijman Graetszoen heeft afstand gedaan van zijn rechten op deze onderpanden.</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p>
    <w:p w:rsidR="009A6CC3" w:rsidRPr="000A5ADC"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inv. nr. 1175</w:t>
      </w:r>
      <w:r w:rsidRPr="000A5ADC">
        <w:rPr>
          <w:rFonts w:asciiTheme="minorHAnsi" w:hAnsiTheme="minorHAnsi"/>
          <w:noProof/>
          <w:sz w:val="22"/>
          <w:szCs w:val="22"/>
          <w:lang w:val="nl-NL"/>
        </w:rPr>
        <w:t>, fol. 76v (12 en 14-06-1367)</w:t>
      </w:r>
    </w:p>
    <w:p w:rsidR="009A6CC3" w:rsidRPr="000A5ADC"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(Heer Arnoldus Rover), investitus van de kerk van Vecgel gaf uit aan Johannes zoon van Lambertus zoon van wijlen Ywanu</w:t>
      </w:r>
      <w:r w:rsidR="001C5A76">
        <w:rPr>
          <w:rFonts w:asciiTheme="minorHAnsi" w:hAnsiTheme="minorHAnsi"/>
          <w:noProof/>
          <w:sz w:val="22"/>
          <w:szCs w:val="22"/>
          <w:lang w:val="nl-NL"/>
        </w:rPr>
        <w:t>s van Ham de volgende erven in V</w:t>
      </w:r>
      <w:r w:rsidRPr="000A5ADC">
        <w:rPr>
          <w:rFonts w:asciiTheme="minorHAnsi" w:hAnsiTheme="minorHAnsi"/>
          <w:noProof/>
          <w:sz w:val="22"/>
          <w:szCs w:val="22"/>
          <w:lang w:val="nl-NL"/>
        </w:rPr>
        <w:t>echel, die eertijds</w:t>
      </w:r>
      <w:r>
        <w:rPr>
          <w:rFonts w:asciiTheme="minorHAnsi" w:hAnsiTheme="minorHAnsi"/>
          <w:noProof/>
          <w:sz w:val="22"/>
          <w:szCs w:val="22"/>
          <w:lang w:val="nl-NL"/>
        </w:rPr>
        <w:t xml:space="preserve"> van zijn moeder Ermgardis waren</w:t>
      </w:r>
      <w:r w:rsidRPr="000A5ADC">
        <w:rPr>
          <w:rFonts w:asciiTheme="minorHAnsi" w:hAnsiTheme="minorHAnsi"/>
          <w:noProof/>
          <w:sz w:val="22"/>
          <w:szCs w:val="22"/>
          <w:lang w:val="nl-NL"/>
        </w:rPr>
        <w:t>:</w:t>
      </w:r>
    </w:p>
    <w:p w:rsidR="009A6CC3" w:rsidRPr="000A5ADC" w:rsidRDefault="009A6CC3" w:rsidP="009A6CC3">
      <w:pPr>
        <w:pStyle w:val="ListParagraph"/>
        <w:numPr>
          <w:ilvl w:val="0"/>
          <w:numId w:val="9"/>
        </w:numPr>
        <w:spacing w:after="0"/>
        <w:rPr>
          <w:noProof/>
        </w:rPr>
      </w:pPr>
      <w:r w:rsidRPr="000A5ADC">
        <w:rPr>
          <w:noProof/>
        </w:rPr>
        <w:t>een huis en tuin ...</w:t>
      </w:r>
    </w:p>
    <w:p w:rsidR="009A6CC3" w:rsidRPr="000A5ADC" w:rsidRDefault="009A6CC3" w:rsidP="009A6CC3">
      <w:pPr>
        <w:pStyle w:val="ListParagraph"/>
        <w:numPr>
          <w:ilvl w:val="0"/>
          <w:numId w:val="9"/>
        </w:numPr>
        <w:spacing w:after="0"/>
        <w:rPr>
          <w:noProof/>
        </w:rPr>
      </w:pPr>
      <w:r w:rsidRPr="000A5ADC">
        <w:rPr>
          <w:noProof/>
        </w:rPr>
        <w:t>een aantal strepen land naast voornoemd huis en tuin, genoemd Daverlaer, gelegen tussen de gemeint van Veghel aan de ene zijde en Agnes weduwe van Arnoldus Vriese aan de andere zijde</w:t>
      </w:r>
    </w:p>
    <w:p w:rsidR="009A6CC3" w:rsidRPr="000A5ADC" w:rsidRDefault="009A6CC3" w:rsidP="009A6CC3">
      <w:pPr>
        <w:pStyle w:val="ListParagraph"/>
        <w:numPr>
          <w:ilvl w:val="0"/>
          <w:numId w:val="9"/>
        </w:numPr>
        <w:spacing w:after="0"/>
        <w:rPr>
          <w:noProof/>
        </w:rPr>
      </w:pPr>
      <w:r w:rsidRPr="000A5ADC">
        <w:rPr>
          <w:noProof/>
        </w:rPr>
        <w:lastRenderedPageBreak/>
        <w:t xml:space="preserve">een stuk land genoemd Kerys Brake, gelegen naast ..., met een zijde strekkende aan Johannes Jordani en met het andere eind aan Aleijdis </w:t>
      </w:r>
      <w:r>
        <w:rPr>
          <w:noProof/>
        </w:rPr>
        <w:t xml:space="preserve">van der </w:t>
      </w:r>
      <w:r w:rsidRPr="000A5ADC">
        <w:rPr>
          <w:noProof/>
        </w:rPr>
        <w:t>Eijnde</w:t>
      </w:r>
    </w:p>
    <w:p w:rsidR="009A6CC3" w:rsidRPr="000A5ADC" w:rsidRDefault="009A6CC3" w:rsidP="009A6CC3">
      <w:pPr>
        <w:pStyle w:val="ListParagraph"/>
        <w:numPr>
          <w:ilvl w:val="0"/>
          <w:numId w:val="9"/>
        </w:numPr>
        <w:spacing w:after="0"/>
        <w:rPr>
          <w:noProof/>
        </w:rPr>
      </w:pPr>
      <w:r>
        <w:rPr>
          <w:noProof/>
        </w:rPr>
        <w:t xml:space="preserve">een stuk land ..., gelegen </w:t>
      </w:r>
      <w:r w:rsidR="001C5A76">
        <w:rPr>
          <w:noProof/>
        </w:rPr>
        <w:t xml:space="preserve">tussen </w:t>
      </w:r>
      <w:r>
        <w:rPr>
          <w:noProof/>
        </w:rPr>
        <w:t>T</w:t>
      </w:r>
      <w:r w:rsidRPr="000A5ADC">
        <w:rPr>
          <w:noProof/>
        </w:rPr>
        <w:t>erebertus van den Ypellaar aan de ene zijde, en Arnoldus Heijme anderzijds</w:t>
      </w:r>
    </w:p>
    <w:p w:rsidR="009A6CC3" w:rsidRPr="000A5ADC" w:rsidRDefault="009A6CC3" w:rsidP="009A6CC3">
      <w:pPr>
        <w:pStyle w:val="ListParagraph"/>
        <w:numPr>
          <w:ilvl w:val="0"/>
          <w:numId w:val="9"/>
        </w:numPr>
        <w:spacing w:after="0"/>
        <w:rPr>
          <w:noProof/>
        </w:rPr>
      </w:pPr>
      <w:r w:rsidRPr="000A5ADC">
        <w:rPr>
          <w:noProof/>
        </w:rPr>
        <w:t>1 1/2 bunder land te plaatse genoemd Breuselse Bunder, naast een kamp</w:t>
      </w:r>
      <w:r w:rsidR="001C5A76">
        <w:rPr>
          <w:noProof/>
        </w:rPr>
        <w:t xml:space="preserve"> </w:t>
      </w:r>
      <w:r w:rsidRPr="000A5ADC">
        <w:rPr>
          <w:noProof/>
        </w:rPr>
        <w:t xml:space="preserve">die </w:t>
      </w:r>
      <w:r>
        <w:rPr>
          <w:noProof/>
        </w:rPr>
        <w:t>van Veren O</w:t>
      </w:r>
      <w:r w:rsidRPr="000A5ADC">
        <w:rPr>
          <w:noProof/>
        </w:rPr>
        <w:t>eden Boudeken was aan de ene zijde</w:t>
      </w:r>
    </w:p>
    <w:p w:rsidR="009A6CC3" w:rsidRDefault="009A6CC3" w:rsidP="009A6CC3">
      <w:pPr>
        <w:spacing w:line="276" w:lineRule="auto"/>
        <w:rPr>
          <w:rFonts w:asciiTheme="minorHAnsi" w:hAnsiTheme="minorHAnsi"/>
          <w:noProof/>
          <w:sz w:val="22"/>
          <w:szCs w:val="22"/>
        </w:rPr>
      </w:pPr>
    </w:p>
    <w:p w:rsidR="009A6CC3" w:rsidRDefault="009A6CC3" w:rsidP="009A6CC3">
      <w:pPr>
        <w:spacing w:line="276" w:lineRule="auto"/>
        <w:rPr>
          <w:rFonts w:asciiTheme="minorHAnsi" w:hAnsiTheme="minorHAnsi"/>
          <w:noProof/>
          <w:sz w:val="22"/>
          <w:szCs w:val="22"/>
        </w:rPr>
      </w:pPr>
      <w:r w:rsidRPr="000A5ADC">
        <w:rPr>
          <w:rFonts w:asciiTheme="minorHAnsi" w:hAnsiTheme="minorHAnsi"/>
          <w:noProof/>
          <w:sz w:val="22"/>
          <w:szCs w:val="22"/>
        </w:rPr>
        <w:t>tsamen</w:t>
      </w:r>
      <w:r>
        <w:rPr>
          <w:rFonts w:asciiTheme="minorHAnsi" w:hAnsiTheme="minorHAnsi"/>
          <w:noProof/>
          <w:sz w:val="22"/>
          <w:szCs w:val="22"/>
        </w:rPr>
        <w:t xml:space="preserve"> met alle cijnzen die op deze erven worden betaald. De uitgifte geschiedde voor de cijnzen en pachten die uit deze goederen worden betaald, voor 4 kap</w:t>
      </w:r>
      <w:r w:rsidR="00454865">
        <w:rPr>
          <w:rFonts w:asciiTheme="minorHAnsi" w:hAnsiTheme="minorHAnsi"/>
          <w:noProof/>
          <w:sz w:val="22"/>
          <w:szCs w:val="22"/>
        </w:rPr>
        <w:t>o</w:t>
      </w:r>
      <w:r>
        <w:rPr>
          <w:rFonts w:asciiTheme="minorHAnsi" w:hAnsiTheme="minorHAnsi"/>
          <w:noProof/>
          <w:sz w:val="22"/>
          <w:szCs w:val="22"/>
        </w:rPr>
        <w:t>enen te lever</w:t>
      </w:r>
      <w:r w:rsidR="00454865">
        <w:rPr>
          <w:rFonts w:asciiTheme="minorHAnsi" w:hAnsiTheme="minorHAnsi"/>
          <w:noProof/>
          <w:sz w:val="22"/>
          <w:szCs w:val="22"/>
        </w:rPr>
        <w:t>e</w:t>
      </w:r>
      <w:r>
        <w:rPr>
          <w:rFonts w:asciiTheme="minorHAnsi" w:hAnsiTheme="minorHAnsi"/>
          <w:noProof/>
          <w:sz w:val="22"/>
          <w:szCs w:val="22"/>
        </w:rPr>
        <w:t>n op St. Maarten aan voornoemde heer Arnoldus zolang als hij leeft, en voor een erfpacht van 4 mud rogge, Vechelse maat, aan voornoemde heer Arnoldus door voornoemde Johannes zoon van Lambertus te leveren op Lichtmis.</w:t>
      </w:r>
    </w:p>
    <w:p w:rsidR="009A6CC3" w:rsidRDefault="009A6CC3" w:rsidP="009A6CC3">
      <w:pPr>
        <w:spacing w:line="276" w:lineRule="auto"/>
        <w:rPr>
          <w:rFonts w:asciiTheme="minorHAnsi" w:hAnsiTheme="minorHAnsi"/>
          <w:noProof/>
          <w:sz w:val="22"/>
          <w:szCs w:val="22"/>
        </w:rPr>
      </w:pPr>
      <w:r>
        <w:rPr>
          <w:rFonts w:asciiTheme="minorHAnsi" w:hAnsiTheme="minorHAnsi"/>
          <w:noProof/>
          <w:sz w:val="22"/>
          <w:szCs w:val="22"/>
        </w:rPr>
        <w:t>Willelmus van Hamvelt ziet af van zijn recht op vernaardering.</w:t>
      </w:r>
    </w:p>
    <w:p w:rsidR="009A6CC3" w:rsidRDefault="009A6CC3" w:rsidP="009A6CC3">
      <w:pPr>
        <w:spacing w:line="276" w:lineRule="auto"/>
        <w:rPr>
          <w:rFonts w:asciiTheme="minorHAnsi" w:hAnsiTheme="minorHAnsi"/>
          <w:noProof/>
          <w:sz w:val="22"/>
          <w:szCs w:val="22"/>
        </w:rPr>
      </w:pPr>
      <w:r>
        <w:rPr>
          <w:rFonts w:asciiTheme="minorHAnsi" w:hAnsiTheme="minorHAnsi"/>
          <w:noProof/>
          <w:sz w:val="22"/>
          <w:szCs w:val="22"/>
        </w:rPr>
        <w:t>Johannes, zoon van Lambertus, zoon van wijlen Ywanus van Ham en Arnoldus genoemd Ywijnssoen beloofden aan voornoemde heer Arnoldus 4 pond groot te betalen op aanstaande kerstmis en 4 pond groot op aanstaande St. Jan over 1 jaar.</w:t>
      </w:r>
    </w:p>
    <w:p w:rsidR="009A6CC3" w:rsidRDefault="009A6CC3" w:rsidP="009A6CC3">
      <w:pPr>
        <w:spacing w:line="276" w:lineRule="auto"/>
        <w:rPr>
          <w:rFonts w:asciiTheme="minorHAnsi" w:hAnsiTheme="minorHAnsi"/>
          <w:noProof/>
          <w:sz w:val="22"/>
          <w:szCs w:val="22"/>
        </w:rPr>
      </w:pPr>
    </w:p>
    <w:p w:rsidR="009A6CC3" w:rsidRDefault="009A6CC3" w:rsidP="00C47626">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inv. nr. 1175, fol. 96v</w:t>
      </w:r>
      <w:r w:rsidRPr="000A5ADC">
        <w:rPr>
          <w:rFonts w:asciiTheme="minorHAnsi" w:hAnsiTheme="minorHAnsi"/>
          <w:noProof/>
          <w:sz w:val="22"/>
          <w:szCs w:val="22"/>
          <w:lang w:val="nl-NL"/>
        </w:rPr>
        <w:t xml:space="preserve"> (</w:t>
      </w:r>
      <w:r>
        <w:rPr>
          <w:rFonts w:asciiTheme="minorHAnsi" w:hAnsiTheme="minorHAnsi"/>
          <w:noProof/>
          <w:sz w:val="22"/>
          <w:szCs w:val="22"/>
          <w:lang w:val="nl-NL"/>
        </w:rPr>
        <w:t>12-07-1368</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Theodoricus genoemd Writer van Vechel en Yvels genoemd van den Mereacker die Cuper beloofden aan Zidewijnde 47 pond en </w:t>
      </w:r>
      <w:r w:rsidR="001C5A76">
        <w:rPr>
          <w:rFonts w:asciiTheme="minorHAnsi" w:hAnsiTheme="minorHAnsi"/>
          <w:noProof/>
          <w:sz w:val="22"/>
          <w:szCs w:val="22"/>
          <w:lang w:val="nl-NL"/>
        </w:rPr>
        <w:t>10 schellingen te betalen op St.</w:t>
      </w:r>
      <w:r>
        <w:rPr>
          <w:rFonts w:asciiTheme="minorHAnsi" w:hAnsiTheme="minorHAnsi"/>
          <w:noProof/>
          <w:sz w:val="22"/>
          <w:szCs w:val="22"/>
          <w:lang w:val="nl-NL"/>
        </w:rPr>
        <w:t xml:space="preserve"> Bartholomeus aanstaande.</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Ywels en Theodoricus, broers, genoemd van den Boegart, beloofden aan voornoemde Theodoricus Writer 47 pond en 10 schelling te betalen op St. Laurencius aanstaande.</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inv. nr. 1175, fol. 96v</w:t>
      </w:r>
      <w:r w:rsidRPr="000A5ADC">
        <w:rPr>
          <w:rFonts w:asciiTheme="minorHAnsi" w:hAnsiTheme="minorHAnsi"/>
          <w:noProof/>
          <w:sz w:val="22"/>
          <w:szCs w:val="22"/>
          <w:lang w:val="nl-NL"/>
        </w:rPr>
        <w:t xml:space="preserve"> (</w:t>
      </w:r>
      <w:r>
        <w:rPr>
          <w:rFonts w:asciiTheme="minorHAnsi" w:hAnsiTheme="minorHAnsi"/>
          <w:noProof/>
          <w:sz w:val="22"/>
          <w:szCs w:val="22"/>
          <w:lang w:val="nl-NL"/>
        </w:rPr>
        <w:t>13-07-1368</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Nijcholaus zoon van wijlen Nijcolaus van den Bredelaer van Vechel, man van Ermgardis dochter van wijlen Everardus genoemd Loijsoen, heeft verkocht aan Johannes genoemd Scijndelmans van Vechel een erfpacht van 1 1/2 mud gerst, Bossche maat, te betalen op Lichtmis in Veghel aan het woonhuis van de koper, gaande uit (1) een akker genoemd Roefs Akker, gelegen in Veghel nabij de plaats genoemd Hamveld, tussen Egidius van den Hoevel aan de ene zijde en een gemene weg aan de andere zijde, welke akker voornoemde verkoper en zijn vrouw geschonken hebben gekreg</w:t>
      </w:r>
      <w:r w:rsidR="001C5A76">
        <w:rPr>
          <w:rFonts w:asciiTheme="minorHAnsi" w:hAnsiTheme="minorHAnsi"/>
          <w:noProof/>
          <w:sz w:val="22"/>
          <w:szCs w:val="22"/>
          <w:lang w:val="nl-NL"/>
        </w:rPr>
        <w:t>en, (2) een akker genoemd Venakk</w:t>
      </w:r>
      <w:r>
        <w:rPr>
          <w:rFonts w:asciiTheme="minorHAnsi" w:hAnsiTheme="minorHAnsi"/>
          <w:noProof/>
          <w:sz w:val="22"/>
          <w:szCs w:val="22"/>
          <w:lang w:val="nl-NL"/>
        </w:rPr>
        <w:t>er, gelegen in Vechel op de plaats genoemd Ham, tussen Godefridus genoemd Ywynszoen enerzijds en Ywanus zoon van wijlen Arnoldus ... zoen anderzijds.</w:t>
      </w:r>
    </w:p>
    <w:p w:rsidR="009A6CC3" w:rsidRDefault="001C5A76"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Het goed is belast met c</w:t>
      </w:r>
      <w:r w:rsidR="009A6CC3">
        <w:rPr>
          <w:rFonts w:asciiTheme="minorHAnsi" w:hAnsiTheme="minorHAnsi"/>
          <w:noProof/>
          <w:sz w:val="22"/>
          <w:szCs w:val="22"/>
          <w:lang w:val="nl-NL"/>
        </w:rPr>
        <w:t>ijnzen en pachten.</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Pr="000A5ADC">
        <w:rPr>
          <w:rFonts w:asciiTheme="minorHAnsi" w:hAnsiTheme="minorHAnsi"/>
          <w:noProof/>
          <w:sz w:val="22"/>
          <w:szCs w:val="22"/>
          <w:lang w:val="nl-NL"/>
        </w:rPr>
        <w:t xml:space="preserve"> </w:t>
      </w:r>
      <w:r>
        <w:rPr>
          <w:rFonts w:asciiTheme="minorHAnsi" w:hAnsiTheme="minorHAnsi"/>
          <w:noProof/>
          <w:sz w:val="22"/>
          <w:szCs w:val="22"/>
          <w:lang w:val="nl-NL"/>
        </w:rPr>
        <w:t xml:space="preserve">97 </w:t>
      </w:r>
      <w:r w:rsidRPr="000A5ADC">
        <w:rPr>
          <w:rFonts w:asciiTheme="minorHAnsi" w:hAnsiTheme="minorHAnsi"/>
          <w:noProof/>
          <w:sz w:val="22"/>
          <w:szCs w:val="22"/>
          <w:lang w:val="nl-NL"/>
        </w:rPr>
        <w:t>(</w:t>
      </w:r>
      <w:r>
        <w:rPr>
          <w:rFonts w:asciiTheme="minorHAnsi" w:hAnsiTheme="minorHAnsi"/>
          <w:noProof/>
          <w:sz w:val="22"/>
          <w:szCs w:val="22"/>
          <w:lang w:val="nl-NL"/>
        </w:rPr>
        <w:t>24-02-1368</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Rodolphus genoemd van der Bolst en zijn vrouw </w:t>
      </w:r>
      <w:r w:rsidR="001C5A76">
        <w:rPr>
          <w:rFonts w:asciiTheme="minorHAnsi" w:hAnsiTheme="minorHAnsi"/>
          <w:noProof/>
          <w:sz w:val="22"/>
          <w:szCs w:val="22"/>
          <w:lang w:val="nl-NL"/>
        </w:rPr>
        <w:t>E</w:t>
      </w:r>
      <w:r>
        <w:rPr>
          <w:rFonts w:asciiTheme="minorHAnsi" w:hAnsiTheme="minorHAnsi"/>
          <w:noProof/>
          <w:sz w:val="22"/>
          <w:szCs w:val="22"/>
          <w:lang w:val="nl-NL"/>
        </w:rPr>
        <w:t xml:space="preserve">lizabeth, dochter van wijlen Arnoldus van den Dijke waren iets van plan (niet vermeld wat) met een erfcijns van 5 pond uit een erfcjns van 10 pond die Hermannus zoon van wijlen Hermannus van Volkel aan voornoemde Rodolphus en Elizabeth betaalt, een helft op St. Jan en de andere helft op Kerstmis, gaande uit (1) een huis, tuin en aangelegen kamp, gelegen in Vechel ter plaatse Zitart, tussen Elizabeth Borkels en haar kinderen aan de ene zijde, en eertijds Hermannus van Breda aan de andere zijde, (2) de helft van een beemd in Veghel, tussen Egidius van den Ham en Willelmus Lijmbeke aan de ene zijde en Bela Doncers aan de </w:t>
      </w:r>
      <w:r>
        <w:rPr>
          <w:rFonts w:asciiTheme="minorHAnsi" w:hAnsiTheme="minorHAnsi"/>
          <w:noProof/>
          <w:sz w:val="22"/>
          <w:szCs w:val="22"/>
          <w:lang w:val="nl-NL"/>
        </w:rPr>
        <w:lastRenderedPageBreak/>
        <w:t>andere zijde, met een eind strekkende aan de Aa, welke er</w:t>
      </w:r>
      <w:r w:rsidR="001C5A76">
        <w:rPr>
          <w:rFonts w:asciiTheme="minorHAnsi" w:hAnsiTheme="minorHAnsi"/>
          <w:noProof/>
          <w:sz w:val="22"/>
          <w:szCs w:val="22"/>
          <w:lang w:val="nl-NL"/>
        </w:rPr>
        <w:t>ven voornoemde Hermannus verkre</w:t>
      </w:r>
      <w:r>
        <w:rPr>
          <w:rFonts w:asciiTheme="minorHAnsi" w:hAnsiTheme="minorHAnsi"/>
          <w:noProof/>
          <w:sz w:val="22"/>
          <w:szCs w:val="22"/>
          <w:lang w:val="nl-NL"/>
        </w:rPr>
        <w:t>eg van Katerina van Antwerpen en haar kinderen voor voornoemde cijns van 10 pond, 2 mud rogge en 1 mud gerst, Vechelse maat.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Arnoldus, zoon van wijlen Arnoldus van Beke zag af van zijn recht van vernaarderen.</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rPr>
      </w:pPr>
    </w:p>
    <w:p w:rsidR="009A6CC3"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Pr="000A5ADC">
        <w:rPr>
          <w:rFonts w:asciiTheme="minorHAnsi" w:hAnsiTheme="minorHAnsi"/>
          <w:noProof/>
          <w:sz w:val="22"/>
          <w:szCs w:val="22"/>
          <w:lang w:val="nl-NL"/>
        </w:rPr>
        <w:t xml:space="preserve"> </w:t>
      </w:r>
      <w:r>
        <w:rPr>
          <w:rFonts w:asciiTheme="minorHAnsi" w:hAnsiTheme="minorHAnsi"/>
          <w:noProof/>
          <w:sz w:val="22"/>
          <w:szCs w:val="22"/>
          <w:lang w:val="nl-NL"/>
        </w:rPr>
        <w:t xml:space="preserve">103 </w:t>
      </w:r>
      <w:r w:rsidRPr="000A5ADC">
        <w:rPr>
          <w:rFonts w:asciiTheme="minorHAnsi" w:hAnsiTheme="minorHAnsi"/>
          <w:noProof/>
          <w:sz w:val="22"/>
          <w:szCs w:val="22"/>
          <w:lang w:val="nl-NL"/>
        </w:rPr>
        <w:t>(</w:t>
      </w:r>
      <w:r>
        <w:rPr>
          <w:rFonts w:asciiTheme="minorHAnsi" w:hAnsiTheme="minorHAnsi"/>
          <w:noProof/>
          <w:sz w:val="22"/>
          <w:szCs w:val="22"/>
          <w:lang w:val="nl-NL"/>
        </w:rPr>
        <w:t>1368</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Ghiselbertus genoemd van Boeghe heeft verkocht aan Johannes genoemd Scijndelmans een erfcijns van 7 pond, te betalen met Lichtmis, gaande uit (1</w:t>
      </w:r>
      <w:r w:rsidR="001C5A76">
        <w:rPr>
          <w:rFonts w:asciiTheme="minorHAnsi" w:hAnsiTheme="minorHAnsi"/>
          <w:noProof/>
          <w:sz w:val="22"/>
          <w:szCs w:val="22"/>
          <w:lang w:val="nl-NL"/>
        </w:rPr>
        <w:t>) een stuk land genoemd Aarts St</w:t>
      </w:r>
      <w:r>
        <w:rPr>
          <w:rFonts w:asciiTheme="minorHAnsi" w:hAnsiTheme="minorHAnsi"/>
          <w:noProof/>
          <w:sz w:val="22"/>
          <w:szCs w:val="22"/>
          <w:lang w:val="nl-NL"/>
        </w:rPr>
        <w:t>reep, gelegen in S. Oedenrode ter plaa</w:t>
      </w:r>
      <w:r w:rsidR="001C5A76">
        <w:rPr>
          <w:rFonts w:asciiTheme="minorHAnsi" w:hAnsiTheme="minorHAnsi"/>
          <w:noProof/>
          <w:sz w:val="22"/>
          <w:szCs w:val="22"/>
          <w:lang w:val="nl-NL"/>
        </w:rPr>
        <w:t>tse genoemd Everhoede tussen He</w:t>
      </w:r>
      <w:r>
        <w:rPr>
          <w:rFonts w:asciiTheme="minorHAnsi" w:hAnsiTheme="minorHAnsi"/>
          <w:noProof/>
          <w:sz w:val="22"/>
          <w:szCs w:val="22"/>
          <w:lang w:val="nl-NL"/>
        </w:rPr>
        <w:t>n</w:t>
      </w:r>
      <w:r w:rsidR="001C5A76">
        <w:rPr>
          <w:rFonts w:asciiTheme="minorHAnsi" w:hAnsiTheme="minorHAnsi"/>
          <w:noProof/>
          <w:sz w:val="22"/>
          <w:szCs w:val="22"/>
          <w:lang w:val="nl-NL"/>
        </w:rPr>
        <w:t>r</w:t>
      </w:r>
      <w:r>
        <w:rPr>
          <w:rFonts w:asciiTheme="minorHAnsi" w:hAnsiTheme="minorHAnsi"/>
          <w:noProof/>
          <w:sz w:val="22"/>
          <w:szCs w:val="22"/>
          <w:lang w:val="nl-NL"/>
        </w:rPr>
        <w:t>icus van der Haghen aan de ene zijde en Otto genoemd Scone aan de andere zijde, (2) een stuk land genoemd die Wedde Akker, gelegen in St. Oedenrode tussen Henricus van der Haghen aan de ene zijde en voornoemde Otto aan de andere zijde, (3) een stuk land gelegen in Vechel ter plaatse ge</w:t>
      </w:r>
      <w:r w:rsidR="001C5A76">
        <w:rPr>
          <w:rFonts w:asciiTheme="minorHAnsi" w:hAnsiTheme="minorHAnsi"/>
          <w:noProof/>
          <w:sz w:val="22"/>
          <w:szCs w:val="22"/>
          <w:lang w:val="nl-NL"/>
        </w:rPr>
        <w:t>noemd op die Boeckt, tussen Pet</w:t>
      </w:r>
      <w:r>
        <w:rPr>
          <w:rFonts w:asciiTheme="minorHAnsi" w:hAnsiTheme="minorHAnsi"/>
          <w:noProof/>
          <w:sz w:val="22"/>
          <w:szCs w:val="22"/>
          <w:lang w:val="nl-NL"/>
        </w:rPr>
        <w:t>rus van Hezelaer aan de ene zijde, en een gemene weg aan de andere zijde, en (4) een stuk land gelegen in Vechel ter plaatse genoemd Hautert tussen Leonius van Langveld aan beide zijden. De verkoper en met hem Arnoldus genoemd Weijndelmoeden beloofden de onderpanden van waarde te houden.</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inv. nr. 1175, fol. 118</w:t>
      </w:r>
      <w:r w:rsidRPr="000A5ADC">
        <w:rPr>
          <w:rFonts w:asciiTheme="minorHAnsi" w:hAnsiTheme="minorHAnsi"/>
          <w:noProof/>
          <w:sz w:val="22"/>
          <w:szCs w:val="22"/>
          <w:lang w:val="nl-NL"/>
        </w:rPr>
        <w:t xml:space="preserve"> (</w:t>
      </w:r>
      <w:r>
        <w:rPr>
          <w:rFonts w:asciiTheme="minorHAnsi" w:hAnsiTheme="minorHAnsi"/>
          <w:noProof/>
          <w:sz w:val="22"/>
          <w:szCs w:val="22"/>
          <w:lang w:val="nl-NL"/>
        </w:rPr>
        <w:t>25-05-1368</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Willelmus genoemd van Dorhout van Vechel heeft verkocht aan Godefridus genoemd Heelt van D</w:t>
      </w:r>
      <w:r w:rsidR="001C5A76">
        <w:rPr>
          <w:rFonts w:asciiTheme="minorHAnsi" w:hAnsiTheme="minorHAnsi"/>
          <w:noProof/>
          <w:sz w:val="22"/>
          <w:szCs w:val="22"/>
          <w:lang w:val="nl-NL"/>
        </w:rPr>
        <w:t>i</w:t>
      </w:r>
      <w:r>
        <w:rPr>
          <w:rFonts w:asciiTheme="minorHAnsi" w:hAnsiTheme="minorHAnsi"/>
          <w:noProof/>
          <w:sz w:val="22"/>
          <w:szCs w:val="22"/>
          <w:lang w:val="nl-NL"/>
        </w:rPr>
        <w:t>jnther eens tuk land in Dinter, ter plaatse genoemd Hulse akker, tussen heer Walravus, heer van Helmond en Keerbertg, ridder, aan beide zijden, strekkend van een erf genoemd Kloers Hostart, welk stuk land eertijds behoorde aan de goederen genoemd ten Wijen, aan voornoemde Willelmus verkocht door Theodoricus genoemd Cloers.</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Hohannes van Dorhout zag af van zijn recht op vernaarderen.</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p>
    <w:p w:rsidR="00826550" w:rsidRDefault="00C47626" w:rsidP="00C47626">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sidR="00FF100B">
        <w:rPr>
          <w:rFonts w:asciiTheme="minorHAnsi" w:hAnsiTheme="minorHAnsi"/>
          <w:noProof/>
          <w:sz w:val="22"/>
          <w:szCs w:val="22"/>
          <w:lang w:val="nl-NL"/>
        </w:rPr>
        <w:t>inv. nr. 1175</w:t>
      </w:r>
      <w:r>
        <w:rPr>
          <w:rFonts w:asciiTheme="minorHAnsi" w:hAnsiTheme="minorHAnsi"/>
          <w:noProof/>
          <w:sz w:val="22"/>
          <w:szCs w:val="22"/>
          <w:lang w:val="nl-NL"/>
        </w:rPr>
        <w:t>, fol. 130</w:t>
      </w:r>
      <w:r w:rsidRPr="000A5ADC">
        <w:rPr>
          <w:rFonts w:asciiTheme="minorHAnsi" w:hAnsiTheme="minorHAnsi"/>
          <w:noProof/>
          <w:sz w:val="22"/>
          <w:szCs w:val="22"/>
          <w:lang w:val="nl-NL"/>
        </w:rPr>
        <w:t xml:space="preserve"> (</w:t>
      </w:r>
      <w:r>
        <w:rPr>
          <w:rFonts w:asciiTheme="minorHAnsi" w:hAnsiTheme="minorHAnsi"/>
          <w:noProof/>
          <w:sz w:val="22"/>
          <w:szCs w:val="22"/>
          <w:lang w:val="nl-NL"/>
        </w:rPr>
        <w:t>21-01-1367</w:t>
      </w:r>
      <w:r w:rsidRPr="000A5ADC">
        <w:rPr>
          <w:rFonts w:asciiTheme="minorHAnsi" w:hAnsiTheme="minorHAnsi"/>
          <w:noProof/>
          <w:sz w:val="22"/>
          <w:szCs w:val="22"/>
          <w:lang w:val="nl-NL"/>
        </w:rPr>
        <w:t>)</w:t>
      </w:r>
      <w:r w:rsidR="00826550">
        <w:rPr>
          <w:rFonts w:asciiTheme="minorHAnsi" w:hAnsiTheme="minorHAnsi"/>
          <w:noProof/>
          <w:sz w:val="22"/>
          <w:szCs w:val="22"/>
          <w:lang w:val="nl-NL"/>
        </w:rPr>
        <w:t xml:space="preserve"> </w:t>
      </w:r>
    </w:p>
    <w:p w:rsidR="00C47626" w:rsidRDefault="00C47626" w:rsidP="00C47626">
      <w:pPr>
        <w:spacing w:line="276" w:lineRule="auto"/>
        <w:rPr>
          <w:rFonts w:asciiTheme="minorHAnsi" w:hAnsiTheme="minorHAnsi"/>
          <w:noProof/>
          <w:sz w:val="22"/>
          <w:szCs w:val="22"/>
        </w:rPr>
      </w:pPr>
      <w:r>
        <w:rPr>
          <w:rFonts w:asciiTheme="minorHAnsi" w:hAnsiTheme="minorHAnsi"/>
          <w:noProof/>
          <w:sz w:val="22"/>
          <w:szCs w:val="22"/>
        </w:rPr>
        <w:t>Henricus van Baex, man van Yda, dochter van wijlen Rodolphus, zoon van wijlen Gloria van Uden, heeft overgedragen aan Henricus Stierken ten behoeve van het Geefhuis in Den Bosch een er</w:t>
      </w:r>
      <w:r w:rsidR="001C5A76">
        <w:rPr>
          <w:rFonts w:asciiTheme="minorHAnsi" w:hAnsiTheme="minorHAnsi"/>
          <w:noProof/>
          <w:sz w:val="22"/>
          <w:szCs w:val="22"/>
        </w:rPr>
        <w:t>f</w:t>
      </w:r>
      <w:r>
        <w:rPr>
          <w:rFonts w:asciiTheme="minorHAnsi" w:hAnsiTheme="minorHAnsi"/>
          <w:noProof/>
          <w:sz w:val="22"/>
          <w:szCs w:val="22"/>
        </w:rPr>
        <w:t xml:space="preserve">cijns van 47 schellingen die Johannes genoemd Rode Jan van Vechel aan zijn zoon voornoemde wijlen Rodolphus met Lichtmis betaalde, gaande uit </w:t>
      </w:r>
      <w:r w:rsidR="00E033D1">
        <w:rPr>
          <w:rFonts w:asciiTheme="minorHAnsi" w:hAnsiTheme="minorHAnsi"/>
          <w:noProof/>
          <w:sz w:val="22"/>
          <w:szCs w:val="22"/>
        </w:rPr>
        <w:t>het 1/3 deel van een kamp genoem</w:t>
      </w:r>
      <w:r>
        <w:rPr>
          <w:rFonts w:asciiTheme="minorHAnsi" w:hAnsiTheme="minorHAnsi"/>
          <w:noProof/>
          <w:sz w:val="22"/>
          <w:szCs w:val="22"/>
        </w:rPr>
        <w:t>d die Heidekamp, gelegen in Vechel, tussen Henricus genoemd van Thuijftheze aan de ene zijde en de gemeint aan de andere zijde. Voornoemde wijlen Rodolphus had die cijns in zijn testament aan het Geefhuis vermaakt.</w:t>
      </w:r>
    </w:p>
    <w:p w:rsidR="00C47626" w:rsidRPr="000A5ADC" w:rsidRDefault="00C47626" w:rsidP="00C47626">
      <w:pPr>
        <w:spacing w:line="276" w:lineRule="auto"/>
        <w:rPr>
          <w:rFonts w:asciiTheme="minorHAnsi" w:hAnsiTheme="minorHAnsi"/>
          <w:noProof/>
          <w:sz w:val="22"/>
          <w:szCs w:val="22"/>
        </w:rPr>
      </w:pPr>
    </w:p>
    <w:p w:rsidR="001B6F04" w:rsidRDefault="001B6F04" w:rsidP="00C47626">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inv. nr. 1175, fol. 161</w:t>
      </w:r>
      <w:r w:rsidRPr="000A5ADC">
        <w:rPr>
          <w:rFonts w:asciiTheme="minorHAnsi" w:hAnsiTheme="minorHAnsi"/>
          <w:noProof/>
          <w:sz w:val="22"/>
          <w:szCs w:val="22"/>
          <w:lang w:val="nl-NL"/>
        </w:rPr>
        <w:t xml:space="preserve"> (</w:t>
      </w:r>
      <w:r>
        <w:rPr>
          <w:rFonts w:asciiTheme="minorHAnsi" w:hAnsiTheme="minorHAnsi"/>
          <w:noProof/>
          <w:sz w:val="22"/>
          <w:szCs w:val="22"/>
          <w:lang w:val="nl-NL"/>
        </w:rPr>
        <w:t>27-05-1368</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Egidius zoon van wijlen Ywanus genoemd van den Ham van Vechel en zijn broer Arnoldus beloofden aan Arnoldus zoon van wijlen Arnoldus van Beke 50 pond en 10 groten op Hemelvaart aanstaande te betalen.</w:t>
      </w: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p>
    <w:p w:rsidR="009A6CC3" w:rsidRDefault="009A6CC3" w:rsidP="009A6CC3">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161v </w:t>
      </w:r>
      <w:r w:rsidRPr="000A5ADC">
        <w:rPr>
          <w:rFonts w:asciiTheme="minorHAnsi" w:hAnsiTheme="minorHAnsi"/>
          <w:noProof/>
          <w:sz w:val="22"/>
          <w:szCs w:val="22"/>
          <w:lang w:val="nl-NL"/>
        </w:rPr>
        <w:t xml:space="preserve"> (</w:t>
      </w:r>
      <w:r>
        <w:rPr>
          <w:rFonts w:asciiTheme="minorHAnsi" w:hAnsiTheme="minorHAnsi"/>
          <w:noProof/>
          <w:sz w:val="22"/>
          <w:szCs w:val="22"/>
          <w:lang w:val="nl-NL"/>
        </w:rPr>
        <w:t>26-05-1368</w:t>
      </w:r>
      <w:r w:rsidRPr="000A5ADC">
        <w:rPr>
          <w:rFonts w:asciiTheme="minorHAnsi" w:hAnsiTheme="minorHAnsi"/>
          <w:noProof/>
          <w:sz w:val="22"/>
          <w:szCs w:val="22"/>
          <w:lang w:val="nl-NL"/>
        </w:rPr>
        <w:t>)</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lastRenderedPageBreak/>
        <w:t>Arnoldus van der Hulpen en zijn borgen Gerardus van Vladeracken, Arnoldus van den Loe, Johannes van Risinghen, Robbertus van den Broec</w:t>
      </w:r>
      <w:r w:rsidR="00E033D1">
        <w:rPr>
          <w:rFonts w:asciiTheme="minorHAnsi" w:hAnsiTheme="minorHAnsi"/>
          <w:noProof/>
          <w:sz w:val="22"/>
          <w:szCs w:val="22"/>
          <w:lang w:val="nl-NL"/>
        </w:rPr>
        <w:t>, Johannes van den Velde, Marcel</w:t>
      </w:r>
      <w:r>
        <w:rPr>
          <w:rFonts w:asciiTheme="minorHAnsi" w:hAnsiTheme="minorHAnsi"/>
          <w:noProof/>
          <w:sz w:val="22"/>
          <w:szCs w:val="22"/>
          <w:lang w:val="nl-NL"/>
        </w:rPr>
        <w:t>ius van der Scueren, Boudewinus genoemd Hoefs van Vechel, Albertus zoon van wijlen Henricus genoemd Hoesdenszoen, Gerardus van Eerde, Herbertus genoemd Hebbe</w:t>
      </w:r>
      <w:r w:rsidR="00E033D1">
        <w:rPr>
          <w:rFonts w:asciiTheme="minorHAnsi" w:hAnsiTheme="minorHAnsi"/>
          <w:noProof/>
          <w:sz w:val="22"/>
          <w:szCs w:val="22"/>
          <w:lang w:val="nl-NL"/>
        </w:rPr>
        <w:t>cen zoon van Tresiana van Wetten</w:t>
      </w:r>
      <w:r>
        <w:rPr>
          <w:rFonts w:asciiTheme="minorHAnsi" w:hAnsiTheme="minorHAnsi"/>
          <w:noProof/>
          <w:sz w:val="22"/>
          <w:szCs w:val="22"/>
          <w:lang w:val="nl-NL"/>
        </w:rPr>
        <w:t xml:space="preserve"> en Marcelius genoemd Vilt beloofden aan heer Willelmus van der Aa, ridder, 600 roosken mottoon met Lichtmis aanstaande te betalen. </w:t>
      </w:r>
    </w:p>
    <w:p w:rsidR="009A6CC3" w:rsidRDefault="009A6CC3" w:rsidP="009A6CC3">
      <w:pPr>
        <w:spacing w:line="276" w:lineRule="auto"/>
        <w:rPr>
          <w:rFonts w:asciiTheme="minorHAnsi" w:hAnsiTheme="minorHAnsi"/>
          <w:noProof/>
          <w:sz w:val="22"/>
          <w:szCs w:val="22"/>
          <w:lang w:val="nl-NL"/>
        </w:rPr>
      </w:pPr>
      <w:r>
        <w:rPr>
          <w:rFonts w:asciiTheme="minorHAnsi" w:hAnsiTheme="minorHAnsi"/>
          <w:noProof/>
          <w:sz w:val="22"/>
          <w:szCs w:val="22"/>
          <w:lang w:val="nl-NL"/>
        </w:rPr>
        <w:t>De borgbrief overhandigen aan Gerardus van Vladeracken.</w:t>
      </w:r>
    </w:p>
    <w:p w:rsidR="009A6CC3" w:rsidRDefault="009A6CC3" w:rsidP="009A6CC3">
      <w:pPr>
        <w:spacing w:line="276" w:lineRule="auto"/>
        <w:rPr>
          <w:rFonts w:asciiTheme="minorHAnsi" w:hAnsiTheme="minorHAnsi"/>
          <w:noProof/>
          <w:sz w:val="22"/>
          <w:szCs w:val="22"/>
          <w:lang w:val="nl-NL"/>
        </w:rPr>
      </w:pPr>
    </w:p>
    <w:p w:rsidR="007D2EF4" w:rsidRDefault="007D2EF4" w:rsidP="009A6CC3">
      <w:pPr>
        <w:spacing w:line="276" w:lineRule="auto"/>
        <w:rPr>
          <w:rFonts w:asciiTheme="minorHAnsi" w:hAnsiTheme="minorHAnsi"/>
          <w:noProof/>
          <w:sz w:val="22"/>
          <w:szCs w:val="22"/>
          <w:lang w:val="nl-NL"/>
        </w:rPr>
      </w:pPr>
    </w:p>
    <w:p w:rsidR="001D0B16" w:rsidRDefault="001D0B16" w:rsidP="001D0B16">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163v </w:t>
      </w:r>
      <w:r w:rsidRPr="000A5ADC">
        <w:rPr>
          <w:rFonts w:asciiTheme="minorHAnsi" w:hAnsiTheme="minorHAnsi"/>
          <w:noProof/>
          <w:sz w:val="22"/>
          <w:szCs w:val="22"/>
          <w:lang w:val="nl-NL"/>
        </w:rPr>
        <w:t>(</w:t>
      </w:r>
      <w:r>
        <w:rPr>
          <w:rFonts w:asciiTheme="minorHAnsi" w:hAnsiTheme="minorHAnsi"/>
          <w:noProof/>
          <w:sz w:val="22"/>
          <w:szCs w:val="22"/>
          <w:lang w:val="nl-NL"/>
        </w:rPr>
        <w:t>19-06-1371</w:t>
      </w:r>
      <w:r w:rsidRPr="000A5ADC">
        <w:rPr>
          <w:rFonts w:asciiTheme="minorHAnsi" w:hAnsiTheme="minorHAnsi"/>
          <w:noProof/>
          <w:sz w:val="22"/>
          <w:szCs w:val="22"/>
          <w:lang w:val="nl-NL"/>
        </w:rPr>
        <w:t>)</w:t>
      </w:r>
    </w:p>
    <w:p w:rsidR="001D0B16" w:rsidRDefault="001D0B16" w:rsidP="001D0B16">
      <w:pPr>
        <w:spacing w:line="276" w:lineRule="auto"/>
        <w:rPr>
          <w:rFonts w:asciiTheme="minorHAnsi" w:hAnsiTheme="minorHAnsi"/>
          <w:noProof/>
          <w:sz w:val="22"/>
          <w:szCs w:val="22"/>
          <w:lang w:val="nl-NL"/>
        </w:rPr>
      </w:pPr>
      <w:r>
        <w:rPr>
          <w:rFonts w:asciiTheme="minorHAnsi" w:hAnsiTheme="minorHAnsi"/>
          <w:noProof/>
          <w:sz w:val="22"/>
          <w:szCs w:val="22"/>
          <w:lang w:val="nl-NL"/>
        </w:rPr>
        <w:t>Theodoricus Writer van Vechel en zijn borg Henricus zoon van wijlen Leonius van Erpe hebben beloofd aan Henricus Jozollo 28 oude schilden met St. Remigius aanstaande te betalen op straffe van 2 oude schilden.</w:t>
      </w:r>
    </w:p>
    <w:p w:rsidR="001D0B16" w:rsidRDefault="001D0B16" w:rsidP="001D0B16">
      <w:pPr>
        <w:spacing w:line="276" w:lineRule="auto"/>
        <w:rPr>
          <w:rFonts w:asciiTheme="minorHAnsi" w:hAnsiTheme="minorHAnsi"/>
          <w:noProof/>
          <w:sz w:val="22"/>
          <w:szCs w:val="22"/>
          <w:lang w:val="nl-NL"/>
        </w:rPr>
      </w:pPr>
    </w:p>
    <w:p w:rsidR="001D0B16" w:rsidRDefault="001D0B16" w:rsidP="001D0B16">
      <w:pPr>
        <w:spacing w:line="276" w:lineRule="auto"/>
        <w:rPr>
          <w:rFonts w:asciiTheme="minorHAnsi" w:hAnsiTheme="minorHAnsi"/>
          <w:noProof/>
          <w:sz w:val="22"/>
          <w:szCs w:val="22"/>
          <w:lang w:val="nl-NL"/>
        </w:rPr>
      </w:pPr>
    </w:p>
    <w:p w:rsidR="00721109" w:rsidRDefault="00721109" w:rsidP="00721109">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0023248F">
        <w:rPr>
          <w:rFonts w:asciiTheme="minorHAnsi" w:hAnsiTheme="minorHAnsi"/>
          <w:noProof/>
          <w:sz w:val="22"/>
          <w:szCs w:val="22"/>
          <w:lang w:val="nl-NL"/>
        </w:rPr>
        <w:t xml:space="preserve">173v </w:t>
      </w:r>
      <w:r w:rsidRPr="000A5ADC">
        <w:rPr>
          <w:rFonts w:asciiTheme="minorHAnsi" w:hAnsiTheme="minorHAnsi"/>
          <w:noProof/>
          <w:sz w:val="22"/>
          <w:szCs w:val="22"/>
          <w:lang w:val="nl-NL"/>
        </w:rPr>
        <w:t>(</w:t>
      </w:r>
      <w:r w:rsidR="0023248F">
        <w:rPr>
          <w:rFonts w:asciiTheme="minorHAnsi" w:hAnsiTheme="minorHAnsi"/>
          <w:noProof/>
          <w:sz w:val="22"/>
          <w:szCs w:val="22"/>
          <w:lang w:val="nl-NL"/>
        </w:rPr>
        <w:t>08-02-</w:t>
      </w:r>
      <w:r>
        <w:rPr>
          <w:rFonts w:asciiTheme="minorHAnsi" w:hAnsiTheme="minorHAnsi"/>
          <w:noProof/>
          <w:sz w:val="22"/>
          <w:szCs w:val="22"/>
          <w:lang w:val="nl-NL"/>
        </w:rPr>
        <w:t>1369</w:t>
      </w:r>
      <w:r w:rsidRPr="000A5ADC">
        <w:rPr>
          <w:rFonts w:asciiTheme="minorHAnsi" w:hAnsiTheme="minorHAnsi"/>
          <w:noProof/>
          <w:sz w:val="22"/>
          <w:szCs w:val="22"/>
          <w:lang w:val="nl-NL"/>
        </w:rPr>
        <w:t>)</w:t>
      </w:r>
    </w:p>
    <w:p w:rsidR="00E033D1" w:rsidRDefault="00721109" w:rsidP="001C56D6">
      <w:pPr>
        <w:spacing w:line="276" w:lineRule="auto"/>
        <w:rPr>
          <w:rFonts w:asciiTheme="minorHAnsi" w:hAnsiTheme="minorHAnsi"/>
          <w:noProof/>
          <w:sz w:val="22"/>
          <w:szCs w:val="22"/>
        </w:rPr>
      </w:pPr>
      <w:r>
        <w:rPr>
          <w:rFonts w:asciiTheme="minorHAnsi" w:hAnsiTheme="minorHAnsi"/>
          <w:noProof/>
          <w:sz w:val="22"/>
          <w:szCs w:val="22"/>
        </w:rPr>
        <w:t>Johannes van Bladel en zijn broer Godescalcus van Bladel verkochten aan Arnoldus genoemd van Zichen een erfcijns van 7 pond te betalen op Kerstmis, gaande uit (1) een huis en tuin in Veghel op de plaats genoemd Zondveld</w:t>
      </w:r>
      <w:r w:rsidR="00E90CBE">
        <w:rPr>
          <w:rFonts w:asciiTheme="minorHAnsi" w:hAnsiTheme="minorHAnsi"/>
          <w:noProof/>
          <w:sz w:val="22"/>
          <w:szCs w:val="22"/>
        </w:rPr>
        <w:t>, gelegen tussen Henricus genoem</w:t>
      </w:r>
      <w:r>
        <w:rPr>
          <w:rFonts w:asciiTheme="minorHAnsi" w:hAnsiTheme="minorHAnsi"/>
          <w:noProof/>
          <w:sz w:val="22"/>
          <w:szCs w:val="22"/>
        </w:rPr>
        <w:t>d van Sontvelt aan de ene zijde en Willelmus genoe</w:t>
      </w:r>
      <w:r w:rsidR="00E90CBE">
        <w:rPr>
          <w:rFonts w:asciiTheme="minorHAnsi" w:hAnsiTheme="minorHAnsi"/>
          <w:noProof/>
          <w:sz w:val="22"/>
          <w:szCs w:val="22"/>
        </w:rPr>
        <w:t>md van Zi</w:t>
      </w:r>
      <w:r>
        <w:rPr>
          <w:rFonts w:asciiTheme="minorHAnsi" w:hAnsiTheme="minorHAnsi"/>
          <w:noProof/>
          <w:sz w:val="22"/>
          <w:szCs w:val="22"/>
        </w:rPr>
        <w:t xml:space="preserve">jchen van Vechel aan de andere zijde, (2) </w:t>
      </w:r>
      <w:r w:rsidR="00E90CBE">
        <w:rPr>
          <w:rFonts w:asciiTheme="minorHAnsi" w:hAnsiTheme="minorHAnsi"/>
          <w:noProof/>
          <w:sz w:val="22"/>
          <w:szCs w:val="22"/>
        </w:rPr>
        <w:t>(</w:t>
      </w:r>
      <w:r w:rsidR="00E90CBE">
        <w:rPr>
          <w:rFonts w:asciiTheme="minorHAnsi" w:hAnsiTheme="minorHAnsi"/>
          <w:noProof/>
          <w:sz w:val="22"/>
          <w:szCs w:val="22"/>
          <w:lang w:val="nl-NL"/>
        </w:rPr>
        <w:t>alle erven die voornoemde)</w:t>
      </w:r>
      <w:r w:rsidR="00E90CBE">
        <w:rPr>
          <w:rFonts w:asciiTheme="minorHAnsi" w:hAnsiTheme="minorHAnsi"/>
          <w:noProof/>
          <w:sz w:val="22"/>
          <w:szCs w:val="22"/>
        </w:rPr>
        <w:t xml:space="preserve"> </w:t>
      </w:r>
      <w:r>
        <w:rPr>
          <w:rFonts w:asciiTheme="minorHAnsi" w:hAnsiTheme="minorHAnsi"/>
          <w:noProof/>
          <w:sz w:val="22"/>
          <w:szCs w:val="22"/>
        </w:rPr>
        <w:t>Willelmus van Zijchen kreeg na het overlijden van zijn vader en zal krijgen na het overlijden van zijn moeder Ermegardis, gelegen in Vechel</w:t>
      </w:r>
      <w:r w:rsidR="00E90CBE">
        <w:rPr>
          <w:rFonts w:asciiTheme="minorHAnsi" w:hAnsiTheme="minorHAnsi"/>
          <w:noProof/>
          <w:sz w:val="22"/>
          <w:szCs w:val="22"/>
        </w:rPr>
        <w:t>, en (3)</w:t>
      </w:r>
      <w:r>
        <w:rPr>
          <w:rFonts w:asciiTheme="minorHAnsi" w:hAnsiTheme="minorHAnsi"/>
          <w:noProof/>
          <w:sz w:val="22"/>
          <w:szCs w:val="22"/>
        </w:rPr>
        <w:t xml:space="preserve"> </w:t>
      </w:r>
      <w:r w:rsidR="00E90CBE">
        <w:rPr>
          <w:rFonts w:asciiTheme="minorHAnsi" w:hAnsiTheme="minorHAnsi"/>
          <w:noProof/>
          <w:sz w:val="22"/>
          <w:szCs w:val="22"/>
          <w:lang w:val="nl-NL"/>
        </w:rPr>
        <w:t>alle goederen die voornoemde Willelmus kreeg na het overlijden van zijn grootmoeder Hilla</w:t>
      </w:r>
      <w:r>
        <w:rPr>
          <w:rFonts w:asciiTheme="minorHAnsi" w:hAnsiTheme="minorHAnsi"/>
          <w:noProof/>
          <w:sz w:val="22"/>
          <w:szCs w:val="22"/>
        </w:rPr>
        <w:t>, welke cijns verkocht was aan voornoemde ... ... door Willelmus van Zichen.... ... heeft beloofd dat hij aan Godefridus zoon van voornoemde (?) Johannes van Bladel Cristina die ... een erfcijns van 4 ... zal overdragen.</w:t>
      </w:r>
    </w:p>
    <w:p w:rsidR="00721109" w:rsidRDefault="00721109" w:rsidP="001C56D6">
      <w:pPr>
        <w:spacing w:line="276" w:lineRule="auto"/>
        <w:rPr>
          <w:rFonts w:asciiTheme="minorHAnsi" w:hAnsiTheme="minorHAnsi"/>
          <w:noProof/>
          <w:sz w:val="22"/>
          <w:szCs w:val="22"/>
        </w:rPr>
      </w:pPr>
    </w:p>
    <w:p w:rsidR="00FE7DF5" w:rsidRDefault="00FE7DF5" w:rsidP="00721109">
      <w:pPr>
        <w:spacing w:line="276" w:lineRule="auto"/>
        <w:rPr>
          <w:rFonts w:asciiTheme="minorHAnsi" w:hAnsiTheme="minorHAnsi"/>
          <w:noProof/>
          <w:sz w:val="22"/>
          <w:szCs w:val="22"/>
          <w:lang w:val="nl-NL"/>
        </w:rPr>
      </w:pPr>
    </w:p>
    <w:p w:rsidR="00721109" w:rsidRDefault="00721109" w:rsidP="00721109">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0023248F">
        <w:rPr>
          <w:rFonts w:asciiTheme="minorHAnsi" w:hAnsiTheme="minorHAnsi"/>
          <w:noProof/>
          <w:sz w:val="22"/>
          <w:szCs w:val="22"/>
          <w:lang w:val="nl-NL"/>
        </w:rPr>
        <w:t xml:space="preserve">174 </w:t>
      </w:r>
      <w:r w:rsidRPr="000A5ADC">
        <w:rPr>
          <w:rFonts w:asciiTheme="minorHAnsi" w:hAnsiTheme="minorHAnsi"/>
          <w:noProof/>
          <w:sz w:val="22"/>
          <w:szCs w:val="22"/>
          <w:lang w:val="nl-NL"/>
        </w:rPr>
        <w:t>(</w:t>
      </w:r>
      <w:r>
        <w:rPr>
          <w:rFonts w:asciiTheme="minorHAnsi" w:hAnsiTheme="minorHAnsi"/>
          <w:noProof/>
          <w:sz w:val="22"/>
          <w:szCs w:val="22"/>
          <w:lang w:val="nl-NL"/>
        </w:rPr>
        <w:t>10-02-1369</w:t>
      </w:r>
      <w:r w:rsidRPr="000A5ADC">
        <w:rPr>
          <w:rFonts w:asciiTheme="minorHAnsi" w:hAnsiTheme="minorHAnsi"/>
          <w:noProof/>
          <w:sz w:val="22"/>
          <w:szCs w:val="22"/>
          <w:lang w:val="nl-NL"/>
        </w:rPr>
        <w:t>)</w:t>
      </w:r>
    </w:p>
    <w:p w:rsidR="00721109" w:rsidRDefault="00721109"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Arnoldus genoemd van Zichen verkocht aan Godescalcus zoon van Johannes v</w:t>
      </w:r>
      <w:r w:rsidR="00E90CBE">
        <w:rPr>
          <w:rFonts w:asciiTheme="minorHAnsi" w:hAnsiTheme="minorHAnsi"/>
          <w:noProof/>
          <w:sz w:val="22"/>
          <w:szCs w:val="22"/>
          <w:lang w:val="nl-NL"/>
        </w:rPr>
        <w:t>an Bladel ten behoeve van hem en</w:t>
      </w:r>
      <w:r>
        <w:rPr>
          <w:rFonts w:asciiTheme="minorHAnsi" w:hAnsiTheme="minorHAnsi"/>
          <w:noProof/>
          <w:sz w:val="22"/>
          <w:szCs w:val="22"/>
          <w:lang w:val="nl-NL"/>
        </w:rPr>
        <w:t xml:space="preserve"> ten behoeve van de kinderen van voornoemde Johannes genaamd Willelmus, Rodolphus, Gerardus en Ludovicus, een erfcijns van 4 pond te betalen met Kerstmis, gaande uit een erfcijns van 7 pond die de verkoper met Kerstmis beurt, gaande uit (1) een huis en tuin in Vechel ter plaatse Zondveld, gelegen tussen Henricus genoend van Sontvelt aan de ene zijde en Arnoldus broer van Willelmus van Zichen van Vechel</w:t>
      </w:r>
      <w:r w:rsidR="00E90CBE">
        <w:rPr>
          <w:rFonts w:asciiTheme="minorHAnsi" w:hAnsiTheme="minorHAnsi"/>
          <w:noProof/>
          <w:sz w:val="22"/>
          <w:szCs w:val="22"/>
          <w:lang w:val="nl-NL"/>
        </w:rPr>
        <w:t xml:space="preserve"> aan de andere zijde, (2) alle </w:t>
      </w:r>
      <w:r>
        <w:rPr>
          <w:rFonts w:asciiTheme="minorHAnsi" w:hAnsiTheme="minorHAnsi"/>
          <w:noProof/>
          <w:sz w:val="22"/>
          <w:szCs w:val="22"/>
          <w:lang w:val="nl-NL"/>
        </w:rPr>
        <w:t>erven die voornoemde Willelmus van Zichen kreeg na het overlijden van zijn vader Willelmus van Zichen en zal krijgen na het overlijden van zijn moeder Ermegardis, te Vechel gelegen, (3) alle goederen die voornoemde Willelmus kreeg na het overlijden van zijn grootmoeder Hilla, welke cijns van 7 pond de verkoper</w:t>
      </w:r>
      <w:r w:rsidR="00E90CBE">
        <w:rPr>
          <w:rFonts w:asciiTheme="minorHAnsi" w:hAnsiTheme="minorHAnsi"/>
          <w:noProof/>
          <w:sz w:val="22"/>
          <w:szCs w:val="22"/>
          <w:lang w:val="nl-NL"/>
        </w:rPr>
        <w:t xml:space="preserve"> verwierf van voornoemde Johannes van Bladel.</w:t>
      </w:r>
    </w:p>
    <w:p w:rsidR="00E90CBE" w:rsidRDefault="00E90CBE" w:rsidP="00505261">
      <w:pPr>
        <w:spacing w:line="276" w:lineRule="auto"/>
        <w:rPr>
          <w:rFonts w:asciiTheme="minorHAnsi" w:hAnsiTheme="minorHAnsi"/>
          <w:noProof/>
          <w:sz w:val="22"/>
          <w:szCs w:val="22"/>
          <w:lang w:val="nl-NL"/>
        </w:rPr>
      </w:pPr>
    </w:p>
    <w:p w:rsidR="00E90CBE" w:rsidRDefault="00E90CBE"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Genoemde Arnoldus genoemd van Zichen heeft verkocht aan Arnoldus genoemd die Sprenger 20 schellingen te betalen op Kestmis, gaande uit voornoemde erfcijns van 7 pond en uit 1/2 mudzaad gerstland genoemd dat Bakstuk, gelegen in Vechel ter plaatse genoemd Zondveld, tussen voornoemde verkoper aan beide zijden, en belast met grondcijnzen.</w:t>
      </w:r>
    </w:p>
    <w:p w:rsidR="00E90CBE" w:rsidRDefault="00E90CBE" w:rsidP="00505261">
      <w:pPr>
        <w:spacing w:line="276" w:lineRule="auto"/>
        <w:rPr>
          <w:rFonts w:asciiTheme="minorHAnsi" w:hAnsiTheme="minorHAnsi"/>
          <w:noProof/>
          <w:sz w:val="22"/>
          <w:szCs w:val="22"/>
          <w:lang w:val="nl-NL"/>
        </w:rPr>
      </w:pPr>
    </w:p>
    <w:p w:rsidR="00FE7DF5" w:rsidRDefault="00FE7DF5" w:rsidP="008D6496">
      <w:pPr>
        <w:spacing w:line="276" w:lineRule="auto"/>
        <w:rPr>
          <w:rFonts w:asciiTheme="minorHAnsi" w:hAnsiTheme="minorHAnsi"/>
          <w:noProof/>
          <w:sz w:val="22"/>
          <w:szCs w:val="22"/>
          <w:lang w:val="nl-NL"/>
        </w:rPr>
      </w:pPr>
    </w:p>
    <w:p w:rsidR="008D6496" w:rsidRDefault="008D6496" w:rsidP="008D6496">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lastRenderedPageBreak/>
        <w:t xml:space="preserve">BP, </w:t>
      </w:r>
      <w:r>
        <w:rPr>
          <w:rFonts w:asciiTheme="minorHAnsi" w:hAnsiTheme="minorHAnsi"/>
          <w:noProof/>
          <w:sz w:val="22"/>
          <w:szCs w:val="22"/>
          <w:lang w:val="nl-NL"/>
        </w:rPr>
        <w:t xml:space="preserve">inv. nr. 1175, fol. </w:t>
      </w:r>
      <w:r w:rsidR="0023248F">
        <w:rPr>
          <w:rFonts w:asciiTheme="minorHAnsi" w:hAnsiTheme="minorHAnsi"/>
          <w:noProof/>
          <w:sz w:val="22"/>
          <w:szCs w:val="22"/>
          <w:lang w:val="nl-NL"/>
        </w:rPr>
        <w:t xml:space="preserve">187 </w:t>
      </w:r>
      <w:r w:rsidRPr="000A5ADC">
        <w:rPr>
          <w:rFonts w:asciiTheme="minorHAnsi" w:hAnsiTheme="minorHAnsi"/>
          <w:noProof/>
          <w:sz w:val="22"/>
          <w:szCs w:val="22"/>
          <w:lang w:val="nl-NL"/>
        </w:rPr>
        <w:t>(</w:t>
      </w:r>
      <w:r w:rsidR="0023248F">
        <w:rPr>
          <w:rFonts w:asciiTheme="minorHAnsi" w:hAnsiTheme="minorHAnsi"/>
          <w:noProof/>
          <w:sz w:val="22"/>
          <w:szCs w:val="22"/>
          <w:lang w:val="nl-NL"/>
        </w:rPr>
        <w:t>17-05-</w:t>
      </w:r>
      <w:r>
        <w:rPr>
          <w:rFonts w:asciiTheme="minorHAnsi" w:hAnsiTheme="minorHAnsi"/>
          <w:noProof/>
          <w:sz w:val="22"/>
          <w:szCs w:val="22"/>
          <w:lang w:val="nl-NL"/>
        </w:rPr>
        <w:t>1369</w:t>
      </w:r>
      <w:r w:rsidRPr="000A5ADC">
        <w:rPr>
          <w:rFonts w:asciiTheme="minorHAnsi" w:hAnsiTheme="minorHAnsi"/>
          <w:noProof/>
          <w:sz w:val="22"/>
          <w:szCs w:val="22"/>
          <w:lang w:val="nl-NL"/>
        </w:rPr>
        <w:t>)</w:t>
      </w:r>
    </w:p>
    <w:p w:rsidR="008D6496" w:rsidRDefault="008D6496"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 zoon van Johannes genoemd Rode Jan van Vechel heeft verkocht aan Henricus Pels een erfpacht van 1 mud rogge</w:t>
      </w:r>
      <w:r w:rsidR="00F94836">
        <w:rPr>
          <w:rFonts w:asciiTheme="minorHAnsi" w:hAnsiTheme="minorHAnsi"/>
          <w:noProof/>
          <w:sz w:val="22"/>
          <w:szCs w:val="22"/>
          <w:lang w:val="nl-NL"/>
        </w:rPr>
        <w:t xml:space="preserve">, gaande uit een huis, tuin en </w:t>
      </w:r>
      <w:r>
        <w:rPr>
          <w:rFonts w:asciiTheme="minorHAnsi" w:hAnsiTheme="minorHAnsi"/>
          <w:noProof/>
          <w:sz w:val="22"/>
          <w:szCs w:val="22"/>
          <w:lang w:val="nl-NL"/>
        </w:rPr>
        <w:t>akker genoemd Bertouts Bo..., gelegen in Vechel, tussen Wolterus van der Heide aan de ene zijde en ... aan de andere zijde, belast met een cijns aan de hertog van Brabant.</w:t>
      </w:r>
    </w:p>
    <w:p w:rsidR="008D6496" w:rsidRDefault="008D6496"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Hierna een akte van afstand van het recht op vernaarderen.</w:t>
      </w:r>
    </w:p>
    <w:p w:rsidR="008D6496" w:rsidRDefault="008D6496" w:rsidP="00505261">
      <w:pPr>
        <w:spacing w:line="276" w:lineRule="auto"/>
        <w:rPr>
          <w:rFonts w:asciiTheme="minorHAnsi" w:hAnsiTheme="minorHAnsi"/>
          <w:noProof/>
          <w:sz w:val="22"/>
          <w:szCs w:val="22"/>
          <w:lang w:val="nl-NL"/>
        </w:rPr>
      </w:pPr>
    </w:p>
    <w:p w:rsidR="00FE7DF5" w:rsidRDefault="00FE7DF5" w:rsidP="008D6496">
      <w:pPr>
        <w:spacing w:line="276" w:lineRule="auto"/>
        <w:rPr>
          <w:rFonts w:asciiTheme="minorHAnsi" w:hAnsiTheme="minorHAnsi"/>
          <w:noProof/>
          <w:sz w:val="22"/>
          <w:szCs w:val="22"/>
          <w:lang w:val="nl-NL"/>
        </w:rPr>
      </w:pPr>
    </w:p>
    <w:p w:rsidR="008D6496" w:rsidRDefault="008D6496" w:rsidP="008D6496">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0023248F">
        <w:rPr>
          <w:rFonts w:asciiTheme="minorHAnsi" w:hAnsiTheme="minorHAnsi"/>
          <w:noProof/>
          <w:sz w:val="22"/>
          <w:szCs w:val="22"/>
          <w:lang w:val="nl-NL"/>
        </w:rPr>
        <w:t xml:space="preserve">189v </w:t>
      </w:r>
      <w:r w:rsidRPr="000A5ADC">
        <w:rPr>
          <w:rFonts w:asciiTheme="minorHAnsi" w:hAnsiTheme="minorHAnsi"/>
          <w:noProof/>
          <w:sz w:val="22"/>
          <w:szCs w:val="22"/>
          <w:lang w:val="nl-NL"/>
        </w:rPr>
        <w:t>(</w:t>
      </w:r>
      <w:r w:rsidR="00FE7DF5">
        <w:rPr>
          <w:rFonts w:asciiTheme="minorHAnsi" w:hAnsiTheme="minorHAnsi"/>
          <w:noProof/>
          <w:sz w:val="22"/>
          <w:szCs w:val="22"/>
          <w:lang w:val="nl-NL"/>
        </w:rPr>
        <w:t>30</w:t>
      </w:r>
      <w:r w:rsidR="0023248F">
        <w:rPr>
          <w:rFonts w:asciiTheme="minorHAnsi" w:hAnsiTheme="minorHAnsi"/>
          <w:noProof/>
          <w:sz w:val="22"/>
          <w:szCs w:val="22"/>
          <w:lang w:val="nl-NL"/>
        </w:rPr>
        <w:t>-05-</w:t>
      </w:r>
      <w:r>
        <w:rPr>
          <w:rFonts w:asciiTheme="minorHAnsi" w:hAnsiTheme="minorHAnsi"/>
          <w:noProof/>
          <w:sz w:val="22"/>
          <w:szCs w:val="22"/>
          <w:lang w:val="nl-NL"/>
        </w:rPr>
        <w:t>1369</w:t>
      </w:r>
      <w:r w:rsidRPr="000A5ADC">
        <w:rPr>
          <w:rFonts w:asciiTheme="minorHAnsi" w:hAnsiTheme="minorHAnsi"/>
          <w:noProof/>
          <w:sz w:val="22"/>
          <w:szCs w:val="22"/>
          <w:lang w:val="nl-NL"/>
        </w:rPr>
        <w:t>)</w:t>
      </w:r>
    </w:p>
    <w:p w:rsidR="0023248F" w:rsidRDefault="00FE7DF5"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 genoem</w:t>
      </w:r>
      <w:r w:rsidR="0023248F">
        <w:rPr>
          <w:rFonts w:asciiTheme="minorHAnsi" w:hAnsiTheme="minorHAnsi"/>
          <w:noProof/>
          <w:sz w:val="22"/>
          <w:szCs w:val="22"/>
          <w:lang w:val="nl-NL"/>
        </w:rPr>
        <w:t xml:space="preserve">d Loij zoon van wijlen Nijcholaus van der Sweenslaken heeft verkocht aan Henricus zoon van wijlen Everardus genoemd Leuken een erfcijns van ... schelling te betalen op Lichtmis, gaande uit 2 strepen land in Vechel gelegen ter plaatse Sweenslaken, (1) tussen Johannes broer van de verkoper aan de ene zijde en een gemene weg aan de andere zijde, (2) tussen ... van de verkoper aan de ene zijde em Henricus genoend Ghenensoen aan de andere zijde. </w:t>
      </w:r>
    </w:p>
    <w:p w:rsidR="008D6496" w:rsidRDefault="0023248F"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Het goed is al belast met een cijns.</w:t>
      </w:r>
    </w:p>
    <w:p w:rsidR="0023248F" w:rsidRDefault="0023248F"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 van Andreas genoemd Broechoven zag af van zijn recht op vernaarderen.</w:t>
      </w:r>
    </w:p>
    <w:p w:rsidR="0023248F" w:rsidRDefault="0023248F" w:rsidP="00505261">
      <w:pPr>
        <w:spacing w:line="276" w:lineRule="auto"/>
        <w:rPr>
          <w:rFonts w:asciiTheme="minorHAnsi" w:hAnsiTheme="minorHAnsi"/>
          <w:noProof/>
          <w:sz w:val="22"/>
          <w:szCs w:val="22"/>
          <w:lang w:val="nl-NL"/>
        </w:rPr>
      </w:pPr>
    </w:p>
    <w:p w:rsidR="0023248F" w:rsidRDefault="0023248F" w:rsidP="00505261">
      <w:pPr>
        <w:spacing w:line="276" w:lineRule="auto"/>
        <w:rPr>
          <w:rFonts w:asciiTheme="minorHAnsi" w:hAnsiTheme="minorHAnsi"/>
          <w:noProof/>
          <w:sz w:val="22"/>
          <w:szCs w:val="22"/>
          <w:lang w:val="nl-NL"/>
        </w:rPr>
      </w:pPr>
    </w:p>
    <w:p w:rsidR="0023248F" w:rsidRDefault="0023248F" w:rsidP="0023248F">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00FE7DF5">
        <w:rPr>
          <w:rFonts w:asciiTheme="minorHAnsi" w:hAnsiTheme="minorHAnsi"/>
          <w:noProof/>
          <w:sz w:val="22"/>
          <w:szCs w:val="22"/>
          <w:lang w:val="nl-NL"/>
        </w:rPr>
        <w:t xml:space="preserve">190v </w:t>
      </w:r>
      <w:r w:rsidRPr="000A5ADC">
        <w:rPr>
          <w:rFonts w:asciiTheme="minorHAnsi" w:hAnsiTheme="minorHAnsi"/>
          <w:noProof/>
          <w:sz w:val="22"/>
          <w:szCs w:val="22"/>
          <w:lang w:val="nl-NL"/>
        </w:rPr>
        <w:t>(</w:t>
      </w:r>
      <w:r>
        <w:rPr>
          <w:rFonts w:asciiTheme="minorHAnsi" w:hAnsiTheme="minorHAnsi"/>
          <w:noProof/>
          <w:sz w:val="22"/>
          <w:szCs w:val="22"/>
          <w:lang w:val="nl-NL"/>
        </w:rPr>
        <w:t>08-06-1369</w:t>
      </w:r>
      <w:r w:rsidRPr="000A5ADC">
        <w:rPr>
          <w:rFonts w:asciiTheme="minorHAnsi" w:hAnsiTheme="minorHAnsi"/>
          <w:noProof/>
          <w:sz w:val="22"/>
          <w:szCs w:val="22"/>
          <w:lang w:val="nl-NL"/>
        </w:rPr>
        <w:t>)</w:t>
      </w:r>
    </w:p>
    <w:p w:rsidR="0023248F" w:rsidRDefault="0023248F"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Willelmus </w:t>
      </w:r>
      <w:r w:rsidR="00D65F9F">
        <w:rPr>
          <w:rFonts w:asciiTheme="minorHAnsi" w:hAnsiTheme="minorHAnsi"/>
          <w:noProof/>
          <w:sz w:val="22"/>
          <w:szCs w:val="22"/>
          <w:lang w:val="nl-NL"/>
        </w:rPr>
        <w:t xml:space="preserve">natuurlijke </w:t>
      </w:r>
      <w:r>
        <w:rPr>
          <w:rFonts w:asciiTheme="minorHAnsi" w:hAnsiTheme="minorHAnsi"/>
          <w:noProof/>
          <w:sz w:val="22"/>
          <w:szCs w:val="22"/>
          <w:lang w:val="nl-NL"/>
        </w:rPr>
        <w:t>zoon van wijlen Willelmus van Zichen heeft verkocht aan Jacobus van den Wiel een erfcijns van 50 schellinge</w:t>
      </w:r>
      <w:r w:rsidR="00F94836">
        <w:rPr>
          <w:rFonts w:asciiTheme="minorHAnsi" w:hAnsiTheme="minorHAnsi"/>
          <w:noProof/>
          <w:sz w:val="22"/>
          <w:szCs w:val="22"/>
          <w:lang w:val="nl-NL"/>
        </w:rPr>
        <w:t>n te betalen op Lichtmis, gaand</w:t>
      </w:r>
      <w:r>
        <w:rPr>
          <w:rFonts w:asciiTheme="minorHAnsi" w:hAnsiTheme="minorHAnsi"/>
          <w:noProof/>
          <w:sz w:val="22"/>
          <w:szCs w:val="22"/>
          <w:lang w:val="nl-NL"/>
        </w:rPr>
        <w:t>e</w:t>
      </w:r>
      <w:r w:rsidR="00F94836">
        <w:rPr>
          <w:rFonts w:asciiTheme="minorHAnsi" w:hAnsiTheme="minorHAnsi"/>
          <w:noProof/>
          <w:sz w:val="22"/>
          <w:szCs w:val="22"/>
          <w:lang w:val="nl-NL"/>
        </w:rPr>
        <w:t xml:space="preserve"> </w:t>
      </w:r>
      <w:r>
        <w:rPr>
          <w:rFonts w:asciiTheme="minorHAnsi" w:hAnsiTheme="minorHAnsi"/>
          <w:noProof/>
          <w:sz w:val="22"/>
          <w:szCs w:val="22"/>
          <w:lang w:val="nl-NL"/>
        </w:rPr>
        <w:t>uit (1) een huis en tuin in Vechel ter plaatse genoend Zondveld, gelegen tussen Arnoldus v</w:t>
      </w:r>
      <w:r w:rsidR="00F94836">
        <w:rPr>
          <w:rFonts w:asciiTheme="minorHAnsi" w:hAnsiTheme="minorHAnsi"/>
          <w:noProof/>
          <w:sz w:val="22"/>
          <w:szCs w:val="22"/>
          <w:lang w:val="nl-NL"/>
        </w:rPr>
        <w:t>an Zichen aan de ene zijde en d</w:t>
      </w:r>
      <w:r>
        <w:rPr>
          <w:rFonts w:asciiTheme="minorHAnsi" w:hAnsiTheme="minorHAnsi"/>
          <w:noProof/>
          <w:sz w:val="22"/>
          <w:szCs w:val="22"/>
          <w:lang w:val="nl-NL"/>
        </w:rPr>
        <w:t>e</w:t>
      </w:r>
      <w:r w:rsidR="00F94836">
        <w:rPr>
          <w:rFonts w:asciiTheme="minorHAnsi" w:hAnsiTheme="minorHAnsi"/>
          <w:noProof/>
          <w:sz w:val="22"/>
          <w:szCs w:val="22"/>
          <w:lang w:val="nl-NL"/>
        </w:rPr>
        <w:t xml:space="preserve"> g</w:t>
      </w:r>
      <w:r>
        <w:rPr>
          <w:rFonts w:asciiTheme="minorHAnsi" w:hAnsiTheme="minorHAnsi"/>
          <w:noProof/>
          <w:sz w:val="22"/>
          <w:szCs w:val="22"/>
          <w:lang w:val="nl-NL"/>
        </w:rPr>
        <w:t>emeint van Vechel aan de andere zijde, (2) 2 mudzaad land aldaar, gelegen tussen Johannes genoemd Diddericssoen aan de ene zijde en voornoemde Arnoldus van Zichen aan de andere zijde, (3) 2 bunder beemd aldaar, gelegen tussen voornoemde Johannes en Arnoldus aan beide zijden.</w:t>
      </w:r>
    </w:p>
    <w:p w:rsidR="0023248F" w:rsidRDefault="0023248F"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Het goed is al belast met 40 schellingen.</w:t>
      </w:r>
    </w:p>
    <w:p w:rsidR="00FE7DF5" w:rsidRDefault="00FE7DF5" w:rsidP="00505261">
      <w:pPr>
        <w:spacing w:line="276" w:lineRule="auto"/>
        <w:rPr>
          <w:rFonts w:asciiTheme="minorHAnsi" w:hAnsiTheme="minorHAnsi"/>
          <w:noProof/>
          <w:sz w:val="22"/>
          <w:szCs w:val="22"/>
          <w:lang w:val="nl-NL"/>
        </w:rPr>
      </w:pPr>
    </w:p>
    <w:p w:rsidR="00536096" w:rsidRDefault="00536096" w:rsidP="00505261">
      <w:pPr>
        <w:spacing w:line="276" w:lineRule="auto"/>
        <w:rPr>
          <w:rFonts w:asciiTheme="minorHAnsi" w:hAnsiTheme="minorHAnsi"/>
          <w:noProof/>
          <w:sz w:val="22"/>
          <w:szCs w:val="22"/>
          <w:lang w:val="nl-NL"/>
        </w:rPr>
      </w:pPr>
    </w:p>
    <w:p w:rsidR="00536096" w:rsidRDefault="00536096" w:rsidP="00536096">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inv. nr. 1175, fol. 205v</w:t>
      </w:r>
      <w:r w:rsidRPr="000A5ADC">
        <w:rPr>
          <w:rFonts w:asciiTheme="minorHAnsi" w:hAnsiTheme="minorHAnsi"/>
          <w:noProof/>
          <w:sz w:val="22"/>
          <w:szCs w:val="22"/>
          <w:lang w:val="nl-NL"/>
        </w:rPr>
        <w:t xml:space="preserve"> (</w:t>
      </w:r>
      <w:r>
        <w:rPr>
          <w:rFonts w:asciiTheme="minorHAnsi" w:hAnsiTheme="minorHAnsi"/>
          <w:noProof/>
          <w:sz w:val="22"/>
          <w:szCs w:val="22"/>
          <w:lang w:val="nl-NL"/>
        </w:rPr>
        <w:t>25-10-1369</w:t>
      </w:r>
      <w:r w:rsidRPr="000A5ADC">
        <w:rPr>
          <w:rFonts w:asciiTheme="minorHAnsi" w:hAnsiTheme="minorHAnsi"/>
          <w:noProof/>
          <w:sz w:val="22"/>
          <w:szCs w:val="22"/>
          <w:lang w:val="nl-NL"/>
        </w:rPr>
        <w:t>)</w:t>
      </w:r>
    </w:p>
    <w:p w:rsidR="00536096" w:rsidRDefault="00536096"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 heeft verkocht aan Jacobus van den … een stuk beemd gelegen ter plaatse genaamdd Jexschot, tussen Ghevards van Eijndoven enerzijds en een erf genaamd die Bunder van den Broek anderzijds, belast met 6 schellingen in een geldsoort zoals vermeld in brieven van Ghevarus van Eijdoven, met 1 ½ </w:t>
      </w:r>
      <w:r w:rsidR="006C0868">
        <w:rPr>
          <w:rFonts w:asciiTheme="minorHAnsi" w:hAnsiTheme="minorHAnsi"/>
          <w:noProof/>
          <w:sz w:val="22"/>
          <w:szCs w:val="22"/>
          <w:lang w:val="nl-NL"/>
        </w:rPr>
        <w:t>hoen</w:t>
      </w:r>
      <w:r>
        <w:rPr>
          <w:rFonts w:asciiTheme="minorHAnsi" w:hAnsiTheme="minorHAnsi"/>
          <w:noProof/>
          <w:sz w:val="22"/>
          <w:szCs w:val="22"/>
          <w:lang w:val="nl-NL"/>
        </w:rPr>
        <w:t>, … en een erfcijns van 8 schellingen aan het altaar van St. Martinus in de kerk van Oirschot.</w:t>
      </w:r>
    </w:p>
    <w:p w:rsidR="00536096" w:rsidRDefault="00536096" w:rsidP="00505261">
      <w:pPr>
        <w:spacing w:line="276" w:lineRule="auto"/>
        <w:rPr>
          <w:rFonts w:asciiTheme="minorHAnsi" w:hAnsiTheme="minorHAnsi"/>
          <w:noProof/>
          <w:sz w:val="22"/>
          <w:szCs w:val="22"/>
          <w:lang w:val="nl-NL"/>
        </w:rPr>
      </w:pPr>
    </w:p>
    <w:p w:rsidR="00DD63B2" w:rsidRDefault="00DD63B2" w:rsidP="00505261">
      <w:pPr>
        <w:spacing w:line="276" w:lineRule="auto"/>
        <w:rPr>
          <w:rFonts w:asciiTheme="minorHAnsi" w:hAnsiTheme="minorHAnsi"/>
          <w:noProof/>
          <w:sz w:val="22"/>
          <w:szCs w:val="22"/>
          <w:lang w:val="nl-NL"/>
        </w:rPr>
      </w:pPr>
    </w:p>
    <w:p w:rsidR="00DD63B2" w:rsidRDefault="00DD63B2" w:rsidP="00DD63B2">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00253654">
        <w:rPr>
          <w:rFonts w:asciiTheme="minorHAnsi" w:hAnsiTheme="minorHAnsi"/>
          <w:noProof/>
          <w:sz w:val="22"/>
          <w:szCs w:val="22"/>
          <w:lang w:val="nl-NL"/>
        </w:rPr>
        <w:t>217v</w:t>
      </w:r>
      <w:r>
        <w:rPr>
          <w:rFonts w:asciiTheme="minorHAnsi" w:hAnsiTheme="minorHAnsi"/>
          <w:noProof/>
          <w:sz w:val="22"/>
          <w:szCs w:val="22"/>
          <w:lang w:val="nl-NL"/>
        </w:rPr>
        <w:t xml:space="preserve"> </w:t>
      </w:r>
      <w:r w:rsidRPr="000A5ADC">
        <w:rPr>
          <w:rFonts w:asciiTheme="minorHAnsi" w:hAnsiTheme="minorHAnsi"/>
          <w:noProof/>
          <w:sz w:val="22"/>
          <w:szCs w:val="22"/>
          <w:lang w:val="nl-NL"/>
        </w:rPr>
        <w:t>(</w:t>
      </w:r>
      <w:r w:rsidR="00253654">
        <w:rPr>
          <w:rFonts w:asciiTheme="minorHAnsi" w:hAnsiTheme="minorHAnsi"/>
          <w:noProof/>
          <w:sz w:val="22"/>
          <w:szCs w:val="22"/>
          <w:lang w:val="nl-NL"/>
        </w:rPr>
        <w:t>01-03-</w:t>
      </w:r>
      <w:r>
        <w:rPr>
          <w:rFonts w:asciiTheme="minorHAnsi" w:hAnsiTheme="minorHAnsi"/>
          <w:noProof/>
          <w:sz w:val="22"/>
          <w:szCs w:val="22"/>
          <w:lang w:val="nl-NL"/>
        </w:rPr>
        <w:t>1370</w:t>
      </w:r>
      <w:r w:rsidRPr="000A5ADC">
        <w:rPr>
          <w:rFonts w:asciiTheme="minorHAnsi" w:hAnsiTheme="minorHAnsi"/>
          <w:noProof/>
          <w:sz w:val="22"/>
          <w:szCs w:val="22"/>
          <w:lang w:val="nl-NL"/>
        </w:rPr>
        <w:t>)</w:t>
      </w:r>
    </w:p>
    <w:p w:rsidR="00DD63B2" w:rsidRDefault="00DD63B2"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 van den Perre van Vechel heeft overgedragen aan Fredericus zoon van wijlen Willelmus Hoernken een stukje beemd in Vechel, ter plaatse genoemd Haut..., gelegen tussen Leonius van Langvelt aan de ene zijde en Gheerlacus Cnode aan de andere zijde, dat jaarlijks gedeeld wordt tegen een erf van Godefridus genaamd Vivens (?) soen en Hilla Hoernkens (?).</w:t>
      </w:r>
    </w:p>
    <w:p w:rsidR="00DD63B2" w:rsidRDefault="00DD63B2" w:rsidP="00505261">
      <w:pPr>
        <w:spacing w:line="276" w:lineRule="auto"/>
        <w:rPr>
          <w:rFonts w:asciiTheme="minorHAnsi" w:hAnsiTheme="minorHAnsi"/>
          <w:noProof/>
          <w:sz w:val="22"/>
          <w:szCs w:val="22"/>
          <w:lang w:val="nl-NL"/>
        </w:rPr>
      </w:pPr>
    </w:p>
    <w:p w:rsidR="00CC795D" w:rsidRDefault="00CC795D" w:rsidP="00DD63B2">
      <w:pPr>
        <w:spacing w:line="276" w:lineRule="auto"/>
        <w:rPr>
          <w:rFonts w:asciiTheme="minorHAnsi" w:hAnsiTheme="minorHAnsi"/>
          <w:noProof/>
          <w:sz w:val="22"/>
          <w:szCs w:val="22"/>
          <w:lang w:val="nl-NL"/>
        </w:rPr>
      </w:pPr>
    </w:p>
    <w:p w:rsidR="00DD63B2" w:rsidRDefault="00DD63B2" w:rsidP="00DD63B2">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00253654">
        <w:rPr>
          <w:rFonts w:asciiTheme="minorHAnsi" w:hAnsiTheme="minorHAnsi"/>
          <w:noProof/>
          <w:sz w:val="22"/>
          <w:szCs w:val="22"/>
          <w:lang w:val="nl-NL"/>
        </w:rPr>
        <w:t>217v</w:t>
      </w:r>
      <w:r>
        <w:rPr>
          <w:rFonts w:asciiTheme="minorHAnsi" w:hAnsiTheme="minorHAnsi"/>
          <w:noProof/>
          <w:sz w:val="22"/>
          <w:szCs w:val="22"/>
          <w:lang w:val="nl-NL"/>
        </w:rPr>
        <w:t xml:space="preserve"> </w:t>
      </w:r>
      <w:r w:rsidRPr="000A5ADC">
        <w:rPr>
          <w:rFonts w:asciiTheme="minorHAnsi" w:hAnsiTheme="minorHAnsi"/>
          <w:noProof/>
          <w:sz w:val="22"/>
          <w:szCs w:val="22"/>
          <w:lang w:val="nl-NL"/>
        </w:rPr>
        <w:t>(</w:t>
      </w:r>
      <w:r w:rsidR="00253654">
        <w:rPr>
          <w:rFonts w:asciiTheme="minorHAnsi" w:hAnsiTheme="minorHAnsi"/>
          <w:noProof/>
          <w:sz w:val="22"/>
          <w:szCs w:val="22"/>
          <w:lang w:val="nl-NL"/>
        </w:rPr>
        <w:t>01-03-</w:t>
      </w:r>
      <w:r>
        <w:rPr>
          <w:rFonts w:asciiTheme="minorHAnsi" w:hAnsiTheme="minorHAnsi"/>
          <w:noProof/>
          <w:sz w:val="22"/>
          <w:szCs w:val="22"/>
          <w:lang w:val="nl-NL"/>
        </w:rPr>
        <w:t>1370</w:t>
      </w:r>
      <w:r w:rsidRPr="000A5ADC">
        <w:rPr>
          <w:rFonts w:asciiTheme="minorHAnsi" w:hAnsiTheme="minorHAnsi"/>
          <w:noProof/>
          <w:sz w:val="22"/>
          <w:szCs w:val="22"/>
          <w:lang w:val="nl-NL"/>
        </w:rPr>
        <w:t>)</w:t>
      </w:r>
    </w:p>
    <w:p w:rsidR="00DD63B2" w:rsidRDefault="00DD63B2"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lastRenderedPageBreak/>
        <w:t>Johannes genaamd die Jonghe, zoon van Johannes geaamd Jordenssoen, en Rodolphus genaamd Coster, hebben ovegedragen aan ... zoon van wijlen Willelmus ...soen een stukje ... in ..., gelegen tussen Johannes van Vranckenvoert aan de ene zijde en Willelmus Kerijs aan de andere zijde.</w:t>
      </w:r>
    </w:p>
    <w:p w:rsidR="00DD63B2" w:rsidRDefault="00DD63B2" w:rsidP="00505261">
      <w:pPr>
        <w:spacing w:line="276" w:lineRule="auto"/>
        <w:rPr>
          <w:rFonts w:asciiTheme="minorHAnsi" w:hAnsiTheme="minorHAnsi"/>
          <w:noProof/>
          <w:sz w:val="22"/>
          <w:szCs w:val="22"/>
          <w:lang w:val="nl-NL"/>
        </w:rPr>
      </w:pPr>
    </w:p>
    <w:p w:rsidR="00CC795D" w:rsidRDefault="00CC795D" w:rsidP="00DD63B2">
      <w:pPr>
        <w:spacing w:line="276" w:lineRule="auto"/>
        <w:rPr>
          <w:rFonts w:asciiTheme="minorHAnsi" w:hAnsiTheme="minorHAnsi"/>
          <w:noProof/>
          <w:sz w:val="22"/>
          <w:szCs w:val="22"/>
          <w:lang w:val="nl-NL"/>
        </w:rPr>
      </w:pPr>
    </w:p>
    <w:p w:rsidR="00DD63B2" w:rsidRDefault="00DD63B2" w:rsidP="00DD63B2">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218 </w:t>
      </w:r>
      <w:r w:rsidRPr="000A5ADC">
        <w:rPr>
          <w:rFonts w:asciiTheme="minorHAnsi" w:hAnsiTheme="minorHAnsi"/>
          <w:noProof/>
          <w:sz w:val="22"/>
          <w:szCs w:val="22"/>
          <w:lang w:val="nl-NL"/>
        </w:rPr>
        <w:t>(</w:t>
      </w:r>
      <w:r>
        <w:rPr>
          <w:rFonts w:asciiTheme="minorHAnsi" w:hAnsiTheme="minorHAnsi"/>
          <w:noProof/>
          <w:sz w:val="22"/>
          <w:szCs w:val="22"/>
          <w:lang w:val="nl-NL"/>
        </w:rPr>
        <w:t>02-03-1370</w:t>
      </w:r>
      <w:r w:rsidRPr="000A5ADC">
        <w:rPr>
          <w:rFonts w:asciiTheme="minorHAnsi" w:hAnsiTheme="minorHAnsi"/>
          <w:noProof/>
          <w:sz w:val="22"/>
          <w:szCs w:val="22"/>
          <w:lang w:val="nl-NL"/>
        </w:rPr>
        <w:t>)</w:t>
      </w:r>
    </w:p>
    <w:p w:rsidR="00DD63B2" w:rsidRDefault="00DD63B2"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Petrus, z</w:t>
      </w:r>
      <w:r w:rsidR="00253654">
        <w:rPr>
          <w:rFonts w:asciiTheme="minorHAnsi" w:hAnsiTheme="minorHAnsi"/>
          <w:noProof/>
          <w:sz w:val="22"/>
          <w:szCs w:val="22"/>
          <w:lang w:val="nl-NL"/>
        </w:rPr>
        <w:t>oon van wijlen Albertus van Helm</w:t>
      </w:r>
      <w:r>
        <w:rPr>
          <w:rFonts w:asciiTheme="minorHAnsi" w:hAnsiTheme="minorHAnsi"/>
          <w:noProof/>
          <w:sz w:val="22"/>
          <w:szCs w:val="22"/>
          <w:lang w:val="nl-NL"/>
        </w:rPr>
        <w:t>ont heeft overgedragen aan Egidius zoon van wijlen Theodoricus genoemd Weijncle al zijn goederen onder Vechel.</w:t>
      </w:r>
      <w:r>
        <w:rPr>
          <w:rFonts w:asciiTheme="minorHAnsi" w:hAnsiTheme="minorHAnsi"/>
          <w:noProof/>
          <w:sz w:val="22"/>
          <w:szCs w:val="22"/>
          <w:lang w:val="nl-NL"/>
        </w:rPr>
        <w:br/>
      </w:r>
    </w:p>
    <w:p w:rsidR="00CC795D" w:rsidRDefault="00CC795D" w:rsidP="00DD63B2">
      <w:pPr>
        <w:spacing w:line="276" w:lineRule="auto"/>
        <w:rPr>
          <w:rFonts w:asciiTheme="minorHAnsi" w:hAnsiTheme="minorHAnsi"/>
          <w:noProof/>
          <w:sz w:val="22"/>
          <w:szCs w:val="22"/>
          <w:lang w:val="nl-NL"/>
        </w:rPr>
      </w:pPr>
    </w:p>
    <w:p w:rsidR="00DD63B2" w:rsidRDefault="00DD63B2" w:rsidP="00DD63B2">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218 </w:t>
      </w:r>
      <w:r w:rsidRPr="000A5ADC">
        <w:rPr>
          <w:rFonts w:asciiTheme="minorHAnsi" w:hAnsiTheme="minorHAnsi"/>
          <w:noProof/>
          <w:sz w:val="22"/>
          <w:szCs w:val="22"/>
          <w:lang w:val="nl-NL"/>
        </w:rPr>
        <w:t>(</w:t>
      </w:r>
      <w:r>
        <w:rPr>
          <w:rFonts w:asciiTheme="minorHAnsi" w:hAnsiTheme="minorHAnsi"/>
          <w:noProof/>
          <w:sz w:val="22"/>
          <w:szCs w:val="22"/>
          <w:lang w:val="nl-NL"/>
        </w:rPr>
        <w:t>02-03-1370</w:t>
      </w:r>
      <w:r w:rsidRPr="000A5ADC">
        <w:rPr>
          <w:rFonts w:asciiTheme="minorHAnsi" w:hAnsiTheme="minorHAnsi"/>
          <w:noProof/>
          <w:sz w:val="22"/>
          <w:szCs w:val="22"/>
          <w:lang w:val="nl-NL"/>
        </w:rPr>
        <w:t>)</w:t>
      </w:r>
    </w:p>
    <w:p w:rsidR="00DD63B2" w:rsidRDefault="00DD63B2"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Egidius </w:t>
      </w:r>
      <w:r w:rsidR="000668FD">
        <w:rPr>
          <w:rFonts w:asciiTheme="minorHAnsi" w:hAnsiTheme="minorHAnsi"/>
          <w:noProof/>
          <w:sz w:val="22"/>
          <w:szCs w:val="22"/>
          <w:lang w:val="nl-NL"/>
        </w:rPr>
        <w:t>zoon van wijlen Theodoricus genaamd Wijncke heeft overgedragen aan Willelmus zoon van wijlen Egidius van den Voeert een beemd gelegen in Vechel ter plaatse geoemd in den Ham, tussen Ywanus zoon van wijlen Arnoldus genaand Willemssoen aan de ene zijde en Margareta dochter van wijlen voornoemde Arnoldus Willems aan de andere zijde.</w:t>
      </w:r>
    </w:p>
    <w:p w:rsidR="000668FD" w:rsidRDefault="000668FD" w:rsidP="00505261">
      <w:pPr>
        <w:spacing w:line="276" w:lineRule="auto"/>
        <w:rPr>
          <w:rFonts w:asciiTheme="minorHAnsi" w:hAnsiTheme="minorHAnsi"/>
          <w:noProof/>
          <w:sz w:val="22"/>
          <w:szCs w:val="22"/>
          <w:lang w:val="nl-NL"/>
        </w:rPr>
      </w:pPr>
    </w:p>
    <w:p w:rsidR="00CC795D" w:rsidRDefault="00CC795D" w:rsidP="0070439A">
      <w:pPr>
        <w:spacing w:line="276" w:lineRule="auto"/>
        <w:rPr>
          <w:rFonts w:asciiTheme="minorHAnsi" w:hAnsiTheme="minorHAnsi"/>
          <w:noProof/>
          <w:sz w:val="22"/>
          <w:szCs w:val="22"/>
          <w:lang w:val="nl-NL"/>
        </w:rPr>
      </w:pPr>
    </w:p>
    <w:p w:rsidR="0070439A" w:rsidRDefault="0070439A" w:rsidP="0070439A">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218v </w:t>
      </w:r>
      <w:r w:rsidRPr="000A5ADC">
        <w:rPr>
          <w:rFonts w:asciiTheme="minorHAnsi" w:hAnsiTheme="minorHAnsi"/>
          <w:noProof/>
          <w:sz w:val="22"/>
          <w:szCs w:val="22"/>
          <w:lang w:val="nl-NL"/>
        </w:rPr>
        <w:t>(</w:t>
      </w:r>
      <w:r>
        <w:rPr>
          <w:rFonts w:asciiTheme="minorHAnsi" w:hAnsiTheme="minorHAnsi"/>
          <w:noProof/>
          <w:sz w:val="22"/>
          <w:szCs w:val="22"/>
          <w:lang w:val="nl-NL"/>
        </w:rPr>
        <w:t>1370</w:t>
      </w:r>
      <w:r w:rsidRPr="000A5ADC">
        <w:rPr>
          <w:rFonts w:asciiTheme="minorHAnsi" w:hAnsiTheme="minorHAnsi"/>
          <w:noProof/>
          <w:sz w:val="22"/>
          <w:szCs w:val="22"/>
          <w:lang w:val="nl-NL"/>
        </w:rPr>
        <w:t>)</w:t>
      </w:r>
    </w:p>
    <w:p w:rsidR="0070439A" w:rsidRDefault="0070439A"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 van der Sweenslaken heeft v</w:t>
      </w:r>
      <w:r w:rsidR="00F94836">
        <w:rPr>
          <w:rFonts w:asciiTheme="minorHAnsi" w:hAnsiTheme="minorHAnsi"/>
          <w:noProof/>
          <w:sz w:val="22"/>
          <w:szCs w:val="22"/>
          <w:lang w:val="nl-NL"/>
        </w:rPr>
        <w:t>erkocht aan heer Arnoldus Rover,</w:t>
      </w:r>
      <w:r>
        <w:rPr>
          <w:rFonts w:asciiTheme="minorHAnsi" w:hAnsiTheme="minorHAnsi"/>
          <w:noProof/>
          <w:sz w:val="22"/>
          <w:szCs w:val="22"/>
          <w:lang w:val="nl-NL"/>
        </w:rPr>
        <w:t xml:space="preserve"> investitus van Vechel</w:t>
      </w:r>
      <w:r w:rsidR="00F94836">
        <w:rPr>
          <w:rFonts w:asciiTheme="minorHAnsi" w:hAnsiTheme="minorHAnsi"/>
          <w:noProof/>
          <w:sz w:val="22"/>
          <w:szCs w:val="22"/>
          <w:lang w:val="nl-NL"/>
        </w:rPr>
        <w:t>, ten behoeve van Arnol</w:t>
      </w:r>
      <w:r>
        <w:rPr>
          <w:rFonts w:asciiTheme="minorHAnsi" w:hAnsiTheme="minorHAnsi"/>
          <w:noProof/>
          <w:sz w:val="22"/>
          <w:szCs w:val="22"/>
          <w:lang w:val="nl-NL"/>
        </w:rPr>
        <w:t>dus Rover ... ... en Ermgardis, kinderen van wijlen J</w:t>
      </w:r>
      <w:r w:rsidR="00F94836">
        <w:rPr>
          <w:rFonts w:asciiTheme="minorHAnsi" w:hAnsiTheme="minorHAnsi"/>
          <w:noProof/>
          <w:sz w:val="22"/>
          <w:szCs w:val="22"/>
          <w:lang w:val="nl-NL"/>
        </w:rPr>
        <w:t>o</w:t>
      </w:r>
      <w:r>
        <w:rPr>
          <w:rFonts w:asciiTheme="minorHAnsi" w:hAnsiTheme="minorHAnsi"/>
          <w:noProof/>
          <w:sz w:val="22"/>
          <w:szCs w:val="22"/>
          <w:lang w:val="nl-NL"/>
        </w:rPr>
        <w:t>hannes Zuermont, natuurlijke zoon van voornoemde heer Arnoldus, een erfpacht van 8 lopen rogge, ... maat, te leveren op Lichtmis in Vechel, gaande uit een stuk land gelegen in Vechel tussen</w:t>
      </w:r>
      <w:r w:rsidR="00F94836">
        <w:rPr>
          <w:rFonts w:asciiTheme="minorHAnsi" w:hAnsiTheme="minorHAnsi"/>
          <w:noProof/>
          <w:sz w:val="22"/>
          <w:szCs w:val="22"/>
          <w:lang w:val="nl-NL"/>
        </w:rPr>
        <w:t xml:space="preserve"> Johannes genoend ... aan de ene z</w:t>
      </w:r>
      <w:r>
        <w:rPr>
          <w:rFonts w:asciiTheme="minorHAnsi" w:hAnsiTheme="minorHAnsi"/>
          <w:noProof/>
          <w:sz w:val="22"/>
          <w:szCs w:val="22"/>
          <w:lang w:val="nl-NL"/>
        </w:rPr>
        <w:t>ijde en ... ...  van voornoemde verkoper aan de andere zijde.</w:t>
      </w:r>
    </w:p>
    <w:p w:rsidR="0070439A" w:rsidRDefault="0070439A"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Het goed </w:t>
      </w:r>
      <w:r w:rsidR="00F94836">
        <w:rPr>
          <w:rFonts w:asciiTheme="minorHAnsi" w:hAnsiTheme="minorHAnsi"/>
          <w:noProof/>
          <w:sz w:val="22"/>
          <w:szCs w:val="22"/>
          <w:lang w:val="nl-NL"/>
        </w:rPr>
        <w:t xml:space="preserve">is belast met een cijns aan de </w:t>
      </w:r>
      <w:r>
        <w:rPr>
          <w:rFonts w:asciiTheme="minorHAnsi" w:hAnsiTheme="minorHAnsi"/>
          <w:noProof/>
          <w:sz w:val="22"/>
          <w:szCs w:val="22"/>
          <w:lang w:val="nl-NL"/>
        </w:rPr>
        <w:t>h</w:t>
      </w:r>
      <w:r w:rsidR="00F94836">
        <w:rPr>
          <w:rFonts w:asciiTheme="minorHAnsi" w:hAnsiTheme="minorHAnsi"/>
          <w:noProof/>
          <w:sz w:val="22"/>
          <w:szCs w:val="22"/>
          <w:lang w:val="nl-NL"/>
        </w:rPr>
        <w:t>e</w:t>
      </w:r>
      <w:r>
        <w:rPr>
          <w:rFonts w:asciiTheme="minorHAnsi" w:hAnsiTheme="minorHAnsi"/>
          <w:noProof/>
          <w:sz w:val="22"/>
          <w:szCs w:val="22"/>
          <w:lang w:val="nl-NL"/>
        </w:rPr>
        <w:t>rtog van brabant.</w:t>
      </w:r>
    </w:p>
    <w:p w:rsidR="0070439A" w:rsidRDefault="00F94836"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De koopsom is vo</w:t>
      </w:r>
      <w:r w:rsidR="0070439A">
        <w:rPr>
          <w:rFonts w:asciiTheme="minorHAnsi" w:hAnsiTheme="minorHAnsi"/>
          <w:noProof/>
          <w:sz w:val="22"/>
          <w:szCs w:val="22"/>
          <w:lang w:val="nl-NL"/>
        </w:rPr>
        <w:t>ldaan.</w:t>
      </w:r>
    </w:p>
    <w:p w:rsidR="0070439A" w:rsidRDefault="0070439A" w:rsidP="00505261">
      <w:pPr>
        <w:spacing w:line="276" w:lineRule="auto"/>
        <w:rPr>
          <w:rFonts w:asciiTheme="minorHAnsi" w:hAnsiTheme="minorHAnsi"/>
          <w:noProof/>
          <w:sz w:val="22"/>
          <w:szCs w:val="22"/>
          <w:lang w:val="nl-NL"/>
        </w:rPr>
      </w:pPr>
    </w:p>
    <w:p w:rsidR="0070439A" w:rsidRDefault="0070439A" w:rsidP="00505261">
      <w:pPr>
        <w:spacing w:line="276" w:lineRule="auto"/>
        <w:rPr>
          <w:rFonts w:asciiTheme="minorHAnsi" w:hAnsiTheme="minorHAnsi"/>
          <w:noProof/>
          <w:sz w:val="22"/>
          <w:szCs w:val="22"/>
          <w:lang w:val="nl-NL"/>
        </w:rPr>
      </w:pPr>
    </w:p>
    <w:p w:rsidR="0070439A" w:rsidRDefault="0070439A" w:rsidP="0070439A">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219 </w:t>
      </w:r>
      <w:r w:rsidRPr="000A5ADC">
        <w:rPr>
          <w:rFonts w:asciiTheme="minorHAnsi" w:hAnsiTheme="minorHAnsi"/>
          <w:noProof/>
          <w:sz w:val="22"/>
          <w:szCs w:val="22"/>
          <w:lang w:val="nl-NL"/>
        </w:rPr>
        <w:t>(</w:t>
      </w:r>
      <w:r>
        <w:rPr>
          <w:rFonts w:asciiTheme="minorHAnsi" w:hAnsiTheme="minorHAnsi"/>
          <w:noProof/>
          <w:sz w:val="22"/>
          <w:szCs w:val="22"/>
          <w:lang w:val="nl-NL"/>
        </w:rPr>
        <w:t>1370</w:t>
      </w:r>
      <w:r w:rsidRPr="000A5ADC">
        <w:rPr>
          <w:rFonts w:asciiTheme="minorHAnsi" w:hAnsiTheme="minorHAnsi"/>
          <w:noProof/>
          <w:sz w:val="22"/>
          <w:szCs w:val="22"/>
          <w:lang w:val="nl-NL"/>
        </w:rPr>
        <w:t>)</w:t>
      </w:r>
    </w:p>
    <w:p w:rsidR="0070439A" w:rsidRDefault="0070439A"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Lambertus zoon van wijlen Johannes genoemd Jordenssoen van Vechel heeft verkocht aan Wolterus genoemd van den Zweenslake een erfpacht van 18 lopen gerst, Veghelse maat, te lever</w:t>
      </w:r>
      <w:r w:rsidR="00F94836">
        <w:rPr>
          <w:rFonts w:asciiTheme="minorHAnsi" w:hAnsiTheme="minorHAnsi"/>
          <w:noProof/>
          <w:sz w:val="22"/>
          <w:szCs w:val="22"/>
          <w:lang w:val="nl-NL"/>
        </w:rPr>
        <w:t>e</w:t>
      </w:r>
      <w:r>
        <w:rPr>
          <w:rFonts w:asciiTheme="minorHAnsi" w:hAnsiTheme="minorHAnsi"/>
          <w:noProof/>
          <w:sz w:val="22"/>
          <w:szCs w:val="22"/>
          <w:lang w:val="nl-NL"/>
        </w:rPr>
        <w:t>n op Allerheiligen in Den Bosch, gaande uit (1) 4 vrachten hooi en</w:t>
      </w:r>
      <w:r w:rsidR="00F94836">
        <w:rPr>
          <w:rFonts w:asciiTheme="minorHAnsi" w:hAnsiTheme="minorHAnsi"/>
          <w:noProof/>
          <w:sz w:val="22"/>
          <w:szCs w:val="22"/>
          <w:lang w:val="nl-NL"/>
        </w:rPr>
        <w:t xml:space="preserve"> 1 zester gerstland gelegen in V</w:t>
      </w:r>
      <w:r>
        <w:rPr>
          <w:rFonts w:asciiTheme="minorHAnsi" w:hAnsiTheme="minorHAnsi"/>
          <w:noProof/>
          <w:sz w:val="22"/>
          <w:szCs w:val="22"/>
          <w:lang w:val="nl-NL"/>
        </w:rPr>
        <w:t xml:space="preserve">echel tussen Egidius genoemd Vriese aan de ene zijde en de kinderen van Gerardus van Vranckenvoert aan de andere zijde (2) een huis, erf en 3 lopen gerstland gelegen </w:t>
      </w:r>
      <w:r w:rsidR="00F94836">
        <w:rPr>
          <w:rFonts w:asciiTheme="minorHAnsi" w:hAnsiTheme="minorHAnsi"/>
          <w:noProof/>
          <w:sz w:val="22"/>
          <w:szCs w:val="22"/>
          <w:lang w:val="nl-NL"/>
        </w:rPr>
        <w:t>in Vechel tussen een erf genoemd Ten</w:t>
      </w:r>
      <w:r>
        <w:rPr>
          <w:rFonts w:asciiTheme="minorHAnsi" w:hAnsiTheme="minorHAnsi"/>
          <w:noProof/>
          <w:sz w:val="22"/>
          <w:szCs w:val="22"/>
          <w:lang w:val="nl-NL"/>
        </w:rPr>
        <w:t xml:space="preserve"> Loekt aan de ene zijde en de gemeint aan de andere zijde, belast met grondcijnzen.</w:t>
      </w:r>
    </w:p>
    <w:p w:rsidR="0070439A" w:rsidRDefault="0070439A" w:rsidP="00505261">
      <w:pPr>
        <w:spacing w:line="276" w:lineRule="auto"/>
        <w:rPr>
          <w:rFonts w:asciiTheme="minorHAnsi" w:hAnsiTheme="minorHAnsi"/>
          <w:noProof/>
          <w:sz w:val="22"/>
          <w:szCs w:val="22"/>
          <w:lang w:val="nl-NL"/>
        </w:rPr>
      </w:pPr>
    </w:p>
    <w:p w:rsidR="00CC795D" w:rsidRDefault="00CC795D" w:rsidP="000668FD">
      <w:pPr>
        <w:spacing w:line="276" w:lineRule="auto"/>
        <w:rPr>
          <w:rFonts w:asciiTheme="minorHAnsi" w:hAnsiTheme="minorHAnsi"/>
          <w:noProof/>
          <w:sz w:val="22"/>
          <w:szCs w:val="22"/>
          <w:lang w:val="nl-NL"/>
        </w:rPr>
      </w:pPr>
    </w:p>
    <w:p w:rsidR="000668FD" w:rsidRDefault="000668FD" w:rsidP="000668FD">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00253654">
        <w:rPr>
          <w:rFonts w:asciiTheme="minorHAnsi" w:hAnsiTheme="minorHAnsi"/>
          <w:noProof/>
          <w:sz w:val="22"/>
          <w:szCs w:val="22"/>
          <w:lang w:val="nl-NL"/>
        </w:rPr>
        <w:t>229</w:t>
      </w:r>
      <w:r>
        <w:rPr>
          <w:rFonts w:asciiTheme="minorHAnsi" w:hAnsiTheme="minorHAnsi"/>
          <w:noProof/>
          <w:sz w:val="22"/>
          <w:szCs w:val="22"/>
          <w:lang w:val="nl-NL"/>
        </w:rPr>
        <w:t xml:space="preserve"> </w:t>
      </w:r>
      <w:r w:rsidRPr="000A5ADC">
        <w:rPr>
          <w:rFonts w:asciiTheme="minorHAnsi" w:hAnsiTheme="minorHAnsi"/>
          <w:noProof/>
          <w:sz w:val="22"/>
          <w:szCs w:val="22"/>
          <w:lang w:val="nl-NL"/>
        </w:rPr>
        <w:t>(</w:t>
      </w:r>
      <w:r w:rsidR="00253654">
        <w:rPr>
          <w:rFonts w:asciiTheme="minorHAnsi" w:hAnsiTheme="minorHAnsi"/>
          <w:noProof/>
          <w:sz w:val="22"/>
          <w:szCs w:val="22"/>
          <w:lang w:val="nl-NL"/>
        </w:rPr>
        <w:t>26</w:t>
      </w:r>
      <w:r>
        <w:rPr>
          <w:rFonts w:asciiTheme="minorHAnsi" w:hAnsiTheme="minorHAnsi"/>
          <w:noProof/>
          <w:sz w:val="22"/>
          <w:szCs w:val="22"/>
          <w:lang w:val="nl-NL"/>
        </w:rPr>
        <w:t>-06-1370</w:t>
      </w:r>
      <w:r w:rsidRPr="000A5ADC">
        <w:rPr>
          <w:rFonts w:asciiTheme="minorHAnsi" w:hAnsiTheme="minorHAnsi"/>
          <w:noProof/>
          <w:sz w:val="22"/>
          <w:szCs w:val="22"/>
          <w:lang w:val="nl-NL"/>
        </w:rPr>
        <w:t>)</w:t>
      </w:r>
    </w:p>
    <w:p w:rsidR="000668FD" w:rsidRDefault="000668FD"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Ghibo genaamd Boeghe heeft ver</w:t>
      </w:r>
      <w:r w:rsidR="00F94836">
        <w:rPr>
          <w:rFonts w:asciiTheme="minorHAnsi" w:hAnsiTheme="minorHAnsi"/>
          <w:noProof/>
          <w:sz w:val="22"/>
          <w:szCs w:val="22"/>
          <w:lang w:val="nl-NL"/>
        </w:rPr>
        <w:t>kocht aan Johannes Schijndelman</w:t>
      </w:r>
      <w:r>
        <w:rPr>
          <w:rFonts w:asciiTheme="minorHAnsi" w:hAnsiTheme="minorHAnsi"/>
          <w:noProof/>
          <w:sz w:val="22"/>
          <w:szCs w:val="22"/>
          <w:lang w:val="nl-NL"/>
        </w:rPr>
        <w:t xml:space="preserve"> ten behoeve van Leonius ... een stukje land genoemd die Hautert, gelegen in Vechel tussen erven van voornoemde Leonius aan beide zijden. </w:t>
      </w:r>
    </w:p>
    <w:p w:rsidR="000668FD" w:rsidRDefault="000668FD"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De verkoper, zijn dochter Elisabeth en ... ... Elisabeth hebben beloofd de lasten af te handelen, uigezonderd 1 obool ...</w:t>
      </w:r>
    </w:p>
    <w:p w:rsidR="000668FD" w:rsidRDefault="000668FD" w:rsidP="00505261">
      <w:pPr>
        <w:spacing w:line="276" w:lineRule="auto"/>
        <w:rPr>
          <w:rFonts w:asciiTheme="minorHAnsi" w:hAnsiTheme="minorHAnsi"/>
          <w:noProof/>
          <w:sz w:val="22"/>
          <w:szCs w:val="22"/>
          <w:lang w:val="nl-NL"/>
        </w:rPr>
      </w:pPr>
    </w:p>
    <w:p w:rsidR="00CC795D" w:rsidRDefault="00CC795D" w:rsidP="00253654">
      <w:pPr>
        <w:spacing w:line="276" w:lineRule="auto"/>
        <w:rPr>
          <w:rFonts w:asciiTheme="minorHAnsi" w:hAnsiTheme="minorHAnsi"/>
          <w:noProof/>
          <w:sz w:val="22"/>
          <w:szCs w:val="22"/>
          <w:lang w:val="nl-NL"/>
        </w:rPr>
      </w:pPr>
    </w:p>
    <w:p w:rsidR="00253654" w:rsidRDefault="00253654" w:rsidP="00253654">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230 </w:t>
      </w:r>
      <w:r w:rsidRPr="000A5ADC">
        <w:rPr>
          <w:rFonts w:asciiTheme="minorHAnsi" w:hAnsiTheme="minorHAnsi"/>
          <w:noProof/>
          <w:sz w:val="22"/>
          <w:szCs w:val="22"/>
          <w:lang w:val="nl-NL"/>
        </w:rPr>
        <w:t>(</w:t>
      </w:r>
      <w:r>
        <w:rPr>
          <w:rFonts w:asciiTheme="minorHAnsi" w:hAnsiTheme="minorHAnsi"/>
          <w:noProof/>
          <w:sz w:val="22"/>
          <w:szCs w:val="22"/>
          <w:lang w:val="nl-NL"/>
        </w:rPr>
        <w:t>05-07-1370</w:t>
      </w:r>
      <w:r w:rsidRPr="000A5ADC">
        <w:rPr>
          <w:rFonts w:asciiTheme="minorHAnsi" w:hAnsiTheme="minorHAnsi"/>
          <w:noProof/>
          <w:sz w:val="22"/>
          <w:szCs w:val="22"/>
          <w:lang w:val="nl-NL"/>
        </w:rPr>
        <w:t>)</w:t>
      </w:r>
    </w:p>
    <w:p w:rsidR="00253654" w:rsidRDefault="00253654"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lastRenderedPageBreak/>
        <w:t xml:space="preserve">Gerardus zoon van wijlen Henricus genoemd Graet heeft verkocht aan Henricus genoemd Colen een stuk land en een stuk beemd daaraan gelegen, in Vechel tussen Danijel genoemd Nennensoen aan de ene zijde en Johannes zoon van Johannes genoend Rode Jan anderzijds, welke voornoemde Gerardus en zijn vrouw Ermegardis dochter van wijlen Johannes zoon van wijlen Theodoricus van den Hulzelaer kregen na het overlijden van de ouders van Ermegardis. </w:t>
      </w:r>
    </w:p>
    <w:p w:rsidR="00253654" w:rsidRDefault="00253654"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Het goed is belast met een cijns aan de hertog van Brabant.</w:t>
      </w:r>
    </w:p>
    <w:p w:rsidR="00253654" w:rsidRDefault="00253654" w:rsidP="00505261">
      <w:pPr>
        <w:spacing w:line="276" w:lineRule="auto"/>
        <w:rPr>
          <w:rFonts w:asciiTheme="minorHAnsi" w:hAnsiTheme="minorHAnsi"/>
          <w:noProof/>
          <w:sz w:val="22"/>
          <w:szCs w:val="22"/>
          <w:lang w:val="nl-NL"/>
        </w:rPr>
      </w:pPr>
    </w:p>
    <w:p w:rsidR="00CC795D" w:rsidRDefault="00CC795D" w:rsidP="00253654">
      <w:pPr>
        <w:spacing w:line="276" w:lineRule="auto"/>
        <w:rPr>
          <w:rFonts w:asciiTheme="minorHAnsi" w:hAnsiTheme="minorHAnsi"/>
          <w:noProof/>
          <w:sz w:val="22"/>
          <w:szCs w:val="22"/>
          <w:lang w:val="nl-NL"/>
        </w:rPr>
      </w:pPr>
    </w:p>
    <w:p w:rsidR="00253654" w:rsidRDefault="00253654" w:rsidP="00253654">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230 </w:t>
      </w:r>
      <w:r w:rsidRPr="000A5ADC">
        <w:rPr>
          <w:rFonts w:asciiTheme="minorHAnsi" w:hAnsiTheme="minorHAnsi"/>
          <w:noProof/>
          <w:sz w:val="22"/>
          <w:szCs w:val="22"/>
          <w:lang w:val="nl-NL"/>
        </w:rPr>
        <w:t>(</w:t>
      </w:r>
      <w:r>
        <w:rPr>
          <w:rFonts w:asciiTheme="minorHAnsi" w:hAnsiTheme="minorHAnsi"/>
          <w:noProof/>
          <w:sz w:val="22"/>
          <w:szCs w:val="22"/>
          <w:lang w:val="nl-NL"/>
        </w:rPr>
        <w:t>04-07-1370</w:t>
      </w:r>
      <w:r w:rsidRPr="000A5ADC">
        <w:rPr>
          <w:rFonts w:asciiTheme="minorHAnsi" w:hAnsiTheme="minorHAnsi"/>
          <w:noProof/>
          <w:sz w:val="22"/>
          <w:szCs w:val="22"/>
          <w:lang w:val="nl-NL"/>
        </w:rPr>
        <w:t>)</w:t>
      </w:r>
    </w:p>
    <w:p w:rsidR="00253654" w:rsidRDefault="00253654" w:rsidP="00253654">
      <w:pPr>
        <w:spacing w:line="276" w:lineRule="auto"/>
        <w:rPr>
          <w:rFonts w:asciiTheme="minorHAnsi" w:hAnsiTheme="minorHAnsi"/>
          <w:noProof/>
          <w:sz w:val="22"/>
          <w:szCs w:val="22"/>
          <w:lang w:val="nl-NL"/>
        </w:rPr>
      </w:pPr>
      <w:r>
        <w:rPr>
          <w:rFonts w:asciiTheme="minorHAnsi" w:hAnsiTheme="minorHAnsi"/>
          <w:noProof/>
          <w:sz w:val="22"/>
          <w:szCs w:val="22"/>
          <w:lang w:val="nl-NL"/>
        </w:rPr>
        <w:t>Arnoldus genaamd Abt Schoenmaker (</w:t>
      </w:r>
      <w:r>
        <w:rPr>
          <w:rFonts w:asciiTheme="minorHAnsi" w:hAnsiTheme="minorHAnsi"/>
          <w:i/>
          <w:noProof/>
          <w:sz w:val="22"/>
          <w:szCs w:val="22"/>
          <w:lang w:val="nl-NL"/>
        </w:rPr>
        <w:t>Sutor</w:t>
      </w:r>
      <w:r>
        <w:rPr>
          <w:rFonts w:asciiTheme="minorHAnsi" w:hAnsiTheme="minorHAnsi"/>
          <w:noProof/>
          <w:sz w:val="22"/>
          <w:szCs w:val="22"/>
          <w:lang w:val="nl-NL"/>
        </w:rPr>
        <w:t>), zijn vrouw Heijwigis dochter van wijlen Gerardus van Vranckenvoirt, en Johannes van Vranck</w:t>
      </w:r>
      <w:r w:rsidR="00F94836">
        <w:rPr>
          <w:rFonts w:asciiTheme="minorHAnsi" w:hAnsiTheme="minorHAnsi"/>
          <w:noProof/>
          <w:sz w:val="22"/>
          <w:szCs w:val="22"/>
          <w:lang w:val="nl-NL"/>
        </w:rPr>
        <w:t>envort, zoon van wijlen voornoem</w:t>
      </w:r>
      <w:r>
        <w:rPr>
          <w:rFonts w:asciiTheme="minorHAnsi" w:hAnsiTheme="minorHAnsi"/>
          <w:noProof/>
          <w:sz w:val="22"/>
          <w:szCs w:val="22"/>
          <w:lang w:val="nl-NL"/>
        </w:rPr>
        <w:t>de Gerardus, hebben verkocht aan Theodoricus van Buchoven een erfpacht van ... rogge, Bossche maat, te l</w:t>
      </w:r>
      <w:r w:rsidR="00F94836">
        <w:rPr>
          <w:rFonts w:asciiTheme="minorHAnsi" w:hAnsiTheme="minorHAnsi"/>
          <w:noProof/>
          <w:sz w:val="22"/>
          <w:szCs w:val="22"/>
          <w:lang w:val="nl-NL"/>
        </w:rPr>
        <w:t>e</w:t>
      </w:r>
      <w:r>
        <w:rPr>
          <w:rFonts w:asciiTheme="minorHAnsi" w:hAnsiTheme="minorHAnsi"/>
          <w:noProof/>
          <w:sz w:val="22"/>
          <w:szCs w:val="22"/>
          <w:lang w:val="nl-NL"/>
        </w:rPr>
        <w:t>veren op Lichtmis in Den Bosch, gaande uit (1) een akker genoe</w:t>
      </w:r>
      <w:r w:rsidR="00F94836">
        <w:rPr>
          <w:rFonts w:asciiTheme="minorHAnsi" w:hAnsiTheme="minorHAnsi"/>
          <w:noProof/>
          <w:sz w:val="22"/>
          <w:szCs w:val="22"/>
          <w:lang w:val="nl-NL"/>
        </w:rPr>
        <w:t>m</w:t>
      </w:r>
      <w:r>
        <w:rPr>
          <w:rFonts w:asciiTheme="minorHAnsi" w:hAnsiTheme="minorHAnsi"/>
          <w:noProof/>
          <w:sz w:val="22"/>
          <w:szCs w:val="22"/>
          <w:lang w:val="nl-NL"/>
        </w:rPr>
        <w:t xml:space="preserve">d Gronsen Akker, gelegen in Vechel tussen Johannes Leenvolgher aan de ene zijde en Willelmus genaamd Vriese zoon van Aleijdis van Enode (?) aan de andere zijde, (2) ... gelegen in Vechel nabij de plaats genoemd Voort, tussen Henricus </w:t>
      </w:r>
      <w:r w:rsidR="00F94836">
        <w:rPr>
          <w:rFonts w:asciiTheme="minorHAnsi" w:hAnsiTheme="minorHAnsi"/>
          <w:noProof/>
          <w:sz w:val="22"/>
          <w:szCs w:val="22"/>
          <w:lang w:val="nl-NL"/>
        </w:rPr>
        <w:t>P</w:t>
      </w:r>
      <w:r>
        <w:rPr>
          <w:rFonts w:asciiTheme="minorHAnsi" w:hAnsiTheme="minorHAnsi"/>
          <w:noProof/>
          <w:sz w:val="22"/>
          <w:szCs w:val="22"/>
          <w:lang w:val="nl-NL"/>
        </w:rPr>
        <w:t>erken aan de ene zijde en de goederen genoemd Ter Voort aan de andere zijde.</w:t>
      </w:r>
    </w:p>
    <w:p w:rsidR="00253654" w:rsidRDefault="00253654" w:rsidP="00253654">
      <w:pPr>
        <w:spacing w:line="276" w:lineRule="auto"/>
        <w:rPr>
          <w:rFonts w:asciiTheme="minorHAnsi" w:hAnsiTheme="minorHAnsi"/>
          <w:noProof/>
          <w:sz w:val="22"/>
          <w:szCs w:val="22"/>
          <w:lang w:val="nl-NL"/>
        </w:rPr>
      </w:pPr>
      <w:r>
        <w:rPr>
          <w:rFonts w:asciiTheme="minorHAnsi" w:hAnsiTheme="minorHAnsi"/>
          <w:noProof/>
          <w:sz w:val="22"/>
          <w:szCs w:val="22"/>
          <w:lang w:val="nl-NL"/>
        </w:rPr>
        <w:t>Het goed is al belast met 3 schellingen.</w:t>
      </w:r>
    </w:p>
    <w:p w:rsidR="00253654" w:rsidRDefault="00253654" w:rsidP="00253654">
      <w:pPr>
        <w:spacing w:line="276" w:lineRule="auto"/>
        <w:rPr>
          <w:rFonts w:asciiTheme="minorHAnsi" w:hAnsiTheme="minorHAnsi"/>
          <w:noProof/>
          <w:sz w:val="22"/>
          <w:szCs w:val="22"/>
          <w:lang w:val="nl-NL"/>
        </w:rPr>
      </w:pPr>
      <w:r>
        <w:rPr>
          <w:rFonts w:asciiTheme="minorHAnsi" w:hAnsiTheme="minorHAnsi"/>
          <w:noProof/>
          <w:sz w:val="22"/>
          <w:szCs w:val="22"/>
          <w:lang w:val="nl-NL"/>
        </w:rPr>
        <w:t>Theodoricus Abt ziet af van zijn recht op vernaarderen.</w:t>
      </w:r>
    </w:p>
    <w:p w:rsidR="00253654" w:rsidRDefault="00253654" w:rsidP="00253654">
      <w:pPr>
        <w:spacing w:line="276" w:lineRule="auto"/>
        <w:rPr>
          <w:rFonts w:asciiTheme="minorHAnsi" w:hAnsiTheme="minorHAnsi"/>
          <w:noProof/>
          <w:sz w:val="22"/>
          <w:szCs w:val="22"/>
          <w:lang w:val="nl-NL"/>
        </w:rPr>
      </w:pPr>
    </w:p>
    <w:p w:rsidR="00253654" w:rsidRDefault="00253654" w:rsidP="00505261">
      <w:pPr>
        <w:spacing w:line="276" w:lineRule="auto"/>
        <w:rPr>
          <w:rFonts w:asciiTheme="minorHAnsi" w:hAnsiTheme="minorHAnsi"/>
          <w:noProof/>
          <w:sz w:val="22"/>
          <w:szCs w:val="22"/>
          <w:lang w:val="nl-NL"/>
        </w:rPr>
      </w:pPr>
    </w:p>
    <w:p w:rsidR="000668FD" w:rsidRDefault="000668FD" w:rsidP="000668FD">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00253654">
        <w:rPr>
          <w:rFonts w:asciiTheme="minorHAnsi" w:hAnsiTheme="minorHAnsi"/>
          <w:noProof/>
          <w:sz w:val="22"/>
          <w:szCs w:val="22"/>
          <w:lang w:val="nl-NL"/>
        </w:rPr>
        <w:t>239</w:t>
      </w:r>
      <w:r>
        <w:rPr>
          <w:rFonts w:asciiTheme="minorHAnsi" w:hAnsiTheme="minorHAnsi"/>
          <w:noProof/>
          <w:sz w:val="22"/>
          <w:szCs w:val="22"/>
          <w:lang w:val="nl-NL"/>
        </w:rPr>
        <w:t xml:space="preserve"> </w:t>
      </w:r>
      <w:r w:rsidRPr="000A5ADC">
        <w:rPr>
          <w:rFonts w:asciiTheme="minorHAnsi" w:hAnsiTheme="minorHAnsi"/>
          <w:noProof/>
          <w:sz w:val="22"/>
          <w:szCs w:val="22"/>
          <w:lang w:val="nl-NL"/>
        </w:rPr>
        <w:t>(</w:t>
      </w:r>
      <w:r>
        <w:rPr>
          <w:rFonts w:asciiTheme="minorHAnsi" w:hAnsiTheme="minorHAnsi"/>
          <w:noProof/>
          <w:sz w:val="22"/>
          <w:szCs w:val="22"/>
          <w:lang w:val="nl-NL"/>
        </w:rPr>
        <w:t>26-09-1370</w:t>
      </w:r>
      <w:r w:rsidRPr="000A5ADC">
        <w:rPr>
          <w:rFonts w:asciiTheme="minorHAnsi" w:hAnsiTheme="minorHAnsi"/>
          <w:noProof/>
          <w:sz w:val="22"/>
          <w:szCs w:val="22"/>
          <w:lang w:val="nl-NL"/>
        </w:rPr>
        <w:t>)</w:t>
      </w:r>
    </w:p>
    <w:p w:rsidR="000668FD" w:rsidRDefault="000668FD"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Willelmus genoend Doernken heeft verkocht aan Jacobus van den Wiel een erfcijns van 40 schellingen, te betalen op Kerstmis, gaande uit een (huis en) tuin en 2 mudzaad land, gelegen in Veghel ter plaatse genoemd Sontveld</w:t>
      </w:r>
      <w:r w:rsidR="0070439A">
        <w:rPr>
          <w:rFonts w:asciiTheme="minorHAnsi" w:hAnsiTheme="minorHAnsi"/>
          <w:noProof/>
          <w:sz w:val="22"/>
          <w:szCs w:val="22"/>
          <w:lang w:val="nl-NL"/>
        </w:rPr>
        <w:t>, naast Ghevardus van Eijndoven.</w:t>
      </w:r>
    </w:p>
    <w:p w:rsidR="000668FD" w:rsidRDefault="000668FD" w:rsidP="00505261">
      <w:pPr>
        <w:spacing w:line="276" w:lineRule="auto"/>
        <w:rPr>
          <w:rFonts w:asciiTheme="minorHAnsi" w:hAnsiTheme="minorHAnsi"/>
          <w:noProof/>
          <w:sz w:val="22"/>
          <w:szCs w:val="22"/>
          <w:lang w:val="nl-NL"/>
        </w:rPr>
      </w:pPr>
    </w:p>
    <w:p w:rsidR="000668FD" w:rsidRDefault="000668FD" w:rsidP="00505261">
      <w:pPr>
        <w:spacing w:line="276" w:lineRule="auto"/>
        <w:rPr>
          <w:rFonts w:asciiTheme="minorHAnsi" w:hAnsiTheme="minorHAnsi"/>
          <w:noProof/>
          <w:sz w:val="22"/>
          <w:szCs w:val="22"/>
          <w:lang w:val="nl-NL"/>
        </w:rPr>
      </w:pPr>
    </w:p>
    <w:p w:rsidR="000668FD" w:rsidRDefault="000668FD" w:rsidP="000668FD">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240v </w:t>
      </w:r>
      <w:r w:rsidRPr="000A5ADC">
        <w:rPr>
          <w:rFonts w:asciiTheme="minorHAnsi" w:hAnsiTheme="minorHAnsi"/>
          <w:noProof/>
          <w:sz w:val="22"/>
          <w:szCs w:val="22"/>
          <w:lang w:val="nl-NL"/>
        </w:rPr>
        <w:t>(</w:t>
      </w:r>
      <w:r>
        <w:rPr>
          <w:rFonts w:asciiTheme="minorHAnsi" w:hAnsiTheme="minorHAnsi"/>
          <w:noProof/>
          <w:sz w:val="22"/>
          <w:szCs w:val="22"/>
          <w:lang w:val="nl-NL"/>
        </w:rPr>
        <w:t>12-10-1370</w:t>
      </w:r>
      <w:r w:rsidRPr="000A5ADC">
        <w:rPr>
          <w:rFonts w:asciiTheme="minorHAnsi" w:hAnsiTheme="minorHAnsi"/>
          <w:noProof/>
          <w:sz w:val="22"/>
          <w:szCs w:val="22"/>
          <w:lang w:val="nl-NL"/>
        </w:rPr>
        <w:t>)</w:t>
      </w:r>
    </w:p>
    <w:p w:rsidR="000668FD" w:rsidRDefault="000668FD"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Johannes Ywanus en Ghisbertus Buc Bakker (</w:t>
      </w:r>
      <w:r>
        <w:rPr>
          <w:rFonts w:asciiTheme="minorHAnsi" w:hAnsiTheme="minorHAnsi"/>
          <w:i/>
          <w:noProof/>
          <w:sz w:val="22"/>
          <w:szCs w:val="22"/>
          <w:lang w:val="nl-NL"/>
        </w:rPr>
        <w:t>Pistor</w:t>
      </w:r>
      <w:r>
        <w:rPr>
          <w:rFonts w:asciiTheme="minorHAnsi" w:hAnsiTheme="minorHAnsi"/>
          <w:noProof/>
          <w:sz w:val="22"/>
          <w:szCs w:val="22"/>
          <w:lang w:val="nl-NL"/>
        </w:rPr>
        <w:t>) hebben beloofd aan He</w:t>
      </w:r>
      <w:r w:rsidR="00F94836">
        <w:rPr>
          <w:rFonts w:asciiTheme="minorHAnsi" w:hAnsiTheme="minorHAnsi"/>
          <w:noProof/>
          <w:sz w:val="22"/>
          <w:szCs w:val="22"/>
          <w:lang w:val="nl-NL"/>
        </w:rPr>
        <w:t>nricus van Diegheden 12 dobbel m</w:t>
      </w:r>
      <w:r>
        <w:rPr>
          <w:rFonts w:asciiTheme="minorHAnsi" w:hAnsiTheme="minorHAnsi"/>
          <w:noProof/>
          <w:sz w:val="22"/>
          <w:szCs w:val="22"/>
          <w:lang w:val="nl-NL"/>
        </w:rPr>
        <w:t>ottoon te betalen op Kerstmis aanstaande, op straffe van 5 motoon.</w:t>
      </w:r>
    </w:p>
    <w:p w:rsidR="000668FD" w:rsidRDefault="000668FD"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Johannes zoon van wijlen Godefridus van Den Donc van He..de en Nijcholaus die Wever van Beke hebben beloofd hen schadeloos te houden.</w:t>
      </w:r>
    </w:p>
    <w:p w:rsidR="000668FD" w:rsidRDefault="000668FD" w:rsidP="00505261">
      <w:pPr>
        <w:spacing w:line="276" w:lineRule="auto"/>
        <w:rPr>
          <w:rFonts w:asciiTheme="minorHAnsi" w:hAnsiTheme="minorHAnsi"/>
          <w:noProof/>
          <w:sz w:val="22"/>
          <w:szCs w:val="22"/>
          <w:lang w:val="nl-NL"/>
        </w:rPr>
      </w:pPr>
    </w:p>
    <w:p w:rsidR="000668FD" w:rsidRDefault="000668FD" w:rsidP="00505261">
      <w:pPr>
        <w:spacing w:line="276" w:lineRule="auto"/>
        <w:rPr>
          <w:rFonts w:asciiTheme="minorHAnsi" w:hAnsiTheme="minorHAnsi"/>
          <w:noProof/>
          <w:sz w:val="22"/>
          <w:szCs w:val="22"/>
          <w:lang w:val="nl-NL"/>
        </w:rPr>
      </w:pPr>
    </w:p>
    <w:p w:rsidR="000668FD" w:rsidRDefault="000668FD" w:rsidP="000668FD">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240v </w:t>
      </w:r>
      <w:r w:rsidRPr="000A5ADC">
        <w:rPr>
          <w:rFonts w:asciiTheme="minorHAnsi" w:hAnsiTheme="minorHAnsi"/>
          <w:noProof/>
          <w:sz w:val="22"/>
          <w:szCs w:val="22"/>
          <w:lang w:val="nl-NL"/>
        </w:rPr>
        <w:t>(</w:t>
      </w:r>
      <w:r>
        <w:rPr>
          <w:rFonts w:asciiTheme="minorHAnsi" w:hAnsiTheme="minorHAnsi"/>
          <w:noProof/>
          <w:sz w:val="22"/>
          <w:szCs w:val="22"/>
          <w:lang w:val="nl-NL"/>
        </w:rPr>
        <w:t>12-10-1370</w:t>
      </w:r>
      <w:r w:rsidRPr="000A5ADC">
        <w:rPr>
          <w:rFonts w:asciiTheme="minorHAnsi" w:hAnsiTheme="minorHAnsi"/>
          <w:noProof/>
          <w:sz w:val="22"/>
          <w:szCs w:val="22"/>
          <w:lang w:val="nl-NL"/>
        </w:rPr>
        <w:t>)</w:t>
      </w:r>
    </w:p>
    <w:p w:rsidR="000668FD" w:rsidRDefault="000668FD"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Denkinus genaamd Nennsoen van den Hulzelaer heeft verkocht aan Theodoricus van Essche (1) een huis en tuin in Vechel, gelegen tussen de gemeint aan beide zijden, (2) 10 lopen gerstland en 3 vrachten hooi daarnaast gelegen, in Vechel tussen de kinderen van wijlen Nijcholaus van den Hamsvort en Gerardus Heijmanssoen aan de ene zijde en de gemeint aan de andee zijde, (3) 1 bunder beemd in Veghel, gelegen ter plaatse genoemd Kersmans Hoeve, tussen Johannes van Dijk (</w:t>
      </w:r>
      <w:r>
        <w:rPr>
          <w:rFonts w:asciiTheme="minorHAnsi" w:hAnsiTheme="minorHAnsi"/>
          <w:i/>
          <w:noProof/>
          <w:sz w:val="22"/>
          <w:szCs w:val="22"/>
          <w:lang w:val="nl-NL"/>
        </w:rPr>
        <w:t>de Aggere</w:t>
      </w:r>
      <w:r>
        <w:rPr>
          <w:rFonts w:asciiTheme="minorHAnsi" w:hAnsiTheme="minorHAnsi"/>
          <w:noProof/>
          <w:sz w:val="22"/>
          <w:szCs w:val="22"/>
          <w:lang w:val="nl-NL"/>
        </w:rPr>
        <w:t>) aan de ene zijde en wijlen Gerardus Ydensoen van Baddaf aan de andere zijde.</w:t>
      </w:r>
    </w:p>
    <w:p w:rsidR="000668FD" w:rsidRDefault="000668FD" w:rsidP="00505261">
      <w:pPr>
        <w:spacing w:line="276" w:lineRule="auto"/>
        <w:rPr>
          <w:rFonts w:asciiTheme="minorHAnsi" w:hAnsiTheme="minorHAnsi"/>
          <w:noProof/>
          <w:sz w:val="22"/>
          <w:szCs w:val="22"/>
          <w:lang w:val="nl-NL"/>
        </w:rPr>
      </w:pPr>
      <w:r>
        <w:rPr>
          <w:rFonts w:asciiTheme="minorHAnsi" w:hAnsiTheme="minorHAnsi"/>
          <w:noProof/>
          <w:sz w:val="22"/>
          <w:szCs w:val="22"/>
          <w:lang w:val="nl-NL"/>
        </w:rPr>
        <w:t>Het goed is belast met de grondcijnzen, en het huis en tuin met een erfcijns van 40 schellingen.</w:t>
      </w:r>
    </w:p>
    <w:p w:rsidR="000668FD" w:rsidRPr="000668FD" w:rsidRDefault="000668FD" w:rsidP="00505261">
      <w:pPr>
        <w:spacing w:line="276" w:lineRule="auto"/>
        <w:rPr>
          <w:rFonts w:asciiTheme="minorHAnsi" w:hAnsiTheme="minorHAnsi"/>
          <w:noProof/>
          <w:sz w:val="22"/>
          <w:szCs w:val="22"/>
          <w:lang w:val="nl-NL"/>
        </w:rPr>
      </w:pPr>
    </w:p>
    <w:p w:rsidR="00CC795D" w:rsidRDefault="00CC795D" w:rsidP="00DD63B2">
      <w:pPr>
        <w:spacing w:line="276" w:lineRule="auto"/>
        <w:rPr>
          <w:rFonts w:asciiTheme="minorHAnsi" w:hAnsiTheme="minorHAnsi"/>
          <w:noProof/>
          <w:sz w:val="22"/>
          <w:szCs w:val="22"/>
          <w:lang w:val="nl-NL"/>
        </w:rPr>
      </w:pPr>
    </w:p>
    <w:p w:rsidR="00DD63B2" w:rsidRDefault="00DD63B2" w:rsidP="00DD63B2">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w:t>
      </w:r>
      <w:r w:rsidR="00CC795D">
        <w:rPr>
          <w:rFonts w:asciiTheme="minorHAnsi" w:hAnsiTheme="minorHAnsi"/>
          <w:noProof/>
          <w:sz w:val="22"/>
          <w:szCs w:val="22"/>
          <w:lang w:val="nl-NL"/>
        </w:rPr>
        <w:t>242</w:t>
      </w:r>
      <w:r>
        <w:rPr>
          <w:rFonts w:asciiTheme="minorHAnsi" w:hAnsiTheme="minorHAnsi"/>
          <w:noProof/>
          <w:sz w:val="22"/>
          <w:szCs w:val="22"/>
          <w:lang w:val="nl-NL"/>
        </w:rPr>
        <w:t xml:space="preserve"> </w:t>
      </w:r>
      <w:r w:rsidRPr="000A5ADC">
        <w:rPr>
          <w:rFonts w:asciiTheme="minorHAnsi" w:hAnsiTheme="minorHAnsi"/>
          <w:noProof/>
          <w:sz w:val="22"/>
          <w:szCs w:val="22"/>
          <w:lang w:val="nl-NL"/>
        </w:rPr>
        <w:t>(</w:t>
      </w:r>
      <w:r w:rsidR="00CC795D">
        <w:rPr>
          <w:rFonts w:asciiTheme="minorHAnsi" w:hAnsiTheme="minorHAnsi"/>
          <w:noProof/>
          <w:sz w:val="22"/>
          <w:szCs w:val="22"/>
          <w:lang w:val="nl-NL"/>
        </w:rPr>
        <w:t>24-10-</w:t>
      </w:r>
      <w:r>
        <w:rPr>
          <w:rFonts w:asciiTheme="minorHAnsi" w:hAnsiTheme="minorHAnsi"/>
          <w:noProof/>
          <w:sz w:val="22"/>
          <w:szCs w:val="22"/>
          <w:lang w:val="nl-NL"/>
        </w:rPr>
        <w:t>1370</w:t>
      </w:r>
      <w:r w:rsidRPr="000A5ADC">
        <w:rPr>
          <w:rFonts w:asciiTheme="minorHAnsi" w:hAnsiTheme="minorHAnsi"/>
          <w:noProof/>
          <w:sz w:val="22"/>
          <w:szCs w:val="22"/>
          <w:lang w:val="nl-NL"/>
        </w:rPr>
        <w:t>)</w:t>
      </w:r>
    </w:p>
    <w:p w:rsidR="00DD63B2" w:rsidRDefault="00DD63B2" w:rsidP="00DD63B2">
      <w:pPr>
        <w:spacing w:line="276" w:lineRule="auto"/>
        <w:rPr>
          <w:rFonts w:asciiTheme="minorHAnsi" w:hAnsiTheme="minorHAnsi"/>
          <w:noProof/>
          <w:sz w:val="22"/>
          <w:szCs w:val="22"/>
          <w:lang w:val="nl-NL"/>
        </w:rPr>
      </w:pPr>
      <w:r>
        <w:rPr>
          <w:rFonts w:asciiTheme="minorHAnsi" w:hAnsiTheme="minorHAnsi"/>
          <w:noProof/>
          <w:sz w:val="22"/>
          <w:szCs w:val="22"/>
          <w:lang w:val="nl-NL"/>
        </w:rPr>
        <w:lastRenderedPageBreak/>
        <w:t>Johannes Rover, natuurlijke zoon van heer Arnoldus Rover, investitues van de kerk van Vechel, heeft overgedragen aan Arnoldus genaamd Rover zoon van Johannes genaamd Zuermont ten behoeve van voornoemde Arnoldus en ten be</w:t>
      </w:r>
      <w:r w:rsidR="00F94836">
        <w:rPr>
          <w:rFonts w:asciiTheme="minorHAnsi" w:hAnsiTheme="minorHAnsi"/>
          <w:noProof/>
          <w:sz w:val="22"/>
          <w:szCs w:val="22"/>
          <w:lang w:val="nl-NL"/>
        </w:rPr>
        <w:t>hoeve van Albertus en Ermegardis</w:t>
      </w:r>
      <w:r>
        <w:rPr>
          <w:rFonts w:asciiTheme="minorHAnsi" w:hAnsiTheme="minorHAnsi"/>
          <w:noProof/>
          <w:sz w:val="22"/>
          <w:szCs w:val="22"/>
          <w:lang w:val="nl-NL"/>
        </w:rPr>
        <w:t>, kinderen van Johannes Zuermont, de helft van</w:t>
      </w:r>
      <w:r w:rsidR="00F94836">
        <w:rPr>
          <w:rFonts w:asciiTheme="minorHAnsi" w:hAnsiTheme="minorHAnsi"/>
          <w:noProof/>
          <w:sz w:val="22"/>
          <w:szCs w:val="22"/>
          <w:lang w:val="nl-NL"/>
        </w:rPr>
        <w:t xml:space="preserve"> een huis, tuin en kamp, waarsc</w:t>
      </w:r>
      <w:r>
        <w:rPr>
          <w:rFonts w:asciiTheme="minorHAnsi" w:hAnsiTheme="minorHAnsi"/>
          <w:noProof/>
          <w:sz w:val="22"/>
          <w:szCs w:val="22"/>
          <w:lang w:val="nl-NL"/>
        </w:rPr>
        <w:t>hijnlijk eertijds van wijlen Gerardus genaamd die Roede, gelegen in Vechel naast de Aa in de richting van het dorp St. Oedenrode, omgeven door de gemeint van Vechl, met de sloten en andere aangehorigheden, welke huis, t</w:t>
      </w:r>
      <w:r w:rsidR="00F94836">
        <w:rPr>
          <w:rFonts w:asciiTheme="minorHAnsi" w:hAnsiTheme="minorHAnsi"/>
          <w:noProof/>
          <w:sz w:val="22"/>
          <w:szCs w:val="22"/>
          <w:lang w:val="nl-NL"/>
        </w:rPr>
        <w:t>uin en ka</w:t>
      </w:r>
      <w:r>
        <w:rPr>
          <w:rFonts w:asciiTheme="minorHAnsi" w:hAnsiTheme="minorHAnsi"/>
          <w:noProof/>
          <w:sz w:val="22"/>
          <w:szCs w:val="22"/>
          <w:lang w:val="nl-NL"/>
        </w:rPr>
        <w:t>mp voornoemde heer Arnoldus Rover ten behoeve van voornoemde Johannes Rover en ten behoeve van zijn zus Elisabeth, kinderen van heer Arnoldus, verwekt bij wijlen Jutta, weduwe van Johannes genaamd Roede, kocht van Henricus genaamd</w:t>
      </w:r>
      <w:r w:rsidR="00CA185B">
        <w:rPr>
          <w:rFonts w:asciiTheme="minorHAnsi" w:hAnsiTheme="minorHAnsi"/>
          <w:noProof/>
          <w:sz w:val="22"/>
          <w:szCs w:val="22"/>
          <w:lang w:val="nl-NL"/>
        </w:rPr>
        <w:t xml:space="preserve"> van den Haghenacker broer van J</w:t>
      </w:r>
      <w:r>
        <w:rPr>
          <w:rFonts w:asciiTheme="minorHAnsi" w:hAnsiTheme="minorHAnsi"/>
          <w:noProof/>
          <w:sz w:val="22"/>
          <w:szCs w:val="22"/>
          <w:lang w:val="nl-NL"/>
        </w:rPr>
        <w:t>ohannes genaamd van Vlierden.</w:t>
      </w:r>
    </w:p>
    <w:p w:rsidR="00DD63B2" w:rsidRDefault="00DD63B2" w:rsidP="00DD63B2">
      <w:pPr>
        <w:spacing w:line="276" w:lineRule="auto"/>
        <w:rPr>
          <w:rFonts w:asciiTheme="minorHAnsi" w:hAnsiTheme="minorHAnsi"/>
          <w:noProof/>
          <w:sz w:val="22"/>
          <w:szCs w:val="22"/>
          <w:lang w:val="nl-NL"/>
        </w:rPr>
      </w:pPr>
      <w:r>
        <w:rPr>
          <w:rFonts w:asciiTheme="minorHAnsi" w:hAnsiTheme="minorHAnsi"/>
          <w:noProof/>
          <w:sz w:val="22"/>
          <w:szCs w:val="22"/>
          <w:lang w:val="nl-NL"/>
        </w:rPr>
        <w:t>Arnoldus Rover zoon van wijlen Johannes genaamd Zuermont heeft overgedragen aan Johannes Rover, natuurlijke zoon van heer Arnoldus Rover, investitus der kerk van Vechel, een stuk land genoemd dat Druinstuk, groot 26 lopens gerst, gelegen in Vechel tussen Johannes genaamd Bukeleer aan de ene zijde en de gemeint aan de andere zijde, belast met 4 penningen aan de heer van Helmond en 2 delen hoender aan de heretog, en 1 groot aan de vicarius van Vechel. Zou voornoemde Johannes zonder wettig nageslacht overlijden, dan gaat dit stuk land naar zijn zus Elisabeth of haar erfgenamen. Armoldus belooft dat zijn minderjarige broer en zus</w:t>
      </w:r>
      <w:r w:rsidR="00F94836">
        <w:rPr>
          <w:rFonts w:asciiTheme="minorHAnsi" w:hAnsiTheme="minorHAnsi"/>
          <w:noProof/>
          <w:sz w:val="22"/>
          <w:szCs w:val="22"/>
          <w:lang w:val="nl-NL"/>
        </w:rPr>
        <w:t xml:space="preserve"> </w:t>
      </w:r>
      <w:r>
        <w:rPr>
          <w:rFonts w:asciiTheme="minorHAnsi" w:hAnsiTheme="minorHAnsi"/>
          <w:noProof/>
          <w:sz w:val="22"/>
          <w:szCs w:val="22"/>
          <w:lang w:val="nl-NL"/>
        </w:rPr>
        <w:t>Albertus en Ermgardis afstand zullen doen.</w:t>
      </w:r>
    </w:p>
    <w:p w:rsidR="00D65F9F" w:rsidRDefault="00D65F9F" w:rsidP="00505261">
      <w:pPr>
        <w:spacing w:line="276" w:lineRule="auto"/>
        <w:rPr>
          <w:rFonts w:asciiTheme="minorHAnsi" w:hAnsiTheme="minorHAnsi"/>
          <w:noProof/>
          <w:sz w:val="22"/>
          <w:szCs w:val="22"/>
          <w:lang w:val="nl-NL"/>
        </w:rPr>
      </w:pPr>
    </w:p>
    <w:p w:rsidR="00BF291B" w:rsidRDefault="00BF291B" w:rsidP="00BF291B">
      <w:pPr>
        <w:spacing w:line="276" w:lineRule="auto"/>
        <w:rPr>
          <w:rFonts w:asciiTheme="minorHAnsi" w:hAnsiTheme="minorHAnsi"/>
          <w:noProof/>
          <w:sz w:val="22"/>
          <w:szCs w:val="22"/>
          <w:lang w:val="nl-NL"/>
        </w:rPr>
      </w:pPr>
    </w:p>
    <w:p w:rsidR="00BF291B" w:rsidRDefault="00BF291B" w:rsidP="00BF291B">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257 </w:t>
      </w:r>
      <w:r w:rsidRPr="000A5ADC">
        <w:rPr>
          <w:rFonts w:asciiTheme="minorHAnsi" w:hAnsiTheme="minorHAnsi"/>
          <w:noProof/>
          <w:sz w:val="22"/>
          <w:szCs w:val="22"/>
          <w:lang w:val="nl-NL"/>
        </w:rPr>
        <w:t>(</w:t>
      </w:r>
      <w:r>
        <w:rPr>
          <w:rFonts w:asciiTheme="minorHAnsi" w:hAnsiTheme="minorHAnsi"/>
          <w:noProof/>
          <w:sz w:val="22"/>
          <w:szCs w:val="22"/>
          <w:lang w:val="nl-NL"/>
        </w:rPr>
        <w:t>20-02-1371</w:t>
      </w:r>
      <w:r w:rsidRPr="000A5ADC">
        <w:rPr>
          <w:rFonts w:asciiTheme="minorHAnsi" w:hAnsiTheme="minorHAnsi"/>
          <w:noProof/>
          <w:sz w:val="22"/>
          <w:szCs w:val="22"/>
          <w:lang w:val="nl-NL"/>
        </w:rPr>
        <w:t>)</w:t>
      </w:r>
    </w:p>
    <w:p w:rsidR="00BF291B" w:rsidRDefault="00BF291B" w:rsidP="00BF291B">
      <w:pPr>
        <w:spacing w:line="276" w:lineRule="auto"/>
        <w:rPr>
          <w:rFonts w:asciiTheme="minorHAnsi" w:hAnsiTheme="minorHAnsi"/>
          <w:noProof/>
          <w:sz w:val="22"/>
          <w:szCs w:val="22"/>
          <w:lang w:val="nl-NL"/>
        </w:rPr>
      </w:pPr>
      <w:r>
        <w:rPr>
          <w:rFonts w:asciiTheme="minorHAnsi" w:hAnsiTheme="minorHAnsi"/>
          <w:noProof/>
          <w:sz w:val="22"/>
          <w:szCs w:val="22"/>
          <w:lang w:val="nl-NL"/>
        </w:rPr>
        <w:t>Henricus van den Perre heeft verkocht aan Willelmus Hoernken een stuk land genoem</w:t>
      </w:r>
      <w:r w:rsidR="00F94836">
        <w:rPr>
          <w:rFonts w:asciiTheme="minorHAnsi" w:hAnsiTheme="minorHAnsi"/>
          <w:noProof/>
          <w:sz w:val="22"/>
          <w:szCs w:val="22"/>
          <w:lang w:val="nl-NL"/>
        </w:rPr>
        <w:t>d</w:t>
      </w:r>
      <w:r>
        <w:rPr>
          <w:rFonts w:asciiTheme="minorHAnsi" w:hAnsiTheme="minorHAnsi"/>
          <w:noProof/>
          <w:sz w:val="22"/>
          <w:szCs w:val="22"/>
          <w:lang w:val="nl-NL"/>
        </w:rPr>
        <w:t xml:space="preserve"> den Rode (?) Akker, geleg</w:t>
      </w:r>
      <w:r w:rsidR="00F94836">
        <w:rPr>
          <w:rFonts w:asciiTheme="minorHAnsi" w:hAnsiTheme="minorHAnsi"/>
          <w:noProof/>
          <w:sz w:val="22"/>
          <w:szCs w:val="22"/>
          <w:lang w:val="nl-NL"/>
        </w:rPr>
        <w:t>e</w:t>
      </w:r>
      <w:r>
        <w:rPr>
          <w:rFonts w:asciiTheme="minorHAnsi" w:hAnsiTheme="minorHAnsi"/>
          <w:noProof/>
          <w:sz w:val="22"/>
          <w:szCs w:val="22"/>
          <w:lang w:val="nl-NL"/>
        </w:rPr>
        <w:t>n in Veghel, tussen Leonius van Langvelt aan de ene zijde en wijlen Egidius van den Hoevel aan de andere zijde, belast met een erfcijns van 10 schelling, die de koper hieruit beurt.</w:t>
      </w:r>
    </w:p>
    <w:p w:rsidR="00BF291B" w:rsidRDefault="00BF291B" w:rsidP="00BF291B">
      <w:pPr>
        <w:spacing w:line="276" w:lineRule="auto"/>
        <w:rPr>
          <w:rFonts w:asciiTheme="minorHAnsi" w:hAnsiTheme="minorHAnsi"/>
          <w:noProof/>
          <w:sz w:val="22"/>
          <w:szCs w:val="22"/>
          <w:lang w:val="nl-NL"/>
        </w:rPr>
      </w:pPr>
      <w:r>
        <w:rPr>
          <w:rFonts w:asciiTheme="minorHAnsi" w:hAnsiTheme="minorHAnsi"/>
          <w:noProof/>
          <w:sz w:val="22"/>
          <w:szCs w:val="22"/>
          <w:lang w:val="nl-NL"/>
        </w:rPr>
        <w:t>De brief overhandigen aan Arnoldus Hoernken.</w:t>
      </w:r>
    </w:p>
    <w:p w:rsidR="00BF291B" w:rsidRDefault="00BF291B" w:rsidP="00BF291B">
      <w:pPr>
        <w:spacing w:line="276" w:lineRule="auto"/>
        <w:rPr>
          <w:rFonts w:asciiTheme="minorHAnsi" w:hAnsiTheme="minorHAnsi"/>
          <w:noProof/>
          <w:sz w:val="22"/>
          <w:szCs w:val="22"/>
          <w:lang w:val="nl-NL"/>
        </w:rPr>
      </w:pPr>
    </w:p>
    <w:p w:rsidR="00BF291B" w:rsidRDefault="00BF291B" w:rsidP="00BF291B">
      <w:pPr>
        <w:spacing w:line="276" w:lineRule="auto"/>
        <w:rPr>
          <w:rFonts w:asciiTheme="minorHAnsi" w:hAnsiTheme="minorHAnsi"/>
          <w:noProof/>
          <w:sz w:val="22"/>
          <w:szCs w:val="22"/>
          <w:lang w:val="nl-NL"/>
        </w:rPr>
      </w:pPr>
    </w:p>
    <w:p w:rsidR="000E0C8E" w:rsidRDefault="000E0C8E" w:rsidP="000E0C8E">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262v </w:t>
      </w:r>
      <w:r w:rsidRPr="000A5ADC">
        <w:rPr>
          <w:rFonts w:asciiTheme="minorHAnsi" w:hAnsiTheme="minorHAnsi"/>
          <w:noProof/>
          <w:sz w:val="22"/>
          <w:szCs w:val="22"/>
          <w:lang w:val="nl-NL"/>
        </w:rPr>
        <w:t>(</w:t>
      </w:r>
      <w:r>
        <w:rPr>
          <w:rFonts w:asciiTheme="minorHAnsi" w:hAnsiTheme="minorHAnsi"/>
          <w:noProof/>
          <w:sz w:val="22"/>
          <w:szCs w:val="22"/>
          <w:lang w:val="nl-NL"/>
        </w:rPr>
        <w:t>11-04-1371</w:t>
      </w:r>
      <w:r w:rsidRPr="000A5ADC">
        <w:rPr>
          <w:rFonts w:asciiTheme="minorHAnsi" w:hAnsiTheme="minorHAnsi"/>
          <w:noProof/>
          <w:sz w:val="22"/>
          <w:szCs w:val="22"/>
          <w:lang w:val="nl-NL"/>
        </w:rPr>
        <w:t>)</w:t>
      </w:r>
    </w:p>
    <w:p w:rsidR="000E0C8E" w:rsidRDefault="000E0C8E" w:rsidP="000E0C8E">
      <w:pPr>
        <w:spacing w:line="276" w:lineRule="auto"/>
        <w:rPr>
          <w:rFonts w:asciiTheme="minorHAnsi" w:hAnsiTheme="minorHAnsi"/>
          <w:noProof/>
          <w:sz w:val="22"/>
          <w:szCs w:val="22"/>
          <w:lang w:val="nl-NL"/>
        </w:rPr>
      </w:pPr>
      <w:r>
        <w:rPr>
          <w:rFonts w:asciiTheme="minorHAnsi" w:hAnsiTheme="minorHAnsi"/>
          <w:noProof/>
          <w:sz w:val="22"/>
          <w:szCs w:val="22"/>
          <w:lang w:val="nl-NL"/>
        </w:rPr>
        <w:t>Johannes en Arnoldus, broers, kinderen van wijlen Godefridus van Erpe, en Theodoricus zoon van wijlen heer Godefridus van Os, ridder, hebben verkocht aan Gerardus zoon van wijlen Jacobus Coptijt senior een erfcijns van 30 pond, te betaen met Lichtmis, gaande uit (1) de windmolen in Vechel, (2) een hoeve genoemd die Schorfde Hoeve van voornoemde wijlen Godefridus van Erpe, gelegen in Vechel, en (3) een hoeve in Schijndel genoemd Ten Wiel, eertijds van heer Godefridus de Os, ridder.</w:t>
      </w:r>
    </w:p>
    <w:p w:rsidR="000E0C8E" w:rsidRDefault="000E0C8E" w:rsidP="000E0C8E">
      <w:pPr>
        <w:spacing w:line="276" w:lineRule="auto"/>
        <w:rPr>
          <w:rFonts w:asciiTheme="minorHAnsi" w:hAnsiTheme="minorHAnsi"/>
          <w:noProof/>
          <w:sz w:val="22"/>
          <w:szCs w:val="22"/>
          <w:lang w:val="nl-NL"/>
        </w:rPr>
      </w:pPr>
      <w:r>
        <w:rPr>
          <w:rFonts w:asciiTheme="minorHAnsi" w:hAnsiTheme="minorHAnsi"/>
          <w:noProof/>
          <w:sz w:val="22"/>
          <w:szCs w:val="22"/>
          <w:lang w:val="nl-NL"/>
        </w:rPr>
        <w:t>Voornoemde Arnoldus heeft beloofd aan voornoemde Theodoricus van (?) 1/4 deel van deze cijns te vrijwaren.</w:t>
      </w:r>
    </w:p>
    <w:p w:rsidR="000E0C8E" w:rsidRDefault="000E0C8E" w:rsidP="000E0C8E">
      <w:pPr>
        <w:spacing w:line="276" w:lineRule="auto"/>
        <w:rPr>
          <w:rFonts w:asciiTheme="minorHAnsi" w:hAnsiTheme="minorHAnsi"/>
          <w:noProof/>
          <w:sz w:val="22"/>
          <w:szCs w:val="22"/>
          <w:lang w:val="nl-NL"/>
        </w:rPr>
      </w:pPr>
      <w:r>
        <w:rPr>
          <w:rFonts w:asciiTheme="minorHAnsi" w:hAnsiTheme="minorHAnsi"/>
          <w:noProof/>
          <w:sz w:val="22"/>
          <w:szCs w:val="22"/>
          <w:lang w:val="nl-NL"/>
        </w:rPr>
        <w:t>De verkopers (?) beloofden aan voornoemde koper 30 pond met St. Jan aanstaande te betalen.</w:t>
      </w:r>
    </w:p>
    <w:p w:rsidR="000E0C8E" w:rsidRDefault="000E0C8E" w:rsidP="000E0C8E">
      <w:pPr>
        <w:spacing w:line="276" w:lineRule="auto"/>
        <w:rPr>
          <w:rFonts w:asciiTheme="minorHAnsi" w:hAnsiTheme="minorHAnsi"/>
          <w:noProof/>
          <w:sz w:val="22"/>
          <w:szCs w:val="22"/>
          <w:lang w:val="nl-NL"/>
        </w:rPr>
      </w:pPr>
    </w:p>
    <w:p w:rsidR="000E0C8E" w:rsidRDefault="000E0C8E" w:rsidP="000E0C8E">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Voornoemde Gerardus, koper, verklaarde (op 09-04-1371) dat de cijns wedergekocht kan worden met ... ponden, 1 kruisken mottoon voor 26 groot, uiterlijk met Lichtmis over 1 jaar. </w:t>
      </w:r>
    </w:p>
    <w:p w:rsidR="000E0C8E" w:rsidRDefault="000E0C8E" w:rsidP="000E0C8E">
      <w:pPr>
        <w:spacing w:line="276" w:lineRule="auto"/>
        <w:rPr>
          <w:rFonts w:asciiTheme="minorHAnsi" w:hAnsiTheme="minorHAnsi"/>
          <w:noProof/>
          <w:sz w:val="22"/>
          <w:szCs w:val="22"/>
          <w:lang w:val="nl-NL"/>
        </w:rPr>
      </w:pPr>
      <w:r>
        <w:rPr>
          <w:rFonts w:asciiTheme="minorHAnsi" w:hAnsiTheme="minorHAnsi"/>
          <w:noProof/>
          <w:sz w:val="22"/>
          <w:szCs w:val="22"/>
          <w:lang w:val="nl-NL"/>
        </w:rPr>
        <w:t>Opgesteld in aanwezigheid van Johannes van Derentheren, Ghisbertus Lijsscap, ... van Steenwech, Moedel Dicbier.</w:t>
      </w:r>
    </w:p>
    <w:p w:rsidR="000E0C8E" w:rsidRDefault="000E0C8E" w:rsidP="000E0C8E">
      <w:pPr>
        <w:spacing w:line="276" w:lineRule="auto"/>
        <w:rPr>
          <w:rFonts w:asciiTheme="minorHAnsi" w:hAnsiTheme="minorHAnsi"/>
          <w:noProof/>
          <w:sz w:val="22"/>
          <w:szCs w:val="22"/>
          <w:lang w:val="nl-NL"/>
        </w:rPr>
      </w:pPr>
    </w:p>
    <w:p w:rsidR="000E0C8E" w:rsidRDefault="000E0C8E" w:rsidP="000E0C8E">
      <w:pPr>
        <w:spacing w:line="276" w:lineRule="auto"/>
        <w:rPr>
          <w:rFonts w:asciiTheme="minorHAnsi" w:hAnsiTheme="minorHAnsi"/>
          <w:noProof/>
          <w:sz w:val="22"/>
          <w:szCs w:val="22"/>
          <w:lang w:val="nl-NL"/>
        </w:rPr>
      </w:pPr>
    </w:p>
    <w:p w:rsidR="00BF291B" w:rsidRDefault="00BF291B" w:rsidP="00BF291B">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263v </w:t>
      </w:r>
      <w:r w:rsidRPr="000A5ADC">
        <w:rPr>
          <w:rFonts w:asciiTheme="minorHAnsi" w:hAnsiTheme="minorHAnsi"/>
          <w:noProof/>
          <w:sz w:val="22"/>
          <w:szCs w:val="22"/>
          <w:lang w:val="nl-NL"/>
        </w:rPr>
        <w:t>(</w:t>
      </w:r>
      <w:r>
        <w:rPr>
          <w:rFonts w:asciiTheme="minorHAnsi" w:hAnsiTheme="minorHAnsi"/>
          <w:noProof/>
          <w:sz w:val="22"/>
          <w:szCs w:val="22"/>
          <w:lang w:val="nl-NL"/>
        </w:rPr>
        <w:t>19-06-1371</w:t>
      </w:r>
      <w:r w:rsidRPr="000A5ADC">
        <w:rPr>
          <w:rFonts w:asciiTheme="minorHAnsi" w:hAnsiTheme="minorHAnsi"/>
          <w:noProof/>
          <w:sz w:val="22"/>
          <w:szCs w:val="22"/>
          <w:lang w:val="nl-NL"/>
        </w:rPr>
        <w:t>)</w:t>
      </w:r>
    </w:p>
    <w:p w:rsidR="00BF291B" w:rsidRDefault="00BF291B" w:rsidP="00BF291B">
      <w:pPr>
        <w:spacing w:line="276" w:lineRule="auto"/>
        <w:rPr>
          <w:rFonts w:asciiTheme="minorHAnsi" w:hAnsiTheme="minorHAnsi"/>
          <w:noProof/>
          <w:sz w:val="22"/>
          <w:szCs w:val="22"/>
          <w:lang w:val="nl-NL"/>
        </w:rPr>
      </w:pPr>
      <w:r>
        <w:rPr>
          <w:rFonts w:asciiTheme="minorHAnsi" w:hAnsiTheme="minorHAnsi"/>
          <w:noProof/>
          <w:sz w:val="22"/>
          <w:szCs w:val="22"/>
          <w:lang w:val="nl-NL"/>
        </w:rPr>
        <w:lastRenderedPageBreak/>
        <w:t>Arnoldus zoon van wijlen Godefridus van Erpe heeft verkocht aan Petrus van Steenwech (</w:t>
      </w:r>
      <w:r w:rsidRPr="00B062CD">
        <w:rPr>
          <w:rFonts w:asciiTheme="minorHAnsi" w:hAnsiTheme="minorHAnsi"/>
          <w:i/>
          <w:noProof/>
          <w:sz w:val="22"/>
          <w:szCs w:val="22"/>
          <w:lang w:val="nl-NL"/>
        </w:rPr>
        <w:t>de Lapidea Via</w:t>
      </w:r>
      <w:r>
        <w:rPr>
          <w:rFonts w:asciiTheme="minorHAnsi" w:hAnsiTheme="minorHAnsi"/>
          <w:noProof/>
          <w:sz w:val="22"/>
          <w:szCs w:val="22"/>
          <w:lang w:val="nl-NL"/>
        </w:rPr>
        <w:t>) een erfcijns van 20 schellingen, te betalen met Pinksteren, gaande uit een huis, hofstad en tuin genoemd dat Molenhuis, in Vechel, nabij het kerkhof, tussen Denkinus genoemd Fijensoen aan de ene zijde en een gemene weg aan de andere zijde.</w:t>
      </w:r>
    </w:p>
    <w:p w:rsidR="00BF291B" w:rsidRDefault="00BF291B" w:rsidP="00BF291B">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 </w:t>
      </w:r>
    </w:p>
    <w:p w:rsidR="00BF291B" w:rsidRDefault="00BF291B" w:rsidP="00BF291B">
      <w:pPr>
        <w:spacing w:line="276" w:lineRule="auto"/>
        <w:rPr>
          <w:rFonts w:asciiTheme="minorHAnsi" w:hAnsiTheme="minorHAnsi"/>
          <w:noProof/>
          <w:sz w:val="22"/>
          <w:szCs w:val="22"/>
          <w:lang w:val="nl-NL"/>
        </w:rPr>
      </w:pPr>
    </w:p>
    <w:p w:rsidR="001303B4" w:rsidRDefault="001303B4" w:rsidP="001303B4">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1175, fol. 293 </w:t>
      </w:r>
      <w:r w:rsidRPr="000A5ADC">
        <w:rPr>
          <w:rFonts w:asciiTheme="minorHAnsi" w:hAnsiTheme="minorHAnsi"/>
          <w:noProof/>
          <w:sz w:val="22"/>
          <w:szCs w:val="22"/>
          <w:lang w:val="nl-NL"/>
        </w:rPr>
        <w:t>(</w:t>
      </w:r>
      <w:r>
        <w:rPr>
          <w:rFonts w:asciiTheme="minorHAnsi" w:hAnsiTheme="minorHAnsi"/>
          <w:noProof/>
          <w:sz w:val="22"/>
          <w:szCs w:val="22"/>
          <w:lang w:val="nl-NL"/>
        </w:rPr>
        <w:t>01-04-1372</w:t>
      </w:r>
      <w:r w:rsidRPr="000A5ADC">
        <w:rPr>
          <w:rFonts w:asciiTheme="minorHAnsi" w:hAnsiTheme="minorHAnsi"/>
          <w:noProof/>
          <w:sz w:val="22"/>
          <w:szCs w:val="22"/>
          <w:lang w:val="nl-NL"/>
        </w:rPr>
        <w:t>)</w:t>
      </w:r>
    </w:p>
    <w:p w:rsidR="001303B4" w:rsidRDefault="001303B4" w:rsidP="00BF291B">
      <w:pPr>
        <w:spacing w:line="276" w:lineRule="auto"/>
        <w:rPr>
          <w:rFonts w:asciiTheme="minorHAnsi" w:hAnsiTheme="minorHAnsi"/>
          <w:noProof/>
          <w:sz w:val="22"/>
          <w:szCs w:val="22"/>
          <w:lang w:val="nl-NL"/>
        </w:rPr>
      </w:pPr>
      <w:r>
        <w:rPr>
          <w:rFonts w:asciiTheme="minorHAnsi" w:hAnsiTheme="minorHAnsi"/>
          <w:noProof/>
          <w:sz w:val="22"/>
          <w:szCs w:val="22"/>
          <w:lang w:val="nl-NL"/>
        </w:rPr>
        <w:t>Willemus genoemd Kerijssoen gaf uit aan Fredericus Hoernken (1) een huis, tuin en kamp. gelegen in ... tussen de kinderen van wijlen Henricus Boertman aan de ene zijde en een gemene weg aan de andere zijde, (2) ..., gelegen tussen Agnes van Risingen aan de ene zijde en voornoemde kinderen van wijlen Henricus aan de andere zijde, (3) ..., gelegen in voornoende parochie tussen Fredericus genoemd Hoernken aan beide zijde, (4) ..., gekege in voornoemde parochie ter plaatse in die Lange Beemden, naast de kinderen van wijlen Arnoldus van Vranckenvoert, welke jaarlijks gedeeld wordt tegen het erf van de kinderen van wijlen voornoemde Arnoldus van Vranckenvoert.</w:t>
      </w:r>
    </w:p>
    <w:p w:rsidR="001303B4" w:rsidRDefault="001303B4" w:rsidP="00BF291B">
      <w:pPr>
        <w:spacing w:line="276" w:lineRule="auto"/>
        <w:rPr>
          <w:rFonts w:asciiTheme="minorHAnsi" w:hAnsiTheme="minorHAnsi"/>
          <w:noProof/>
          <w:sz w:val="22"/>
          <w:szCs w:val="22"/>
          <w:lang w:val="nl-NL"/>
        </w:rPr>
      </w:pPr>
      <w:r>
        <w:rPr>
          <w:rFonts w:asciiTheme="minorHAnsi" w:hAnsiTheme="minorHAnsi"/>
          <w:noProof/>
          <w:sz w:val="22"/>
          <w:szCs w:val="22"/>
          <w:lang w:val="nl-NL"/>
        </w:rPr>
        <w:t>De uitgifte geschiedde voor een cijns van 5 nieuwe penningen, 2 hoenderen, een erfcijns van 40 schellingen en thans voor een erfpacht van 2 mud rogge en 1 mud gerst, op Lichtmis in Vechel te leveren.</w:t>
      </w:r>
    </w:p>
    <w:p w:rsidR="001303B4" w:rsidRDefault="001303B4" w:rsidP="00BF291B">
      <w:pPr>
        <w:spacing w:line="276" w:lineRule="auto"/>
        <w:rPr>
          <w:rFonts w:asciiTheme="minorHAnsi" w:hAnsiTheme="minorHAnsi"/>
          <w:noProof/>
          <w:sz w:val="22"/>
          <w:szCs w:val="22"/>
          <w:lang w:val="nl-NL"/>
        </w:rPr>
      </w:pPr>
      <w:r>
        <w:rPr>
          <w:rFonts w:asciiTheme="minorHAnsi" w:hAnsiTheme="minorHAnsi"/>
          <w:noProof/>
          <w:sz w:val="22"/>
          <w:szCs w:val="22"/>
          <w:lang w:val="nl-NL"/>
        </w:rPr>
        <w:t>Ter meerdere zekerheid stelde Fredericus tot onderpand een stuk land in voornoemde arochie, gelegen tussen Truda van Davelaer aan de ene zijde en een beemd genoemd ... aan de andere zijde.</w:t>
      </w:r>
    </w:p>
    <w:p w:rsidR="001303B4" w:rsidRDefault="001303B4" w:rsidP="00BF291B">
      <w:pPr>
        <w:spacing w:line="276" w:lineRule="auto"/>
        <w:rPr>
          <w:rFonts w:asciiTheme="minorHAnsi" w:hAnsiTheme="minorHAnsi"/>
          <w:noProof/>
          <w:sz w:val="22"/>
          <w:szCs w:val="22"/>
          <w:lang w:val="nl-NL"/>
        </w:rPr>
      </w:pPr>
      <w:r>
        <w:rPr>
          <w:rFonts w:asciiTheme="minorHAnsi" w:hAnsiTheme="minorHAnsi"/>
          <w:noProof/>
          <w:sz w:val="22"/>
          <w:szCs w:val="22"/>
          <w:lang w:val="nl-NL"/>
        </w:rPr>
        <w:t>Voornoemde Fredericus beloofde aan voornoemde Willelmus een lijfpacht van 1/2 mud gerst, Vechelse maat, in Vechel te leveren, gaande uit voornoemde erven.</w:t>
      </w:r>
    </w:p>
    <w:p w:rsidR="001303B4" w:rsidRDefault="001303B4" w:rsidP="00BF291B">
      <w:pPr>
        <w:spacing w:line="276" w:lineRule="auto"/>
        <w:rPr>
          <w:rFonts w:asciiTheme="minorHAnsi" w:hAnsiTheme="minorHAnsi"/>
          <w:noProof/>
          <w:sz w:val="22"/>
          <w:szCs w:val="22"/>
          <w:lang w:val="nl-NL"/>
        </w:rPr>
      </w:pPr>
    </w:p>
    <w:p w:rsidR="001303B4" w:rsidRDefault="001303B4" w:rsidP="00BF291B">
      <w:pPr>
        <w:spacing w:line="276" w:lineRule="auto"/>
        <w:rPr>
          <w:rFonts w:asciiTheme="minorHAnsi" w:hAnsiTheme="minorHAnsi"/>
          <w:noProof/>
          <w:sz w:val="22"/>
          <w:szCs w:val="22"/>
          <w:lang w:val="nl-NL"/>
        </w:rPr>
      </w:pPr>
    </w:p>
    <w:p w:rsidR="001303B4" w:rsidRDefault="001303B4" w:rsidP="001303B4">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1176, fol. 16 </w:t>
      </w:r>
      <w:r w:rsidRPr="000A5ADC">
        <w:rPr>
          <w:rFonts w:asciiTheme="minorHAnsi" w:hAnsiTheme="minorHAnsi"/>
          <w:noProof/>
          <w:sz w:val="22"/>
          <w:szCs w:val="22"/>
          <w:lang w:val="nl-NL"/>
        </w:rPr>
        <w:t>(</w:t>
      </w:r>
      <w:r>
        <w:rPr>
          <w:rFonts w:asciiTheme="minorHAnsi" w:hAnsiTheme="minorHAnsi"/>
          <w:noProof/>
          <w:sz w:val="22"/>
          <w:szCs w:val="22"/>
          <w:lang w:val="nl-NL"/>
        </w:rPr>
        <w:t>22-01-1377</w:t>
      </w:r>
      <w:r w:rsidRPr="000A5ADC">
        <w:rPr>
          <w:rFonts w:asciiTheme="minorHAnsi" w:hAnsiTheme="minorHAnsi"/>
          <w:noProof/>
          <w:sz w:val="22"/>
          <w:szCs w:val="22"/>
          <w:lang w:val="nl-NL"/>
        </w:rPr>
        <w:t>)</w:t>
      </w:r>
    </w:p>
    <w:p w:rsidR="001303B4" w:rsidRDefault="001010D2" w:rsidP="00BF291B">
      <w:pPr>
        <w:spacing w:line="276" w:lineRule="auto"/>
        <w:rPr>
          <w:rFonts w:asciiTheme="minorHAnsi" w:hAnsiTheme="minorHAnsi"/>
          <w:noProof/>
          <w:sz w:val="22"/>
          <w:szCs w:val="22"/>
          <w:lang w:val="nl-NL"/>
        </w:rPr>
      </w:pPr>
      <w:r>
        <w:rPr>
          <w:rFonts w:asciiTheme="minorHAnsi" w:hAnsiTheme="minorHAnsi"/>
          <w:noProof/>
          <w:sz w:val="22"/>
          <w:szCs w:val="22"/>
          <w:lang w:val="nl-NL"/>
        </w:rPr>
        <w:t>Henricus (?) Perman (?) van Vechel verkocht aan Denkinus zoon van wijlen Ancelmus van Vechel een erfpacht van 1 mud rogge, Bossche maat, te leveren met Lichtmis, voor het eerst over 1 jaar, gaande uit (1) een stuk land in Vechel, gelegen tussen Johannes ... aan de ene zijde en een gemene straat aan de andere zijde, (2) een stuk land gelegen in ..., in Veren Oeden Hoeve, tussen Arnoldus van Vranckenvoert aan de ene zijde en de gemeint aan de andere zijde. Het goed is al belast met een cijns van 3 oude penningen.</w:t>
      </w:r>
    </w:p>
    <w:p w:rsidR="001010D2" w:rsidRDefault="001010D2" w:rsidP="00BF291B">
      <w:pPr>
        <w:spacing w:line="276" w:lineRule="auto"/>
        <w:rPr>
          <w:rFonts w:asciiTheme="minorHAnsi" w:hAnsiTheme="minorHAnsi"/>
          <w:noProof/>
          <w:sz w:val="22"/>
          <w:szCs w:val="22"/>
          <w:lang w:val="nl-NL"/>
        </w:rPr>
      </w:pPr>
    </w:p>
    <w:p w:rsidR="001010D2" w:rsidRDefault="001010D2" w:rsidP="00BF291B">
      <w:pPr>
        <w:spacing w:line="276" w:lineRule="auto"/>
        <w:rPr>
          <w:rFonts w:asciiTheme="minorHAnsi" w:hAnsiTheme="minorHAnsi"/>
          <w:noProof/>
          <w:sz w:val="22"/>
          <w:szCs w:val="22"/>
          <w:lang w:val="nl-NL"/>
        </w:rPr>
      </w:pPr>
    </w:p>
    <w:p w:rsidR="001010D2" w:rsidRDefault="001010D2" w:rsidP="001010D2">
      <w:pPr>
        <w:spacing w:line="276" w:lineRule="auto"/>
        <w:rPr>
          <w:rFonts w:asciiTheme="minorHAnsi" w:hAnsiTheme="minorHAnsi"/>
          <w:noProof/>
          <w:sz w:val="22"/>
          <w:szCs w:val="22"/>
          <w:lang w:val="nl-NL"/>
        </w:rPr>
      </w:pPr>
      <w:r w:rsidRPr="000A5ADC">
        <w:rPr>
          <w:rFonts w:asciiTheme="minorHAnsi" w:hAnsiTheme="minorHAnsi"/>
          <w:noProof/>
          <w:sz w:val="22"/>
          <w:szCs w:val="22"/>
          <w:lang w:val="nl-NL"/>
        </w:rPr>
        <w:t xml:space="preserve">BP, </w:t>
      </w:r>
      <w:r>
        <w:rPr>
          <w:rFonts w:asciiTheme="minorHAnsi" w:hAnsiTheme="minorHAnsi"/>
          <w:noProof/>
          <w:sz w:val="22"/>
          <w:szCs w:val="22"/>
          <w:lang w:val="nl-NL"/>
        </w:rPr>
        <w:t xml:space="preserve">inv. nr. 1176, fol. 32v </w:t>
      </w:r>
      <w:r w:rsidRPr="000A5ADC">
        <w:rPr>
          <w:rFonts w:asciiTheme="minorHAnsi" w:hAnsiTheme="minorHAnsi"/>
          <w:noProof/>
          <w:sz w:val="22"/>
          <w:szCs w:val="22"/>
          <w:lang w:val="nl-NL"/>
        </w:rPr>
        <w:t>(</w:t>
      </w:r>
      <w:r>
        <w:rPr>
          <w:rFonts w:asciiTheme="minorHAnsi" w:hAnsiTheme="minorHAnsi"/>
          <w:noProof/>
          <w:sz w:val="22"/>
          <w:szCs w:val="22"/>
          <w:lang w:val="nl-NL"/>
        </w:rPr>
        <w:t>29-08-1377</w:t>
      </w:r>
      <w:r w:rsidRPr="000A5ADC">
        <w:rPr>
          <w:rFonts w:asciiTheme="minorHAnsi" w:hAnsiTheme="minorHAnsi"/>
          <w:noProof/>
          <w:sz w:val="22"/>
          <w:szCs w:val="22"/>
          <w:lang w:val="nl-NL"/>
        </w:rPr>
        <w:t>)</w:t>
      </w:r>
    </w:p>
    <w:p w:rsidR="001010D2" w:rsidRDefault="001010D2" w:rsidP="00BF291B">
      <w:pPr>
        <w:spacing w:line="276" w:lineRule="auto"/>
        <w:rPr>
          <w:rFonts w:asciiTheme="minorHAnsi" w:hAnsiTheme="minorHAnsi"/>
          <w:noProof/>
          <w:sz w:val="22"/>
          <w:szCs w:val="22"/>
          <w:lang w:val="nl-NL"/>
        </w:rPr>
      </w:pPr>
      <w:r>
        <w:rPr>
          <w:rFonts w:asciiTheme="minorHAnsi" w:hAnsiTheme="minorHAnsi"/>
          <w:noProof/>
          <w:sz w:val="22"/>
          <w:szCs w:val="22"/>
          <w:lang w:val="nl-NL"/>
        </w:rPr>
        <w:t>Johannes zoon van wijlen Andreas genoemd Broechoven heeft uitgegeven aan Henricus Roefssoen van ... een stuk beemd, gelegen in Vechel ter plaatse genoemd Ver Oeden Kamp, tussen Godefridus van Dommellen aan de enze zijde en heer Egidius van Overaa aan de andere zijde, voor een bedrag van 12 oude penningen, een erfcijns van 12 schellingen en 6 penningen en thans voor een erfcijns van 20 schellingen, te betalen op Allerheiligen.</w:t>
      </w:r>
    </w:p>
    <w:p w:rsidR="001010D2" w:rsidRDefault="001010D2" w:rsidP="00BF291B">
      <w:pPr>
        <w:spacing w:line="276" w:lineRule="auto"/>
        <w:rPr>
          <w:rFonts w:asciiTheme="minorHAnsi" w:hAnsiTheme="minorHAnsi"/>
          <w:noProof/>
          <w:sz w:val="22"/>
          <w:szCs w:val="22"/>
          <w:lang w:val="nl-NL"/>
        </w:rPr>
      </w:pPr>
      <w:r>
        <w:rPr>
          <w:rFonts w:asciiTheme="minorHAnsi" w:hAnsiTheme="minorHAnsi"/>
          <w:noProof/>
          <w:sz w:val="22"/>
          <w:szCs w:val="22"/>
          <w:lang w:val="nl-NL"/>
        </w:rPr>
        <w:t>Voornoende Johannes en zijn zoon (?) Egidius hebben beloofd de lasten af te handelen.</w:t>
      </w:r>
    </w:p>
    <w:p w:rsidR="001010D2" w:rsidRDefault="001010D2" w:rsidP="00BF291B">
      <w:pPr>
        <w:spacing w:line="276" w:lineRule="auto"/>
        <w:rPr>
          <w:rFonts w:asciiTheme="minorHAnsi" w:hAnsiTheme="minorHAnsi"/>
          <w:noProof/>
          <w:sz w:val="22"/>
          <w:szCs w:val="22"/>
          <w:lang w:val="nl-NL"/>
        </w:rPr>
      </w:pPr>
    </w:p>
    <w:p w:rsidR="001303B4" w:rsidRDefault="001303B4" w:rsidP="00BF291B">
      <w:pPr>
        <w:spacing w:line="276" w:lineRule="auto"/>
        <w:rPr>
          <w:rFonts w:asciiTheme="minorHAnsi" w:hAnsiTheme="minorHAnsi"/>
          <w:noProof/>
          <w:sz w:val="22"/>
          <w:szCs w:val="22"/>
          <w:lang w:val="nl-NL"/>
        </w:rPr>
      </w:pPr>
    </w:p>
    <w:sectPr w:rsidR="001303B4" w:rsidSect="0005345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C7" w:rsidRDefault="007940C7" w:rsidP="00011F2A">
      <w:r>
        <w:separator/>
      </w:r>
    </w:p>
  </w:endnote>
  <w:endnote w:type="continuationSeparator" w:id="0">
    <w:p w:rsidR="007940C7" w:rsidRDefault="007940C7" w:rsidP="00011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C7" w:rsidRDefault="007940C7" w:rsidP="00011F2A">
      <w:r>
        <w:separator/>
      </w:r>
    </w:p>
  </w:footnote>
  <w:footnote w:type="continuationSeparator" w:id="0">
    <w:p w:rsidR="007940C7" w:rsidRDefault="007940C7" w:rsidP="00011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9B"/>
    <w:multiLevelType w:val="hybridMultilevel"/>
    <w:tmpl w:val="C014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25A30"/>
    <w:multiLevelType w:val="hybridMultilevel"/>
    <w:tmpl w:val="46B84D6A"/>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16E57"/>
    <w:multiLevelType w:val="hybridMultilevel"/>
    <w:tmpl w:val="7BB6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CB0211"/>
    <w:multiLevelType w:val="hybridMultilevel"/>
    <w:tmpl w:val="F58C802A"/>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3701BF"/>
    <w:multiLevelType w:val="hybridMultilevel"/>
    <w:tmpl w:val="31248E40"/>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741292"/>
    <w:multiLevelType w:val="hybridMultilevel"/>
    <w:tmpl w:val="402AE0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E61F19"/>
    <w:multiLevelType w:val="hybridMultilevel"/>
    <w:tmpl w:val="53FAFC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9B3D67"/>
    <w:multiLevelType w:val="hybridMultilevel"/>
    <w:tmpl w:val="08C263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0B4516"/>
    <w:multiLevelType w:val="hybridMultilevel"/>
    <w:tmpl w:val="1CAAF6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8"/>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footnotePr>
    <w:footnote w:id="-1"/>
    <w:footnote w:id="0"/>
  </w:footnotePr>
  <w:endnotePr>
    <w:endnote w:id="-1"/>
    <w:endnote w:id="0"/>
  </w:endnotePr>
  <w:compat/>
  <w:rsids>
    <w:rsidRoot w:val="003E42EE"/>
    <w:rsid w:val="00011F2A"/>
    <w:rsid w:val="00053455"/>
    <w:rsid w:val="00066503"/>
    <w:rsid w:val="000668FD"/>
    <w:rsid w:val="000A15CA"/>
    <w:rsid w:val="000A4C0D"/>
    <w:rsid w:val="000A5ADC"/>
    <w:rsid w:val="000A6721"/>
    <w:rsid w:val="000D7D37"/>
    <w:rsid w:val="000E0C8E"/>
    <w:rsid w:val="000E16BB"/>
    <w:rsid w:val="000F01AC"/>
    <w:rsid w:val="000F2B7E"/>
    <w:rsid w:val="001010D2"/>
    <w:rsid w:val="00106473"/>
    <w:rsid w:val="001303B4"/>
    <w:rsid w:val="00146347"/>
    <w:rsid w:val="00150EAF"/>
    <w:rsid w:val="00171DBC"/>
    <w:rsid w:val="001B6DCD"/>
    <w:rsid w:val="001B6F04"/>
    <w:rsid w:val="001C56D6"/>
    <w:rsid w:val="001C5A76"/>
    <w:rsid w:val="001D0B16"/>
    <w:rsid w:val="001D43E5"/>
    <w:rsid w:val="001D719C"/>
    <w:rsid w:val="002025B4"/>
    <w:rsid w:val="00204728"/>
    <w:rsid w:val="002228E7"/>
    <w:rsid w:val="0023248F"/>
    <w:rsid w:val="00235ADB"/>
    <w:rsid w:val="00236064"/>
    <w:rsid w:val="00253654"/>
    <w:rsid w:val="00261373"/>
    <w:rsid w:val="00263573"/>
    <w:rsid w:val="002636A2"/>
    <w:rsid w:val="002920D6"/>
    <w:rsid w:val="002930EC"/>
    <w:rsid w:val="002B5B57"/>
    <w:rsid w:val="002B7787"/>
    <w:rsid w:val="002C3D1D"/>
    <w:rsid w:val="002D39F5"/>
    <w:rsid w:val="002D7D14"/>
    <w:rsid w:val="002F2C9A"/>
    <w:rsid w:val="002F36E0"/>
    <w:rsid w:val="002F3953"/>
    <w:rsid w:val="0035208E"/>
    <w:rsid w:val="0036441E"/>
    <w:rsid w:val="003952FE"/>
    <w:rsid w:val="003C6670"/>
    <w:rsid w:val="003E42EE"/>
    <w:rsid w:val="003E6982"/>
    <w:rsid w:val="0040402E"/>
    <w:rsid w:val="00442AC7"/>
    <w:rsid w:val="00454865"/>
    <w:rsid w:val="00454D07"/>
    <w:rsid w:val="0047336D"/>
    <w:rsid w:val="00475130"/>
    <w:rsid w:val="00480DFD"/>
    <w:rsid w:val="004810BF"/>
    <w:rsid w:val="00485947"/>
    <w:rsid w:val="00496AC6"/>
    <w:rsid w:val="004B18E8"/>
    <w:rsid w:val="004D7192"/>
    <w:rsid w:val="004E2FE8"/>
    <w:rsid w:val="004F3212"/>
    <w:rsid w:val="00505261"/>
    <w:rsid w:val="00536096"/>
    <w:rsid w:val="00544069"/>
    <w:rsid w:val="00550077"/>
    <w:rsid w:val="005629E4"/>
    <w:rsid w:val="005669DE"/>
    <w:rsid w:val="0057386D"/>
    <w:rsid w:val="0057431A"/>
    <w:rsid w:val="00594369"/>
    <w:rsid w:val="005A4A21"/>
    <w:rsid w:val="005F5AD4"/>
    <w:rsid w:val="00612151"/>
    <w:rsid w:val="00652EE2"/>
    <w:rsid w:val="0065301B"/>
    <w:rsid w:val="00654C12"/>
    <w:rsid w:val="00655109"/>
    <w:rsid w:val="00670AB6"/>
    <w:rsid w:val="006A197B"/>
    <w:rsid w:val="006B18E8"/>
    <w:rsid w:val="006B562E"/>
    <w:rsid w:val="006C0868"/>
    <w:rsid w:val="006D2CDD"/>
    <w:rsid w:val="006D5639"/>
    <w:rsid w:val="0070404B"/>
    <w:rsid w:val="0070439A"/>
    <w:rsid w:val="00706FDC"/>
    <w:rsid w:val="00720C05"/>
    <w:rsid w:val="00721109"/>
    <w:rsid w:val="00721F33"/>
    <w:rsid w:val="007554C2"/>
    <w:rsid w:val="00757064"/>
    <w:rsid w:val="007620B2"/>
    <w:rsid w:val="00765904"/>
    <w:rsid w:val="00780494"/>
    <w:rsid w:val="007940C7"/>
    <w:rsid w:val="007962FD"/>
    <w:rsid w:val="007A475F"/>
    <w:rsid w:val="007A553D"/>
    <w:rsid w:val="007B133B"/>
    <w:rsid w:val="007B6679"/>
    <w:rsid w:val="007C6453"/>
    <w:rsid w:val="007D2EF4"/>
    <w:rsid w:val="00814C8F"/>
    <w:rsid w:val="00826550"/>
    <w:rsid w:val="00840F77"/>
    <w:rsid w:val="00844105"/>
    <w:rsid w:val="00856B20"/>
    <w:rsid w:val="00862E1E"/>
    <w:rsid w:val="00865380"/>
    <w:rsid w:val="00876CBC"/>
    <w:rsid w:val="00890CDD"/>
    <w:rsid w:val="008A1420"/>
    <w:rsid w:val="008D4403"/>
    <w:rsid w:val="008D6496"/>
    <w:rsid w:val="008E2F30"/>
    <w:rsid w:val="008F2377"/>
    <w:rsid w:val="00922C2D"/>
    <w:rsid w:val="009271A3"/>
    <w:rsid w:val="009414D5"/>
    <w:rsid w:val="009832A4"/>
    <w:rsid w:val="009945DB"/>
    <w:rsid w:val="00995308"/>
    <w:rsid w:val="009A2A3C"/>
    <w:rsid w:val="009A6CC3"/>
    <w:rsid w:val="009D2B94"/>
    <w:rsid w:val="009E4A0B"/>
    <w:rsid w:val="009F3F3A"/>
    <w:rsid w:val="00A04332"/>
    <w:rsid w:val="00A3319E"/>
    <w:rsid w:val="00A91577"/>
    <w:rsid w:val="00AA22EE"/>
    <w:rsid w:val="00AA68CE"/>
    <w:rsid w:val="00AD0B6F"/>
    <w:rsid w:val="00AD1642"/>
    <w:rsid w:val="00AE31C2"/>
    <w:rsid w:val="00AF6720"/>
    <w:rsid w:val="00B062CD"/>
    <w:rsid w:val="00B16E8C"/>
    <w:rsid w:val="00B21F0B"/>
    <w:rsid w:val="00B53D31"/>
    <w:rsid w:val="00B55EFD"/>
    <w:rsid w:val="00B62D7A"/>
    <w:rsid w:val="00B65B78"/>
    <w:rsid w:val="00B71203"/>
    <w:rsid w:val="00B80E5B"/>
    <w:rsid w:val="00B871F5"/>
    <w:rsid w:val="00B96F3E"/>
    <w:rsid w:val="00B972ED"/>
    <w:rsid w:val="00B97DAD"/>
    <w:rsid w:val="00BA1DE0"/>
    <w:rsid w:val="00BA499E"/>
    <w:rsid w:val="00BA77DA"/>
    <w:rsid w:val="00BD4F18"/>
    <w:rsid w:val="00BE1867"/>
    <w:rsid w:val="00BF291B"/>
    <w:rsid w:val="00C1234E"/>
    <w:rsid w:val="00C154FD"/>
    <w:rsid w:val="00C47626"/>
    <w:rsid w:val="00C55991"/>
    <w:rsid w:val="00C73234"/>
    <w:rsid w:val="00CA185B"/>
    <w:rsid w:val="00CA7148"/>
    <w:rsid w:val="00CA7691"/>
    <w:rsid w:val="00CB2D3B"/>
    <w:rsid w:val="00CB749D"/>
    <w:rsid w:val="00CC230C"/>
    <w:rsid w:val="00CC2679"/>
    <w:rsid w:val="00CC7030"/>
    <w:rsid w:val="00CC795D"/>
    <w:rsid w:val="00CE44D7"/>
    <w:rsid w:val="00CE6F17"/>
    <w:rsid w:val="00D13C59"/>
    <w:rsid w:val="00D2303B"/>
    <w:rsid w:val="00D356BB"/>
    <w:rsid w:val="00D3760A"/>
    <w:rsid w:val="00D61442"/>
    <w:rsid w:val="00D65F9F"/>
    <w:rsid w:val="00D66492"/>
    <w:rsid w:val="00D804B4"/>
    <w:rsid w:val="00D87438"/>
    <w:rsid w:val="00D87C46"/>
    <w:rsid w:val="00D90D85"/>
    <w:rsid w:val="00D91701"/>
    <w:rsid w:val="00D963DA"/>
    <w:rsid w:val="00DD1CA1"/>
    <w:rsid w:val="00DD63B2"/>
    <w:rsid w:val="00DF4F44"/>
    <w:rsid w:val="00E033D1"/>
    <w:rsid w:val="00E03D3E"/>
    <w:rsid w:val="00E162A5"/>
    <w:rsid w:val="00E1724A"/>
    <w:rsid w:val="00E3137B"/>
    <w:rsid w:val="00E35A9E"/>
    <w:rsid w:val="00E404AD"/>
    <w:rsid w:val="00E44CBC"/>
    <w:rsid w:val="00E71D09"/>
    <w:rsid w:val="00E81B06"/>
    <w:rsid w:val="00E87BB5"/>
    <w:rsid w:val="00E90CBE"/>
    <w:rsid w:val="00E97E36"/>
    <w:rsid w:val="00EB3793"/>
    <w:rsid w:val="00EC4C4C"/>
    <w:rsid w:val="00EC7A57"/>
    <w:rsid w:val="00EE3B5C"/>
    <w:rsid w:val="00F0028C"/>
    <w:rsid w:val="00F00EEC"/>
    <w:rsid w:val="00F0137D"/>
    <w:rsid w:val="00F05B20"/>
    <w:rsid w:val="00F11563"/>
    <w:rsid w:val="00F605C8"/>
    <w:rsid w:val="00F60CDC"/>
    <w:rsid w:val="00F751D3"/>
    <w:rsid w:val="00F94836"/>
    <w:rsid w:val="00FE7DF5"/>
    <w:rsid w:val="00FF100B"/>
    <w:rsid w:val="00FF24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2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D356BB"/>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8E8"/>
    <w:rPr>
      <w:color w:val="0000FF"/>
      <w:u w:val="single"/>
    </w:rPr>
  </w:style>
  <w:style w:type="paragraph" w:styleId="ListParagraph">
    <w:name w:val="List Paragraph"/>
    <w:basedOn w:val="Normal"/>
    <w:uiPriority w:val="34"/>
    <w:qFormat/>
    <w:rsid w:val="002025B4"/>
    <w:pPr>
      <w:spacing w:after="200" w:line="276" w:lineRule="auto"/>
      <w:ind w:left="720"/>
      <w:contextualSpacing/>
    </w:pPr>
    <w:rPr>
      <w:rFonts w:asciiTheme="minorHAnsi" w:eastAsiaTheme="minorHAnsi" w:hAnsiTheme="minorHAnsi" w:cstheme="minorBidi"/>
      <w:sz w:val="22"/>
      <w:szCs w:val="22"/>
      <w:lang w:val="nl-NL"/>
    </w:rPr>
  </w:style>
  <w:style w:type="paragraph" w:styleId="BalloonText">
    <w:name w:val="Balloon Text"/>
    <w:basedOn w:val="Normal"/>
    <w:link w:val="BalloonTextChar"/>
    <w:uiPriority w:val="99"/>
    <w:semiHidden/>
    <w:unhideWhenUsed/>
    <w:rsid w:val="002025B4"/>
    <w:rPr>
      <w:rFonts w:ascii="Tahoma" w:eastAsiaTheme="minorHAnsi" w:hAnsi="Tahoma" w:cs="Tahoma"/>
      <w:sz w:val="16"/>
      <w:szCs w:val="16"/>
      <w:lang w:val="nl-NL"/>
    </w:rPr>
  </w:style>
  <w:style w:type="character" w:customStyle="1" w:styleId="BalloonTextChar">
    <w:name w:val="Balloon Text Char"/>
    <w:basedOn w:val="DefaultParagraphFont"/>
    <w:link w:val="BalloonText"/>
    <w:uiPriority w:val="99"/>
    <w:semiHidden/>
    <w:rsid w:val="002025B4"/>
    <w:rPr>
      <w:rFonts w:ascii="Tahoma" w:hAnsi="Tahoma" w:cs="Tahoma"/>
      <w:sz w:val="16"/>
      <w:szCs w:val="16"/>
      <w:lang w:val="nl-NL"/>
    </w:rPr>
  </w:style>
  <w:style w:type="paragraph" w:styleId="NormalWeb">
    <w:name w:val="Normal (Web)"/>
    <w:basedOn w:val="Normal"/>
    <w:uiPriority w:val="99"/>
    <w:unhideWhenUsed/>
    <w:rsid w:val="00F11563"/>
    <w:pPr>
      <w:spacing w:before="100" w:beforeAutospacing="1" w:after="100" w:afterAutospacing="1"/>
    </w:pPr>
    <w:rPr>
      <w:lang w:val="en-GB" w:eastAsia="en-GB"/>
    </w:rPr>
  </w:style>
  <w:style w:type="character" w:customStyle="1" w:styleId="Heading3Char">
    <w:name w:val="Heading 3 Char"/>
    <w:basedOn w:val="DefaultParagraphFont"/>
    <w:link w:val="Heading3"/>
    <w:uiPriority w:val="9"/>
    <w:rsid w:val="00D356BB"/>
    <w:rPr>
      <w:rFonts w:ascii="Times New Roman" w:eastAsia="Times New Roman" w:hAnsi="Times New Roman" w:cs="Times New Roman"/>
      <w:b/>
      <w:bCs/>
      <w:sz w:val="27"/>
      <w:szCs w:val="27"/>
      <w:lang w:eastAsia="en-GB"/>
    </w:rPr>
  </w:style>
  <w:style w:type="paragraph" w:styleId="HTMLPreformatted">
    <w:name w:val="HTML Preformatted"/>
    <w:basedOn w:val="Normal"/>
    <w:link w:val="HTMLPreformattedChar"/>
    <w:uiPriority w:val="99"/>
    <w:semiHidden/>
    <w:unhideWhenUsed/>
    <w:rsid w:val="0079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7962FD"/>
    <w:rPr>
      <w:rFonts w:ascii="Courier New" w:eastAsia="Times New Roman" w:hAnsi="Courier New" w:cs="Courier New"/>
      <w:sz w:val="20"/>
      <w:szCs w:val="20"/>
      <w:lang w:eastAsia="en-GB"/>
    </w:rPr>
  </w:style>
  <w:style w:type="paragraph" w:styleId="EndnoteText">
    <w:name w:val="endnote text"/>
    <w:basedOn w:val="Normal"/>
    <w:link w:val="EndnoteTextChar"/>
    <w:uiPriority w:val="99"/>
    <w:semiHidden/>
    <w:unhideWhenUsed/>
    <w:rsid w:val="00011F2A"/>
    <w:rPr>
      <w:sz w:val="20"/>
      <w:szCs w:val="20"/>
    </w:rPr>
  </w:style>
  <w:style w:type="character" w:customStyle="1" w:styleId="EndnoteTextChar">
    <w:name w:val="Endnote Text Char"/>
    <w:basedOn w:val="DefaultParagraphFont"/>
    <w:link w:val="EndnoteText"/>
    <w:uiPriority w:val="99"/>
    <w:semiHidden/>
    <w:rsid w:val="00011F2A"/>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011F2A"/>
    <w:rPr>
      <w:vertAlign w:val="superscript"/>
    </w:rPr>
  </w:style>
  <w:style w:type="table" w:styleId="TableGrid">
    <w:name w:val="Table Grid"/>
    <w:basedOn w:val="TableNormal"/>
    <w:uiPriority w:val="59"/>
    <w:rsid w:val="00B53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227394">
      <w:bodyDiv w:val="1"/>
      <w:marLeft w:val="0"/>
      <w:marRight w:val="0"/>
      <w:marTop w:val="0"/>
      <w:marBottom w:val="0"/>
      <w:divBdr>
        <w:top w:val="none" w:sz="0" w:space="0" w:color="auto"/>
        <w:left w:val="none" w:sz="0" w:space="0" w:color="auto"/>
        <w:bottom w:val="none" w:sz="0" w:space="0" w:color="auto"/>
        <w:right w:val="none" w:sz="0" w:space="0" w:color="auto"/>
      </w:divBdr>
    </w:div>
    <w:div w:id="219024194">
      <w:bodyDiv w:val="1"/>
      <w:marLeft w:val="0"/>
      <w:marRight w:val="0"/>
      <w:marTop w:val="0"/>
      <w:marBottom w:val="0"/>
      <w:divBdr>
        <w:top w:val="none" w:sz="0" w:space="0" w:color="auto"/>
        <w:left w:val="none" w:sz="0" w:space="0" w:color="auto"/>
        <w:bottom w:val="none" w:sz="0" w:space="0" w:color="auto"/>
        <w:right w:val="none" w:sz="0" w:space="0" w:color="auto"/>
      </w:divBdr>
      <w:divsChild>
        <w:div w:id="1720324756">
          <w:marLeft w:val="0"/>
          <w:marRight w:val="0"/>
          <w:marTop w:val="0"/>
          <w:marBottom w:val="0"/>
          <w:divBdr>
            <w:top w:val="none" w:sz="0" w:space="0" w:color="auto"/>
            <w:left w:val="none" w:sz="0" w:space="0" w:color="auto"/>
            <w:bottom w:val="none" w:sz="0" w:space="0" w:color="auto"/>
            <w:right w:val="none" w:sz="0" w:space="0" w:color="auto"/>
          </w:divBdr>
        </w:div>
        <w:div w:id="1285237561">
          <w:marLeft w:val="0"/>
          <w:marRight w:val="88"/>
          <w:marTop w:val="88"/>
          <w:marBottom w:val="0"/>
          <w:divBdr>
            <w:top w:val="none" w:sz="0" w:space="0" w:color="auto"/>
            <w:left w:val="none" w:sz="0" w:space="0" w:color="auto"/>
            <w:bottom w:val="none" w:sz="0" w:space="0" w:color="auto"/>
            <w:right w:val="none" w:sz="0" w:space="0" w:color="auto"/>
          </w:divBdr>
        </w:div>
        <w:div w:id="1051923551">
          <w:marLeft w:val="0"/>
          <w:marRight w:val="88"/>
          <w:marTop w:val="88"/>
          <w:marBottom w:val="0"/>
          <w:divBdr>
            <w:top w:val="none" w:sz="0" w:space="0" w:color="auto"/>
            <w:left w:val="none" w:sz="0" w:space="0" w:color="auto"/>
            <w:bottom w:val="none" w:sz="0" w:space="0" w:color="auto"/>
            <w:right w:val="none" w:sz="0" w:space="0" w:color="auto"/>
          </w:divBdr>
        </w:div>
        <w:div w:id="94791187">
          <w:marLeft w:val="0"/>
          <w:marRight w:val="0"/>
          <w:marTop w:val="88"/>
          <w:marBottom w:val="0"/>
          <w:divBdr>
            <w:top w:val="none" w:sz="0" w:space="0" w:color="auto"/>
            <w:left w:val="none" w:sz="0" w:space="0" w:color="auto"/>
            <w:bottom w:val="none" w:sz="0" w:space="0" w:color="auto"/>
            <w:right w:val="none" w:sz="0" w:space="0" w:color="auto"/>
          </w:divBdr>
        </w:div>
      </w:divsChild>
    </w:div>
    <w:div w:id="398600118">
      <w:bodyDiv w:val="1"/>
      <w:marLeft w:val="0"/>
      <w:marRight w:val="0"/>
      <w:marTop w:val="0"/>
      <w:marBottom w:val="0"/>
      <w:divBdr>
        <w:top w:val="none" w:sz="0" w:space="0" w:color="auto"/>
        <w:left w:val="none" w:sz="0" w:space="0" w:color="auto"/>
        <w:bottom w:val="none" w:sz="0" w:space="0" w:color="auto"/>
        <w:right w:val="none" w:sz="0" w:space="0" w:color="auto"/>
      </w:divBdr>
    </w:div>
    <w:div w:id="563757487">
      <w:bodyDiv w:val="1"/>
      <w:marLeft w:val="0"/>
      <w:marRight w:val="0"/>
      <w:marTop w:val="0"/>
      <w:marBottom w:val="0"/>
      <w:divBdr>
        <w:top w:val="none" w:sz="0" w:space="0" w:color="auto"/>
        <w:left w:val="none" w:sz="0" w:space="0" w:color="auto"/>
        <w:bottom w:val="none" w:sz="0" w:space="0" w:color="auto"/>
        <w:right w:val="none" w:sz="0" w:space="0" w:color="auto"/>
      </w:divBdr>
      <w:divsChild>
        <w:div w:id="150298995">
          <w:marLeft w:val="0"/>
          <w:marRight w:val="0"/>
          <w:marTop w:val="0"/>
          <w:marBottom w:val="0"/>
          <w:divBdr>
            <w:top w:val="none" w:sz="0" w:space="0" w:color="auto"/>
            <w:left w:val="none" w:sz="0" w:space="0" w:color="auto"/>
            <w:bottom w:val="none" w:sz="0" w:space="0" w:color="auto"/>
            <w:right w:val="none" w:sz="0" w:space="0" w:color="auto"/>
          </w:divBdr>
          <w:divsChild>
            <w:div w:id="2074311519">
              <w:marLeft w:val="0"/>
              <w:marRight w:val="0"/>
              <w:marTop w:val="0"/>
              <w:marBottom w:val="0"/>
              <w:divBdr>
                <w:top w:val="none" w:sz="0" w:space="0" w:color="auto"/>
                <w:left w:val="none" w:sz="0" w:space="0" w:color="auto"/>
                <w:bottom w:val="none" w:sz="0" w:space="0" w:color="auto"/>
                <w:right w:val="none" w:sz="0" w:space="0" w:color="auto"/>
              </w:divBdr>
              <w:divsChild>
                <w:div w:id="1598323790">
                  <w:marLeft w:val="0"/>
                  <w:marRight w:val="0"/>
                  <w:marTop w:val="0"/>
                  <w:marBottom w:val="0"/>
                  <w:divBdr>
                    <w:top w:val="none" w:sz="0" w:space="0" w:color="auto"/>
                    <w:left w:val="none" w:sz="0" w:space="0" w:color="auto"/>
                    <w:bottom w:val="none" w:sz="0" w:space="0" w:color="auto"/>
                    <w:right w:val="none" w:sz="0" w:space="0" w:color="auto"/>
                  </w:divBdr>
                  <w:divsChild>
                    <w:div w:id="43720632">
                      <w:marLeft w:val="0"/>
                      <w:marRight w:val="0"/>
                      <w:marTop w:val="0"/>
                      <w:marBottom w:val="0"/>
                      <w:divBdr>
                        <w:top w:val="none" w:sz="0" w:space="0" w:color="auto"/>
                        <w:left w:val="none" w:sz="0" w:space="0" w:color="auto"/>
                        <w:bottom w:val="none" w:sz="0" w:space="0" w:color="auto"/>
                        <w:right w:val="none" w:sz="0" w:space="0" w:color="auto"/>
                      </w:divBdr>
                      <w:divsChild>
                        <w:div w:id="1446659941">
                          <w:marLeft w:val="0"/>
                          <w:marRight w:val="0"/>
                          <w:marTop w:val="0"/>
                          <w:marBottom w:val="0"/>
                          <w:divBdr>
                            <w:top w:val="none" w:sz="0" w:space="0" w:color="auto"/>
                            <w:left w:val="none" w:sz="0" w:space="0" w:color="auto"/>
                            <w:bottom w:val="none" w:sz="0" w:space="0" w:color="auto"/>
                            <w:right w:val="none" w:sz="0" w:space="0" w:color="auto"/>
                          </w:divBdr>
                          <w:divsChild>
                            <w:div w:id="421877451">
                              <w:marLeft w:val="0"/>
                              <w:marRight w:val="0"/>
                              <w:marTop w:val="0"/>
                              <w:marBottom w:val="0"/>
                              <w:divBdr>
                                <w:top w:val="none" w:sz="0" w:space="0" w:color="auto"/>
                                <w:left w:val="none" w:sz="0" w:space="0" w:color="auto"/>
                                <w:bottom w:val="none" w:sz="0" w:space="0" w:color="auto"/>
                                <w:right w:val="none" w:sz="0" w:space="0" w:color="auto"/>
                              </w:divBdr>
                              <w:divsChild>
                                <w:div w:id="1065370689">
                                  <w:marLeft w:val="0"/>
                                  <w:marRight w:val="0"/>
                                  <w:marTop w:val="0"/>
                                  <w:marBottom w:val="0"/>
                                  <w:divBdr>
                                    <w:top w:val="none" w:sz="0" w:space="0" w:color="auto"/>
                                    <w:left w:val="none" w:sz="0" w:space="0" w:color="auto"/>
                                    <w:bottom w:val="none" w:sz="0" w:space="0" w:color="auto"/>
                                    <w:right w:val="none" w:sz="0" w:space="0" w:color="auto"/>
                                  </w:divBdr>
                                  <w:divsChild>
                                    <w:div w:id="757286872">
                                      <w:marLeft w:val="0"/>
                                      <w:marRight w:val="0"/>
                                      <w:marTop w:val="0"/>
                                      <w:marBottom w:val="0"/>
                                      <w:divBdr>
                                        <w:top w:val="none" w:sz="0" w:space="0" w:color="auto"/>
                                        <w:left w:val="none" w:sz="0" w:space="0" w:color="auto"/>
                                        <w:bottom w:val="none" w:sz="0" w:space="0" w:color="auto"/>
                                        <w:right w:val="none" w:sz="0" w:space="0" w:color="auto"/>
                                      </w:divBdr>
                                      <w:divsChild>
                                        <w:div w:id="1210799651">
                                          <w:marLeft w:val="0"/>
                                          <w:marRight w:val="0"/>
                                          <w:marTop w:val="0"/>
                                          <w:marBottom w:val="0"/>
                                          <w:divBdr>
                                            <w:top w:val="none" w:sz="0" w:space="0" w:color="auto"/>
                                            <w:left w:val="none" w:sz="0" w:space="0" w:color="auto"/>
                                            <w:bottom w:val="none" w:sz="0" w:space="0" w:color="auto"/>
                                            <w:right w:val="none" w:sz="0" w:space="0" w:color="auto"/>
                                          </w:divBdr>
                                          <w:divsChild>
                                            <w:div w:id="149178568">
                                              <w:marLeft w:val="0"/>
                                              <w:marRight w:val="0"/>
                                              <w:marTop w:val="0"/>
                                              <w:marBottom w:val="0"/>
                                              <w:divBdr>
                                                <w:top w:val="none" w:sz="0" w:space="0" w:color="auto"/>
                                                <w:left w:val="none" w:sz="0" w:space="0" w:color="auto"/>
                                                <w:bottom w:val="none" w:sz="0" w:space="0" w:color="auto"/>
                                                <w:right w:val="none" w:sz="0" w:space="0" w:color="auto"/>
                                              </w:divBdr>
                                              <w:divsChild>
                                                <w:div w:id="1467822581">
                                                  <w:marLeft w:val="0"/>
                                                  <w:marRight w:val="0"/>
                                                  <w:marTop w:val="0"/>
                                                  <w:marBottom w:val="0"/>
                                                  <w:divBdr>
                                                    <w:top w:val="none" w:sz="0" w:space="0" w:color="auto"/>
                                                    <w:left w:val="none" w:sz="0" w:space="0" w:color="auto"/>
                                                    <w:bottom w:val="none" w:sz="0" w:space="0" w:color="auto"/>
                                                    <w:right w:val="none" w:sz="0" w:space="0" w:color="auto"/>
                                                  </w:divBdr>
                                                  <w:divsChild>
                                                    <w:div w:id="9491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121767">
          <w:marLeft w:val="0"/>
          <w:marRight w:val="0"/>
          <w:marTop w:val="0"/>
          <w:marBottom w:val="0"/>
          <w:divBdr>
            <w:top w:val="none" w:sz="0" w:space="0" w:color="auto"/>
            <w:left w:val="none" w:sz="0" w:space="0" w:color="auto"/>
            <w:bottom w:val="none" w:sz="0" w:space="0" w:color="auto"/>
            <w:right w:val="none" w:sz="0" w:space="0" w:color="auto"/>
          </w:divBdr>
          <w:divsChild>
            <w:div w:id="6901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8053">
      <w:bodyDiv w:val="1"/>
      <w:marLeft w:val="0"/>
      <w:marRight w:val="0"/>
      <w:marTop w:val="0"/>
      <w:marBottom w:val="0"/>
      <w:divBdr>
        <w:top w:val="none" w:sz="0" w:space="0" w:color="auto"/>
        <w:left w:val="none" w:sz="0" w:space="0" w:color="auto"/>
        <w:bottom w:val="none" w:sz="0" w:space="0" w:color="auto"/>
        <w:right w:val="none" w:sz="0" w:space="0" w:color="auto"/>
      </w:divBdr>
      <w:divsChild>
        <w:div w:id="180895411">
          <w:marLeft w:val="0"/>
          <w:marRight w:val="88"/>
          <w:marTop w:val="88"/>
          <w:marBottom w:val="0"/>
          <w:divBdr>
            <w:top w:val="none" w:sz="0" w:space="0" w:color="auto"/>
            <w:left w:val="none" w:sz="0" w:space="0" w:color="auto"/>
            <w:bottom w:val="none" w:sz="0" w:space="0" w:color="auto"/>
            <w:right w:val="none" w:sz="0" w:space="0" w:color="auto"/>
          </w:divBdr>
        </w:div>
        <w:div w:id="2042245750">
          <w:marLeft w:val="0"/>
          <w:marRight w:val="88"/>
          <w:marTop w:val="88"/>
          <w:marBottom w:val="0"/>
          <w:divBdr>
            <w:top w:val="none" w:sz="0" w:space="0" w:color="auto"/>
            <w:left w:val="none" w:sz="0" w:space="0" w:color="auto"/>
            <w:bottom w:val="none" w:sz="0" w:space="0" w:color="auto"/>
            <w:right w:val="none" w:sz="0" w:space="0" w:color="auto"/>
          </w:divBdr>
        </w:div>
        <w:div w:id="1665741251">
          <w:marLeft w:val="0"/>
          <w:marRight w:val="0"/>
          <w:marTop w:val="88"/>
          <w:marBottom w:val="0"/>
          <w:divBdr>
            <w:top w:val="none" w:sz="0" w:space="0" w:color="auto"/>
            <w:left w:val="none" w:sz="0" w:space="0" w:color="auto"/>
            <w:bottom w:val="none" w:sz="0" w:space="0" w:color="auto"/>
            <w:right w:val="none" w:sz="0" w:space="0" w:color="auto"/>
          </w:divBdr>
        </w:div>
        <w:div w:id="2076851330">
          <w:marLeft w:val="0"/>
          <w:marRight w:val="88"/>
          <w:marTop w:val="88"/>
          <w:marBottom w:val="0"/>
          <w:divBdr>
            <w:top w:val="none" w:sz="0" w:space="0" w:color="auto"/>
            <w:left w:val="none" w:sz="0" w:space="0" w:color="auto"/>
            <w:bottom w:val="none" w:sz="0" w:space="0" w:color="auto"/>
            <w:right w:val="none" w:sz="0" w:space="0" w:color="auto"/>
          </w:divBdr>
          <w:divsChild>
            <w:div w:id="7305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327">
      <w:bodyDiv w:val="1"/>
      <w:marLeft w:val="0"/>
      <w:marRight w:val="0"/>
      <w:marTop w:val="0"/>
      <w:marBottom w:val="0"/>
      <w:divBdr>
        <w:top w:val="none" w:sz="0" w:space="0" w:color="auto"/>
        <w:left w:val="none" w:sz="0" w:space="0" w:color="auto"/>
        <w:bottom w:val="none" w:sz="0" w:space="0" w:color="auto"/>
        <w:right w:val="none" w:sz="0" w:space="0" w:color="auto"/>
      </w:divBdr>
      <w:divsChild>
        <w:div w:id="1591543240">
          <w:marLeft w:val="0"/>
          <w:marRight w:val="0"/>
          <w:marTop w:val="0"/>
          <w:marBottom w:val="0"/>
          <w:divBdr>
            <w:top w:val="none" w:sz="0" w:space="0" w:color="auto"/>
            <w:left w:val="none" w:sz="0" w:space="0" w:color="auto"/>
            <w:bottom w:val="none" w:sz="0" w:space="0" w:color="auto"/>
            <w:right w:val="none" w:sz="0" w:space="0" w:color="auto"/>
          </w:divBdr>
        </w:div>
        <w:div w:id="1237401386">
          <w:marLeft w:val="0"/>
          <w:marRight w:val="0"/>
          <w:marTop w:val="0"/>
          <w:marBottom w:val="0"/>
          <w:divBdr>
            <w:top w:val="none" w:sz="0" w:space="0" w:color="auto"/>
            <w:left w:val="none" w:sz="0" w:space="0" w:color="auto"/>
            <w:bottom w:val="none" w:sz="0" w:space="0" w:color="auto"/>
            <w:right w:val="none" w:sz="0" w:space="0" w:color="auto"/>
          </w:divBdr>
        </w:div>
        <w:div w:id="1269123632">
          <w:marLeft w:val="0"/>
          <w:marRight w:val="0"/>
          <w:marTop w:val="0"/>
          <w:marBottom w:val="0"/>
          <w:divBdr>
            <w:top w:val="none" w:sz="0" w:space="0" w:color="auto"/>
            <w:left w:val="none" w:sz="0" w:space="0" w:color="auto"/>
            <w:bottom w:val="none" w:sz="0" w:space="0" w:color="auto"/>
            <w:right w:val="none" w:sz="0" w:space="0" w:color="auto"/>
          </w:divBdr>
        </w:div>
        <w:div w:id="879247480">
          <w:marLeft w:val="0"/>
          <w:marRight w:val="0"/>
          <w:marTop w:val="0"/>
          <w:marBottom w:val="0"/>
          <w:divBdr>
            <w:top w:val="none" w:sz="0" w:space="0" w:color="auto"/>
            <w:left w:val="none" w:sz="0" w:space="0" w:color="auto"/>
            <w:bottom w:val="none" w:sz="0" w:space="0" w:color="auto"/>
            <w:right w:val="none" w:sz="0" w:space="0" w:color="auto"/>
          </w:divBdr>
        </w:div>
        <w:div w:id="1223059006">
          <w:marLeft w:val="0"/>
          <w:marRight w:val="0"/>
          <w:marTop w:val="0"/>
          <w:marBottom w:val="0"/>
          <w:divBdr>
            <w:top w:val="none" w:sz="0" w:space="0" w:color="auto"/>
            <w:left w:val="none" w:sz="0" w:space="0" w:color="auto"/>
            <w:bottom w:val="none" w:sz="0" w:space="0" w:color="auto"/>
            <w:right w:val="none" w:sz="0" w:space="0" w:color="auto"/>
          </w:divBdr>
        </w:div>
        <w:div w:id="1972513364">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090394914">
          <w:marLeft w:val="0"/>
          <w:marRight w:val="0"/>
          <w:marTop w:val="0"/>
          <w:marBottom w:val="0"/>
          <w:divBdr>
            <w:top w:val="none" w:sz="0" w:space="0" w:color="auto"/>
            <w:left w:val="none" w:sz="0" w:space="0" w:color="auto"/>
            <w:bottom w:val="none" w:sz="0" w:space="0" w:color="auto"/>
            <w:right w:val="none" w:sz="0" w:space="0" w:color="auto"/>
          </w:divBdr>
        </w:div>
        <w:div w:id="2097091422">
          <w:marLeft w:val="0"/>
          <w:marRight w:val="0"/>
          <w:marTop w:val="0"/>
          <w:marBottom w:val="0"/>
          <w:divBdr>
            <w:top w:val="none" w:sz="0" w:space="0" w:color="auto"/>
            <w:left w:val="none" w:sz="0" w:space="0" w:color="auto"/>
            <w:bottom w:val="none" w:sz="0" w:space="0" w:color="auto"/>
            <w:right w:val="none" w:sz="0" w:space="0" w:color="auto"/>
          </w:divBdr>
        </w:div>
        <w:div w:id="148789251">
          <w:marLeft w:val="0"/>
          <w:marRight w:val="0"/>
          <w:marTop w:val="0"/>
          <w:marBottom w:val="0"/>
          <w:divBdr>
            <w:top w:val="none" w:sz="0" w:space="0" w:color="auto"/>
            <w:left w:val="none" w:sz="0" w:space="0" w:color="auto"/>
            <w:bottom w:val="none" w:sz="0" w:space="0" w:color="auto"/>
            <w:right w:val="none" w:sz="0" w:space="0" w:color="auto"/>
          </w:divBdr>
        </w:div>
        <w:div w:id="528104720">
          <w:marLeft w:val="0"/>
          <w:marRight w:val="0"/>
          <w:marTop w:val="0"/>
          <w:marBottom w:val="0"/>
          <w:divBdr>
            <w:top w:val="none" w:sz="0" w:space="0" w:color="auto"/>
            <w:left w:val="none" w:sz="0" w:space="0" w:color="auto"/>
            <w:bottom w:val="none" w:sz="0" w:space="0" w:color="auto"/>
            <w:right w:val="none" w:sz="0" w:space="0" w:color="auto"/>
          </w:divBdr>
        </w:div>
        <w:div w:id="937981092">
          <w:marLeft w:val="0"/>
          <w:marRight w:val="0"/>
          <w:marTop w:val="0"/>
          <w:marBottom w:val="0"/>
          <w:divBdr>
            <w:top w:val="none" w:sz="0" w:space="0" w:color="auto"/>
            <w:left w:val="none" w:sz="0" w:space="0" w:color="auto"/>
            <w:bottom w:val="none" w:sz="0" w:space="0" w:color="auto"/>
            <w:right w:val="none" w:sz="0" w:space="0" w:color="auto"/>
          </w:divBdr>
          <w:divsChild>
            <w:div w:id="5648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30ABC-6D2D-43D2-B51D-745248A9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12</Pages>
  <Words>4693</Words>
  <Characters>26755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38</cp:revision>
  <dcterms:created xsi:type="dcterms:W3CDTF">2015-11-05T17:19:00Z</dcterms:created>
  <dcterms:modified xsi:type="dcterms:W3CDTF">2017-11-03T01:50:00Z</dcterms:modified>
</cp:coreProperties>
</file>