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F39" w:rsidRDefault="00912F39" w:rsidP="00912F39">
      <w:pPr>
        <w:spacing w:after="0"/>
        <w:rPr>
          <w:noProof/>
          <w:lang w:val="nl-NL"/>
        </w:rPr>
      </w:pPr>
      <w:r w:rsidRPr="009643B2">
        <w:rPr>
          <w:noProof/>
          <w:lang w:val="nl-NL"/>
        </w:rPr>
        <w:t xml:space="preserve">Frank. C. Meijneke, </w:t>
      </w:r>
      <w:r w:rsidRPr="009643B2">
        <w:rPr>
          <w:i/>
          <w:noProof/>
          <w:lang w:val="nl-NL"/>
        </w:rPr>
        <w:t>Op reis door de Meierij met Stephanus Hanewinckel. Voettochten en bespiegelingen van een dominee, 1789-1850</w:t>
      </w:r>
      <w:r>
        <w:rPr>
          <w:noProof/>
          <w:lang w:val="nl-NL"/>
        </w:rPr>
        <w:t xml:space="preserve"> (Tilburg 2009), 290.</w:t>
      </w:r>
    </w:p>
    <w:p w:rsidR="00912F39" w:rsidRDefault="00912F39" w:rsidP="00912F39">
      <w:pPr>
        <w:spacing w:after="0"/>
        <w:rPr>
          <w:noProof/>
          <w:lang w:val="nl-NL"/>
        </w:rPr>
      </w:pPr>
    </w:p>
    <w:p w:rsidR="00912F39" w:rsidRDefault="00912F39" w:rsidP="00912F39">
      <w:pPr>
        <w:spacing w:after="0"/>
        <w:rPr>
          <w:noProof/>
          <w:lang w:val="nl-NL"/>
        </w:rPr>
      </w:pPr>
    </w:p>
    <w:p w:rsidR="00912F39" w:rsidRDefault="00912F39" w:rsidP="00912F39">
      <w:pPr>
        <w:spacing w:after="0"/>
        <w:rPr>
          <w:noProof/>
          <w:lang w:val="nl-NL"/>
        </w:rPr>
      </w:pPr>
      <w:r>
        <w:rPr>
          <w:noProof/>
          <w:lang w:val="nl-NL"/>
        </w:rPr>
        <w:t>Den wolf, doch deese is hier thans zeldzaamer dan voorheen, schoon hij een verscheurend dier is, zal hij zelden of nimmer eenen mensch, ten minsten weet men hiervan geen voorbeeld in de Majorij, aanranden, of hij zou door zeer groote honger hiertoe genoodzaakt moeten worden, anders zal hij altijd eenen mensch ontvlugten.</w:t>
      </w:r>
    </w:p>
    <w:p w:rsidR="00912F39" w:rsidRDefault="00912F39" w:rsidP="00912F39">
      <w:pPr>
        <w:spacing w:after="0"/>
        <w:rPr>
          <w:noProof/>
          <w:lang w:val="nl-NL"/>
        </w:rPr>
      </w:pPr>
    </w:p>
    <w:p w:rsidR="00912F39" w:rsidRDefault="00912F39" w:rsidP="00912F39">
      <w:pPr>
        <w:spacing w:after="0"/>
        <w:rPr>
          <w:noProof/>
          <w:lang w:val="nl-NL"/>
        </w:rPr>
      </w:pPr>
      <w:r>
        <w:rPr>
          <w:noProof/>
          <w:lang w:val="nl-NL"/>
        </w:rPr>
        <w:t>Vossen. Als iets bijzonders kan ik hier bijvoegen, dat men in het jaar 1798 te Vierlingsbeek, een dorp in het Land van Kuik, bij de grens der Majorij gelegen, eenen zwarten vos heeft geschootem.</w:t>
      </w:r>
    </w:p>
    <w:p w:rsidR="00912F39" w:rsidRDefault="00912F39" w:rsidP="00912F39">
      <w:pPr>
        <w:spacing w:after="0"/>
        <w:rPr>
          <w:noProof/>
          <w:lang w:val="nl-NL"/>
        </w:rPr>
      </w:pPr>
    </w:p>
    <w:p w:rsidR="00912F39" w:rsidRDefault="00912F39" w:rsidP="00912F39">
      <w:pPr>
        <w:spacing w:after="0"/>
        <w:rPr>
          <w:noProof/>
          <w:lang w:val="nl-NL"/>
        </w:rPr>
      </w:pPr>
      <w:r>
        <w:rPr>
          <w:noProof/>
          <w:lang w:val="nl-NL"/>
        </w:rPr>
        <w:t>Men vindt hier ook den das; doch het is eene volksdwaling, die in dit land heeerscht, dat hier tweeërlijk soort van die dieren zouden zijn: de varkens-das, welke een snuit als een varken hebben, en goed tot spijzen weezen zou, de honds-das. welke veel overeenkomst met den hond heeft, doch niet eetbaar zou zijn.</w:t>
      </w:r>
    </w:p>
    <w:p w:rsidR="00912F39" w:rsidRDefault="00912F39" w:rsidP="00912F39">
      <w:pPr>
        <w:spacing w:after="0"/>
        <w:rPr>
          <w:noProof/>
          <w:lang w:val="nl-NL"/>
        </w:rPr>
      </w:pPr>
    </w:p>
    <w:p w:rsidR="00912F39" w:rsidRDefault="00912F39" w:rsidP="00912F39">
      <w:pPr>
        <w:spacing w:after="0"/>
        <w:rPr>
          <w:noProof/>
          <w:lang w:val="nl-NL"/>
        </w:rPr>
      </w:pPr>
      <w:r>
        <w:rPr>
          <w:noProof/>
          <w:lang w:val="nl-NL"/>
        </w:rPr>
        <w:t>Verder is hier de otter, welke beschouwd wordt als half vleesch en half visch, en even daarom ook van de roomschen op hunne zogenoemde vastendagen, gegeten wordt; doch dit ontspruit uit onkunde, omdat hij enkel van visschen leeft.</w:t>
      </w:r>
    </w:p>
    <w:p w:rsidR="00912F39" w:rsidRDefault="00912F39" w:rsidP="00912F39">
      <w:pPr>
        <w:spacing w:after="0"/>
        <w:rPr>
          <w:noProof/>
          <w:lang w:val="nl-NL"/>
        </w:rPr>
      </w:pPr>
    </w:p>
    <w:p w:rsidR="00912F39" w:rsidRDefault="00912F39" w:rsidP="00912F39">
      <w:pPr>
        <w:spacing w:after="0"/>
        <w:rPr>
          <w:noProof/>
          <w:lang w:val="nl-NL"/>
        </w:rPr>
      </w:pPr>
      <w:r>
        <w:rPr>
          <w:noProof/>
          <w:lang w:val="nl-NL"/>
        </w:rPr>
        <w:t>Ook zijn hier bonzems, marters, egels, tweeërlij soort van haazen, konijnen , wezeltjens van verschillende verwen, namelijk witte, zwarte, vaal en bonte, land- en waterotten, onderscheidene soorten van muizen, doch eene soort is hier zeldzaam maar des te opmerkelijker. Zij is klein, heeft korte voor- en achterpooten, loopt of liever springt het meest op de achter-pooten, evenals de Alpische springrot, mollen, waaronder enkele witten worden gevonden, ook heb ik er eenen gezien, welke op den rug zwart, doch niet zo glansend als anderen was, de buik was orange-geel en de staart zuiver wit. Herten en wilde zwijnen ziet men hier somtijds ook.</w:t>
      </w:r>
    </w:p>
    <w:p w:rsidR="003642D8" w:rsidRDefault="003642D8"/>
    <w:p w:rsidR="00912F39" w:rsidRDefault="00912F39"/>
    <w:sectPr w:rsidR="00912F39" w:rsidSect="003642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912F39"/>
    <w:rsid w:val="003642D8"/>
    <w:rsid w:val="00912F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F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2014-11-26T13:29:00Z</dcterms:created>
  <dcterms:modified xsi:type="dcterms:W3CDTF">2014-11-26T13:31:00Z</dcterms:modified>
</cp:coreProperties>
</file>