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45" w:rsidRPr="004941D1" w:rsidRDefault="006D0245" w:rsidP="00795B6F">
      <w:pPr>
        <w:tabs>
          <w:tab w:val="left" w:pos="5580"/>
        </w:tabs>
        <w:spacing w:after="0"/>
        <w:rPr>
          <w:b/>
          <w:noProof/>
          <w:sz w:val="28"/>
          <w:szCs w:val="28"/>
          <w:lang w:val="nl-NL"/>
        </w:rPr>
      </w:pPr>
      <w:r>
        <w:rPr>
          <w:b/>
          <w:noProof/>
          <w:sz w:val="28"/>
          <w:szCs w:val="28"/>
          <w:lang w:val="nl-NL"/>
        </w:rPr>
        <w:t xml:space="preserve">De gemene middelen tussen </w:t>
      </w:r>
      <w:r w:rsidR="007B0565">
        <w:rPr>
          <w:b/>
          <w:noProof/>
          <w:sz w:val="28"/>
          <w:szCs w:val="28"/>
          <w:lang w:val="nl-NL"/>
        </w:rPr>
        <w:t>1654</w:t>
      </w:r>
      <w:r>
        <w:rPr>
          <w:b/>
          <w:noProof/>
          <w:sz w:val="28"/>
          <w:szCs w:val="28"/>
          <w:lang w:val="nl-NL"/>
        </w:rPr>
        <w:t xml:space="preserve"> </w:t>
      </w:r>
      <w:r w:rsidR="00730D68">
        <w:rPr>
          <w:b/>
          <w:noProof/>
          <w:sz w:val="28"/>
          <w:szCs w:val="28"/>
          <w:lang w:val="nl-NL"/>
        </w:rPr>
        <w:t>en 1736</w:t>
      </w:r>
      <w:r>
        <w:rPr>
          <w:b/>
          <w:noProof/>
          <w:sz w:val="28"/>
          <w:szCs w:val="28"/>
          <w:lang w:val="nl-NL"/>
        </w:rPr>
        <w:tab/>
      </w:r>
    </w:p>
    <w:p w:rsidR="006D0245" w:rsidRPr="00C81A11" w:rsidRDefault="006D0245" w:rsidP="00795B6F">
      <w:pPr>
        <w:spacing w:after="0"/>
        <w:rPr>
          <w:i/>
          <w:noProof/>
          <w:lang w:val="nl-NL"/>
        </w:rPr>
      </w:pPr>
      <w:r w:rsidRPr="00C81A11">
        <w:rPr>
          <w:i/>
          <w:noProof/>
          <w:lang w:val="nl-NL"/>
        </w:rPr>
        <w:t>Martien van Asseldonk</w:t>
      </w:r>
    </w:p>
    <w:p w:rsidR="006D0245" w:rsidRDefault="007B0565" w:rsidP="00795B6F">
      <w:pPr>
        <w:spacing w:after="0"/>
        <w:rPr>
          <w:noProof/>
          <w:lang w:val="nl-NL"/>
        </w:rPr>
      </w:pPr>
      <w:r>
        <w:rPr>
          <w:noProof/>
          <w:lang w:val="nl-NL"/>
        </w:rPr>
        <w:t>27</w:t>
      </w:r>
      <w:r w:rsidR="006D0245">
        <w:rPr>
          <w:noProof/>
          <w:lang w:val="nl-NL"/>
        </w:rPr>
        <w:t xml:space="preserve"> december 2014</w:t>
      </w:r>
    </w:p>
    <w:p w:rsidR="009270AC" w:rsidRDefault="009270AC" w:rsidP="009270AC">
      <w:pPr>
        <w:rPr>
          <w:noProof/>
          <w:lang w:val="nl-NL"/>
        </w:rPr>
      </w:pPr>
      <w:r>
        <w:rPr>
          <w:i/>
          <w:noProof/>
          <w:lang w:val="nl-NL"/>
        </w:rPr>
        <w:t>Deze gegevens mogen gebruikt worden onder verwijzing naar: Martien van Asseldonk, www.oudzijtaart.nl</w:t>
      </w:r>
    </w:p>
    <w:p w:rsidR="009270AC" w:rsidRDefault="009270AC" w:rsidP="009270AC">
      <w:pPr>
        <w:pStyle w:val="BodyText"/>
        <w:spacing w:line="276" w:lineRule="auto"/>
        <w:rPr>
          <w:rFonts w:asciiTheme="minorHAnsi" w:hAnsiTheme="minorHAnsi"/>
          <w:noProof/>
          <w:szCs w:val="22"/>
        </w:rPr>
      </w:pPr>
    </w:p>
    <w:p w:rsidR="006D0245" w:rsidRDefault="006D0245" w:rsidP="00795B6F">
      <w:pPr>
        <w:spacing w:after="0"/>
      </w:pPr>
    </w:p>
    <w:p w:rsidR="006D0245" w:rsidRDefault="006D0245" w:rsidP="00795B6F">
      <w:pPr>
        <w:spacing w:after="0"/>
        <w:rPr>
          <w:noProof/>
          <w:lang w:val="nl-NL"/>
        </w:rPr>
      </w:pPr>
      <w:r>
        <w:rPr>
          <w:noProof/>
          <w:lang w:val="nl-NL"/>
        </w:rPr>
        <w:t>In 1654 werden in de Meierij de volgende gemene middelen ingevoerd en heringevoerd:</w:t>
      </w:r>
    </w:p>
    <w:p w:rsidR="006D0245" w:rsidRDefault="006D0245" w:rsidP="00795B6F">
      <w:pPr>
        <w:spacing w:after="0"/>
        <w:rPr>
          <w:noProof/>
          <w:lang w:val="nl-NL"/>
        </w:rPr>
      </w:pPr>
    </w:p>
    <w:p w:rsidR="007B0565" w:rsidRPr="00CC0E6C" w:rsidRDefault="007B0565" w:rsidP="00795B6F">
      <w:pPr>
        <w:pStyle w:val="ListParagraph"/>
        <w:numPr>
          <w:ilvl w:val="0"/>
          <w:numId w:val="3"/>
        </w:numPr>
        <w:spacing w:after="0"/>
        <w:rPr>
          <w:noProof/>
          <w:lang w:val="nl-NL"/>
        </w:rPr>
      </w:pPr>
      <w:r w:rsidRPr="00CC0E6C">
        <w:rPr>
          <w:noProof/>
          <w:lang w:val="nl-NL"/>
        </w:rPr>
        <w:t>Hoorngeld: een belasting op het rundvee</w:t>
      </w:r>
    </w:p>
    <w:p w:rsidR="007B0565" w:rsidRPr="00CC0E6C" w:rsidRDefault="007B0565" w:rsidP="00795B6F">
      <w:pPr>
        <w:pStyle w:val="ListParagraph"/>
        <w:numPr>
          <w:ilvl w:val="0"/>
          <w:numId w:val="3"/>
        </w:numPr>
        <w:spacing w:after="0"/>
        <w:rPr>
          <w:noProof/>
          <w:lang w:val="nl-NL"/>
        </w:rPr>
      </w:pPr>
      <w:r w:rsidRPr="00CC0E6C">
        <w:rPr>
          <w:noProof/>
          <w:lang w:val="nl-NL"/>
        </w:rPr>
        <w:t>Bezaai: een belasting op landerijen die bezaaid waren</w:t>
      </w:r>
      <w:r>
        <w:rPr>
          <w:noProof/>
          <w:lang w:val="nl-NL"/>
        </w:rPr>
        <w:t>, uitgedrukt in aantal morgen</w:t>
      </w:r>
    </w:p>
    <w:p w:rsidR="006D0245" w:rsidRPr="00CC0E6C" w:rsidRDefault="007B0565" w:rsidP="00795B6F">
      <w:pPr>
        <w:pStyle w:val="ListParagraph"/>
        <w:numPr>
          <w:ilvl w:val="0"/>
          <w:numId w:val="3"/>
        </w:numPr>
        <w:spacing w:after="0"/>
        <w:rPr>
          <w:noProof/>
          <w:lang w:val="nl-NL"/>
        </w:rPr>
      </w:pPr>
      <w:r>
        <w:rPr>
          <w:noProof/>
          <w:lang w:val="nl-NL"/>
        </w:rPr>
        <w:t>Drank</w:t>
      </w:r>
      <w:r w:rsidR="006D0245" w:rsidRPr="00CC0E6C">
        <w:rPr>
          <w:noProof/>
          <w:lang w:val="nl-NL"/>
        </w:rPr>
        <w:t>: accijnzen op bier, wijnen en gedestilleerd</w:t>
      </w:r>
    </w:p>
    <w:p w:rsidR="006D0245" w:rsidRPr="00CC0E6C" w:rsidRDefault="006D0245" w:rsidP="00795B6F">
      <w:pPr>
        <w:pStyle w:val="ListParagraph"/>
        <w:numPr>
          <w:ilvl w:val="0"/>
          <w:numId w:val="3"/>
        </w:numPr>
        <w:spacing w:after="0"/>
        <w:rPr>
          <w:noProof/>
          <w:lang w:val="nl-NL"/>
        </w:rPr>
      </w:pPr>
      <w:r w:rsidRPr="00CC0E6C">
        <w:rPr>
          <w:noProof/>
          <w:lang w:val="nl-NL"/>
        </w:rPr>
        <w:t>Bestiaal</w:t>
      </w:r>
      <w:r>
        <w:rPr>
          <w:noProof/>
          <w:lang w:val="nl-NL"/>
        </w:rPr>
        <w:t xml:space="preserve"> of geslacht</w:t>
      </w:r>
      <w:r w:rsidRPr="00CC0E6C">
        <w:rPr>
          <w:noProof/>
          <w:lang w:val="nl-NL"/>
        </w:rPr>
        <w:t>: een accijns op voor menselijke consumptie bestemd vlees</w:t>
      </w:r>
    </w:p>
    <w:p w:rsidR="006D0245" w:rsidRDefault="007B0565" w:rsidP="00795B6F">
      <w:pPr>
        <w:pStyle w:val="ListParagraph"/>
        <w:numPr>
          <w:ilvl w:val="0"/>
          <w:numId w:val="3"/>
        </w:numPr>
        <w:spacing w:after="0"/>
        <w:rPr>
          <w:noProof/>
          <w:lang w:val="nl-NL"/>
        </w:rPr>
      </w:pPr>
      <w:r>
        <w:rPr>
          <w:noProof/>
          <w:lang w:val="nl-NL"/>
        </w:rPr>
        <w:t>G</w:t>
      </w:r>
      <w:r w:rsidR="006D0245" w:rsidRPr="00CC0E6C">
        <w:rPr>
          <w:noProof/>
          <w:lang w:val="nl-NL"/>
        </w:rPr>
        <w:t xml:space="preserve">emaal: een accijns op </w:t>
      </w:r>
      <w:r w:rsidR="004F6785">
        <w:rPr>
          <w:noProof/>
          <w:lang w:val="nl-NL"/>
        </w:rPr>
        <w:t xml:space="preserve">het latyen malen van </w:t>
      </w:r>
      <w:r w:rsidR="006D0245" w:rsidRPr="00CC0E6C">
        <w:rPr>
          <w:noProof/>
          <w:lang w:val="nl-NL"/>
        </w:rPr>
        <w:t>voor menselijke consumptie bestemd graan, boekweit, bonen en dergelijke</w:t>
      </w:r>
    </w:p>
    <w:p w:rsidR="006D0245" w:rsidRPr="006D1D14" w:rsidRDefault="006D0245" w:rsidP="00795B6F">
      <w:pPr>
        <w:pStyle w:val="ListParagraph"/>
        <w:numPr>
          <w:ilvl w:val="0"/>
          <w:numId w:val="3"/>
        </w:numPr>
        <w:spacing w:after="0"/>
        <w:rPr>
          <w:noProof/>
          <w:lang w:val="nl-NL"/>
        </w:rPr>
      </w:pPr>
      <w:r w:rsidRPr="006D1D14">
        <w:rPr>
          <w:noProof/>
          <w:lang w:val="nl-NL"/>
        </w:rPr>
        <w:t>De kleine speciën. Dit waren accijnzen op zout, zeep, paarden (het oorgeld), azijn, stijfsel, luxe texielsoorten, elders vervaardige wollen lakens, brandhout, turf, steenkolen, een belasting op het wegen van goederen, en tot slot de ronde maat, dat was een belasting op granen, erwten, hop, mout en run (gemalen eikenschors bestemd voor leerlooiereijen) die met een inhoudsmaat gemeten werden.</w:t>
      </w:r>
    </w:p>
    <w:p w:rsidR="006D0245" w:rsidRDefault="006D0245" w:rsidP="00795B6F">
      <w:pPr>
        <w:spacing w:after="0"/>
      </w:pPr>
    </w:p>
    <w:p w:rsidR="00F11DDC" w:rsidRPr="0030026A" w:rsidRDefault="00F11DDC" w:rsidP="00795B6F">
      <w:pPr>
        <w:pStyle w:val="BodyText"/>
        <w:spacing w:line="276" w:lineRule="auto"/>
        <w:rPr>
          <w:rFonts w:asciiTheme="minorHAnsi" w:hAnsiTheme="minorHAnsi"/>
        </w:rPr>
      </w:pPr>
      <w:r w:rsidRPr="0030026A">
        <w:rPr>
          <w:rFonts w:asciiTheme="minorHAnsi" w:hAnsiTheme="minorHAnsi"/>
        </w:rPr>
        <w:t xml:space="preserve">Als niemand wilde pachten, werden de betreffende plaatsen voor een bepaald bedrag door de Staten-Generaal of Raad van State aangeschreven, waarbij men zich baseerde op de gemiddelde opbrengst van voorgaande jaren. De dorpsbesturen dienden er dan voor te zorgen dat de aangeschreven som op tijd betaald werd. In tijden van oorlog werd de inning van de gemene middelen vaak niet verpacht, maar aangeschreven. Na 1716 werd er alleen nog maar aangeschreven. De dorpsbesturen mochten voor dat doel personele omslagen heffen. Het verband tussen het verbruik van de belaste goederen en de te betalen bedragen verdween daardoor gedeeltelijk. </w:t>
      </w:r>
    </w:p>
    <w:p w:rsidR="00F11DDC" w:rsidRDefault="00F11DDC" w:rsidP="00795B6F">
      <w:pPr>
        <w:tabs>
          <w:tab w:val="left" w:pos="-1440"/>
          <w:tab w:val="left" w:pos="-720"/>
        </w:tabs>
        <w:suppressAutoHyphens/>
        <w:spacing w:after="0"/>
        <w:rPr>
          <w:rFonts w:cs="Arial"/>
          <w:noProof/>
          <w:spacing w:val="-3"/>
        </w:rPr>
      </w:pPr>
    </w:p>
    <w:p w:rsidR="00251836" w:rsidRPr="00251836" w:rsidRDefault="00251836" w:rsidP="00795B6F">
      <w:pPr>
        <w:spacing w:after="0"/>
        <w:rPr>
          <w:noProof/>
          <w:sz w:val="20"/>
          <w:szCs w:val="20"/>
          <w:lang w:val="nl-NL"/>
        </w:rPr>
      </w:pPr>
      <w:r w:rsidRPr="00251836">
        <w:rPr>
          <w:noProof/>
          <w:sz w:val="20"/>
          <w:szCs w:val="20"/>
          <w:lang w:val="nl-NL"/>
        </w:rPr>
        <w:t xml:space="preserve">Bron: S. C. Derks en J.G.M. Sander, 'Belastingen', in: </w:t>
      </w:r>
      <w:r w:rsidRPr="00251836">
        <w:rPr>
          <w:i/>
          <w:noProof/>
          <w:sz w:val="20"/>
          <w:szCs w:val="20"/>
          <w:lang w:val="nl-NL"/>
        </w:rPr>
        <w:t>Noord-Brabant tijdens de Republiek der Verenigde Nederlanden, 1572-1795</w:t>
      </w:r>
      <w:r w:rsidRPr="00251836">
        <w:rPr>
          <w:noProof/>
          <w:sz w:val="20"/>
          <w:szCs w:val="20"/>
          <w:lang w:val="nl-NL"/>
        </w:rPr>
        <w:t xml:space="preserve"> (Hilversum 1996).</w:t>
      </w:r>
    </w:p>
    <w:p w:rsidR="006D0245" w:rsidRDefault="006D0245" w:rsidP="00795B6F">
      <w:pPr>
        <w:spacing w:after="0"/>
        <w:rPr>
          <w:noProof/>
          <w:lang w:val="nl-NL"/>
        </w:rPr>
      </w:pPr>
    </w:p>
    <w:p w:rsidR="00251836" w:rsidRPr="007736BA" w:rsidRDefault="00251836" w:rsidP="00795B6F">
      <w:pPr>
        <w:spacing w:after="0"/>
        <w:rPr>
          <w:noProof/>
          <w:lang w:val="nl-NL"/>
        </w:rPr>
      </w:pPr>
    </w:p>
    <w:p w:rsidR="006D0245" w:rsidRPr="0030026A" w:rsidRDefault="006D0245" w:rsidP="00795B6F">
      <w:pPr>
        <w:tabs>
          <w:tab w:val="left" w:pos="-1440"/>
          <w:tab w:val="left" w:pos="-720"/>
        </w:tabs>
        <w:suppressAutoHyphens/>
        <w:spacing w:after="0"/>
        <w:rPr>
          <w:rFonts w:cs="Arial"/>
          <w:b/>
          <w:noProof/>
          <w:spacing w:val="-3"/>
          <w:sz w:val="28"/>
          <w:szCs w:val="28"/>
          <w:lang w:val="nl-NL"/>
        </w:rPr>
      </w:pPr>
      <w:r w:rsidRPr="0030026A">
        <w:rPr>
          <w:rFonts w:cs="Arial"/>
          <w:b/>
          <w:noProof/>
          <w:spacing w:val="-3"/>
          <w:sz w:val="28"/>
          <w:szCs w:val="28"/>
          <w:lang w:val="nl-NL"/>
        </w:rPr>
        <w:t>Hoorngeld en bezaaid land</w:t>
      </w:r>
    </w:p>
    <w:p w:rsidR="006D0245" w:rsidRDefault="006D0245" w:rsidP="00795B6F">
      <w:pPr>
        <w:tabs>
          <w:tab w:val="left" w:pos="-1440"/>
          <w:tab w:val="left" w:pos="-720"/>
        </w:tabs>
        <w:suppressAutoHyphens/>
        <w:spacing w:after="0"/>
        <w:rPr>
          <w:rFonts w:cs="Arial"/>
          <w:noProof/>
          <w:spacing w:val="-3"/>
          <w:lang w:val="nl-NL"/>
        </w:rPr>
      </w:pPr>
    </w:p>
    <w:p w:rsidR="006D0245" w:rsidRDefault="006D0245" w:rsidP="00795B6F">
      <w:pPr>
        <w:tabs>
          <w:tab w:val="left" w:pos="-1440"/>
          <w:tab w:val="left" w:pos="-720"/>
        </w:tabs>
        <w:suppressAutoHyphens/>
        <w:spacing w:after="0"/>
        <w:rPr>
          <w:rFonts w:cs="Arial"/>
          <w:noProof/>
          <w:spacing w:val="-3"/>
          <w:lang w:val="nl-NL"/>
        </w:rPr>
      </w:pPr>
      <w:r>
        <w:rPr>
          <w:rFonts w:cs="Arial"/>
          <w:noProof/>
          <w:spacing w:val="-3"/>
          <w:lang w:val="nl-NL"/>
        </w:rPr>
        <w:t>In het eerste jaar van de invoering van deze impost werd deze door de borgemeesters afgedragen. Bij de uitgaven van de dorpsrekening van 1654-1655 staat vermeld, betaelt aen:</w:t>
      </w:r>
    </w:p>
    <w:p w:rsidR="006D0245" w:rsidRPr="00807B7D" w:rsidRDefault="006D0245" w:rsidP="00795B6F">
      <w:pPr>
        <w:tabs>
          <w:tab w:val="left" w:pos="-1440"/>
          <w:tab w:val="left" w:pos="-720"/>
        </w:tabs>
        <w:suppressAutoHyphens/>
        <w:spacing w:after="0"/>
        <w:rPr>
          <w:rFonts w:cs="Arial"/>
          <w:noProof/>
          <w:spacing w:val="-3"/>
          <w:lang w:val="nl-NL"/>
        </w:rPr>
      </w:pPr>
    </w:p>
    <w:p w:rsidR="006D0245" w:rsidRPr="00807B7D" w:rsidRDefault="006D0245" w:rsidP="00795B6F">
      <w:pPr>
        <w:pStyle w:val="ListParagraph"/>
        <w:numPr>
          <w:ilvl w:val="0"/>
          <w:numId w:val="1"/>
        </w:numPr>
        <w:tabs>
          <w:tab w:val="left" w:pos="-1440"/>
          <w:tab w:val="left" w:pos="-720"/>
        </w:tabs>
        <w:suppressAutoHyphens/>
        <w:spacing w:after="0"/>
        <w:rPr>
          <w:rFonts w:cs="Arial"/>
          <w:noProof/>
          <w:spacing w:val="-3"/>
          <w:lang w:val="nl-NL"/>
        </w:rPr>
      </w:pPr>
      <w:r w:rsidRPr="00807B7D">
        <w:rPr>
          <w:rFonts w:cs="Arial"/>
          <w:noProof/>
          <w:spacing w:val="-3"/>
          <w:lang w:val="nl-NL"/>
        </w:rPr>
        <w:t>Otto de Visscher 67-10-12 van Horegelt ende margentaele volgens de resolutie van den quartiere</w:t>
      </w:r>
    </w:p>
    <w:p w:rsidR="006D0245" w:rsidRPr="00807B7D" w:rsidRDefault="006D0245" w:rsidP="00795B6F">
      <w:pPr>
        <w:pStyle w:val="ListParagraph"/>
        <w:numPr>
          <w:ilvl w:val="0"/>
          <w:numId w:val="1"/>
        </w:numPr>
        <w:tabs>
          <w:tab w:val="left" w:pos="-1440"/>
          <w:tab w:val="left" w:pos="-720"/>
        </w:tabs>
        <w:suppressAutoHyphens/>
        <w:spacing w:after="0"/>
        <w:rPr>
          <w:rFonts w:cs="Arial"/>
          <w:noProof/>
          <w:spacing w:val="-3"/>
          <w:lang w:val="nl-NL"/>
        </w:rPr>
      </w:pPr>
      <w:r w:rsidRPr="00807B7D">
        <w:rPr>
          <w:rFonts w:cs="Arial"/>
          <w:noProof/>
          <w:spacing w:val="-3"/>
          <w:lang w:val="nl-NL"/>
        </w:rPr>
        <w:t>Alnoch aen Otto de Vischer 145-17-8</w:t>
      </w:r>
    </w:p>
    <w:p w:rsidR="006D0245" w:rsidRPr="00807B7D" w:rsidRDefault="006D0245" w:rsidP="00795B6F">
      <w:pPr>
        <w:pStyle w:val="ListParagraph"/>
        <w:numPr>
          <w:ilvl w:val="0"/>
          <w:numId w:val="1"/>
        </w:numPr>
        <w:tabs>
          <w:tab w:val="left" w:pos="-1440"/>
          <w:tab w:val="left" w:pos="-720"/>
        </w:tabs>
        <w:suppressAutoHyphens/>
        <w:spacing w:after="0"/>
        <w:rPr>
          <w:rFonts w:cs="Arial"/>
          <w:noProof/>
          <w:spacing w:val="-3"/>
          <w:lang w:val="nl-NL"/>
        </w:rPr>
      </w:pPr>
      <w:r w:rsidRPr="00807B7D">
        <w:rPr>
          <w:rFonts w:cs="Arial"/>
          <w:noProof/>
          <w:spacing w:val="-3"/>
          <w:lang w:val="nl-NL"/>
        </w:rPr>
        <w:t>aen Volders in voldoeninge van margentael 291-15-0</w:t>
      </w:r>
    </w:p>
    <w:p w:rsidR="006D0245" w:rsidRPr="00807B7D" w:rsidRDefault="006D0245" w:rsidP="00795B6F">
      <w:pPr>
        <w:pStyle w:val="ListParagraph"/>
        <w:numPr>
          <w:ilvl w:val="0"/>
          <w:numId w:val="1"/>
        </w:numPr>
        <w:tabs>
          <w:tab w:val="left" w:pos="-1440"/>
          <w:tab w:val="left" w:pos="-720"/>
        </w:tabs>
        <w:suppressAutoHyphens/>
        <w:spacing w:after="0"/>
        <w:rPr>
          <w:rFonts w:cs="Arial"/>
          <w:noProof/>
          <w:spacing w:val="-3"/>
          <w:lang w:val="nl-NL"/>
        </w:rPr>
      </w:pPr>
      <w:r w:rsidRPr="00807B7D">
        <w:rPr>
          <w:rFonts w:cs="Arial"/>
          <w:noProof/>
          <w:spacing w:val="-3"/>
          <w:lang w:val="nl-NL"/>
        </w:rPr>
        <w:t>aen Otto de Visser in voldoeninge van mergentaell 250-0-0</w:t>
      </w:r>
    </w:p>
    <w:p w:rsidR="006D0245" w:rsidRPr="00807B7D" w:rsidRDefault="006D0245" w:rsidP="00795B6F">
      <w:pPr>
        <w:pStyle w:val="ListParagraph"/>
        <w:numPr>
          <w:ilvl w:val="0"/>
          <w:numId w:val="1"/>
        </w:numPr>
        <w:tabs>
          <w:tab w:val="left" w:pos="-1440"/>
          <w:tab w:val="left" w:pos="-720"/>
        </w:tabs>
        <w:suppressAutoHyphens/>
        <w:spacing w:after="0"/>
        <w:rPr>
          <w:rFonts w:cs="Arial"/>
          <w:noProof/>
          <w:spacing w:val="-3"/>
          <w:lang w:val="nl-NL"/>
        </w:rPr>
      </w:pPr>
      <w:r w:rsidRPr="00807B7D">
        <w:rPr>
          <w:rFonts w:cs="Arial"/>
          <w:noProof/>
          <w:spacing w:val="-3"/>
          <w:lang w:val="nl-NL"/>
        </w:rPr>
        <w:lastRenderedPageBreak/>
        <w:t>Totaal 755-3-4</w:t>
      </w:r>
    </w:p>
    <w:p w:rsidR="006D0245" w:rsidRDefault="006D0245" w:rsidP="00795B6F">
      <w:pPr>
        <w:tabs>
          <w:tab w:val="left" w:pos="-1440"/>
          <w:tab w:val="left" w:pos="-720"/>
        </w:tabs>
        <w:suppressAutoHyphens/>
        <w:spacing w:after="0"/>
        <w:rPr>
          <w:rFonts w:cs="Arial"/>
          <w:noProof/>
          <w:spacing w:val="-3"/>
          <w:lang w:val="nl-NL"/>
        </w:rPr>
      </w:pPr>
      <w:r>
        <w:rPr>
          <w:rFonts w:cs="Arial"/>
          <w:noProof/>
          <w:spacing w:val="-3"/>
          <w:lang w:val="nl-NL"/>
        </w:rPr>
        <w:t>De borgemeesters haalden dit geld niet op door een omslag over vee en bezaaide morgen, maar met behulp van het al langer bestaande maatboek, dus een omslag over alle percelen.</w:t>
      </w:r>
    </w:p>
    <w:p w:rsidR="006D0245" w:rsidRDefault="006D0245" w:rsidP="00795B6F">
      <w:pPr>
        <w:tabs>
          <w:tab w:val="left" w:pos="-1440"/>
          <w:tab w:val="left" w:pos="-720"/>
        </w:tabs>
        <w:suppressAutoHyphens/>
        <w:spacing w:after="0"/>
        <w:rPr>
          <w:rFonts w:cs="Arial"/>
          <w:noProof/>
          <w:spacing w:val="-3"/>
          <w:lang w:val="nl-NL"/>
        </w:rPr>
      </w:pPr>
    </w:p>
    <w:p w:rsidR="007B0565" w:rsidRDefault="007B0565" w:rsidP="00795B6F">
      <w:pPr>
        <w:tabs>
          <w:tab w:val="left" w:pos="-1440"/>
          <w:tab w:val="left" w:pos="-720"/>
        </w:tabs>
        <w:suppressAutoHyphens/>
        <w:spacing w:after="0"/>
        <w:rPr>
          <w:rFonts w:cs="Arial"/>
          <w:noProof/>
          <w:spacing w:val="-3"/>
          <w:lang w:val="nl-NL"/>
        </w:rPr>
      </w:pPr>
    </w:p>
    <w:p w:rsidR="006D0245" w:rsidRDefault="006D0245" w:rsidP="00795B6F">
      <w:pPr>
        <w:spacing w:after="0"/>
        <w:rPr>
          <w:noProof/>
          <w:lang w:val="nl-NL"/>
        </w:rPr>
      </w:pPr>
      <w:r>
        <w:rPr>
          <w:noProof/>
          <w:lang w:val="nl-NL"/>
        </w:rPr>
        <w:t>Het bestuurlijk reglement van Veghel van 11 juli 1662 bevat de bepaling:</w:t>
      </w:r>
    </w:p>
    <w:p w:rsidR="006D0245" w:rsidRDefault="006D0245" w:rsidP="00795B6F">
      <w:pPr>
        <w:spacing w:after="0"/>
        <w:rPr>
          <w:noProof/>
          <w:lang w:val="nl-NL"/>
        </w:rPr>
      </w:pPr>
    </w:p>
    <w:p w:rsidR="006D0245" w:rsidRPr="00202B02" w:rsidRDefault="006D0245" w:rsidP="00795B6F">
      <w:pPr>
        <w:pStyle w:val="ListParagraph"/>
        <w:numPr>
          <w:ilvl w:val="0"/>
          <w:numId w:val="4"/>
        </w:numPr>
        <w:spacing w:after="0"/>
        <w:rPr>
          <w:noProof/>
          <w:lang w:val="nl-NL"/>
        </w:rPr>
      </w:pPr>
      <w:r w:rsidRPr="00202B02">
        <w:rPr>
          <w:noProof/>
          <w:lang w:val="nl-NL"/>
        </w:rPr>
        <w:t>Dat het corpus van Vechele egeene lants middelen sal mogen pagten dan met schrifteyk consent van de voorscreven geerfdens ende de voorscreven twaelf mannen als streckende tot derselver naedeel oijck strijdig teegen de placcaten van Haer Hoog Mogenden.</w:t>
      </w:r>
    </w:p>
    <w:p w:rsidR="006D0245" w:rsidRDefault="006D0245" w:rsidP="00795B6F">
      <w:pPr>
        <w:tabs>
          <w:tab w:val="left" w:pos="-1440"/>
          <w:tab w:val="left" w:pos="-720"/>
        </w:tabs>
        <w:suppressAutoHyphens/>
        <w:spacing w:after="0"/>
        <w:rPr>
          <w:rFonts w:cs="Arial"/>
          <w:noProof/>
          <w:spacing w:val="-3"/>
          <w:lang w:val="nl-NL"/>
        </w:rPr>
      </w:pPr>
    </w:p>
    <w:p w:rsidR="006D0245" w:rsidRDefault="006D0245" w:rsidP="00795B6F">
      <w:pPr>
        <w:tabs>
          <w:tab w:val="left" w:pos="-1440"/>
          <w:tab w:val="left" w:pos="-720"/>
        </w:tabs>
        <w:suppressAutoHyphens/>
        <w:spacing w:after="0"/>
        <w:rPr>
          <w:rFonts w:cs="Arial"/>
          <w:noProof/>
          <w:spacing w:val="-3"/>
          <w:lang w:val="nl-NL"/>
        </w:rPr>
      </w:pPr>
      <w:r>
        <w:rPr>
          <w:rFonts w:cs="Arial"/>
          <w:noProof/>
          <w:spacing w:val="-3"/>
          <w:lang w:val="nl-NL"/>
        </w:rPr>
        <w:t>In de zeventiende eeuw droegen de borgemeesters jaarlijks een bedrag</w:t>
      </w:r>
      <w:r w:rsidR="004248B9">
        <w:rPr>
          <w:rFonts w:cs="Arial"/>
          <w:noProof/>
          <w:spacing w:val="-3"/>
          <w:lang w:val="nl-NL"/>
        </w:rPr>
        <w:t xml:space="preserve"> </w:t>
      </w:r>
      <w:r>
        <w:rPr>
          <w:rFonts w:cs="Arial"/>
          <w:noProof/>
          <w:spacing w:val="-3"/>
          <w:lang w:val="nl-NL"/>
        </w:rPr>
        <w:t>af op het groot kantoor in Den Bosch, meestal zonder dat details gegeven worden. De dorsprekening van 1668-1669 is wat specifieker:</w:t>
      </w:r>
    </w:p>
    <w:p w:rsidR="006D0245" w:rsidRDefault="006D0245" w:rsidP="00795B6F">
      <w:pPr>
        <w:tabs>
          <w:tab w:val="left" w:pos="-1440"/>
          <w:tab w:val="left" w:pos="-720"/>
        </w:tabs>
        <w:suppressAutoHyphens/>
        <w:spacing w:after="0"/>
        <w:rPr>
          <w:rFonts w:cs="Arial"/>
          <w:noProof/>
          <w:spacing w:val="-3"/>
          <w:lang w:val="nl-NL"/>
        </w:rPr>
      </w:pPr>
    </w:p>
    <w:p w:rsidR="006D0245" w:rsidRPr="008C3507" w:rsidRDefault="006D0245" w:rsidP="00795B6F">
      <w:pPr>
        <w:pStyle w:val="ListParagraph"/>
        <w:numPr>
          <w:ilvl w:val="0"/>
          <w:numId w:val="1"/>
        </w:numPr>
        <w:tabs>
          <w:tab w:val="left" w:pos="-1440"/>
          <w:tab w:val="left" w:pos="-720"/>
        </w:tabs>
        <w:suppressAutoHyphens/>
        <w:spacing w:after="0"/>
        <w:rPr>
          <w:rFonts w:cs="Arial"/>
          <w:noProof/>
          <w:spacing w:val="-3"/>
          <w:lang w:val="nl-NL"/>
        </w:rPr>
      </w:pPr>
      <w:r w:rsidRPr="008C3507">
        <w:rPr>
          <w:rFonts w:cs="Arial"/>
          <w:noProof/>
          <w:spacing w:val="-3"/>
          <w:lang w:val="nl-NL"/>
        </w:rPr>
        <w:t>Betaelt vantt gemaell, clijne specie, bier accijns, hooren gelt ende besayden mergen, voor rantsoen aentt cantoir De Gans 2.180-0-8</w:t>
      </w:r>
    </w:p>
    <w:p w:rsidR="006D0245" w:rsidRDefault="006D0245" w:rsidP="00795B6F">
      <w:pPr>
        <w:tabs>
          <w:tab w:val="left" w:pos="-1440"/>
          <w:tab w:val="left" w:pos="-720"/>
        </w:tabs>
        <w:suppressAutoHyphens/>
        <w:spacing w:after="0"/>
        <w:rPr>
          <w:rFonts w:cs="Arial"/>
          <w:noProof/>
          <w:spacing w:val="-3"/>
          <w:lang w:val="nl-NL"/>
        </w:rPr>
      </w:pPr>
    </w:p>
    <w:p w:rsidR="006D0245" w:rsidRDefault="006D0245" w:rsidP="00795B6F">
      <w:pPr>
        <w:tabs>
          <w:tab w:val="left" w:pos="-1440"/>
          <w:tab w:val="left" w:pos="-720"/>
        </w:tabs>
        <w:suppressAutoHyphens/>
        <w:spacing w:after="0"/>
        <w:rPr>
          <w:rFonts w:cs="Arial"/>
          <w:noProof/>
          <w:spacing w:val="-3"/>
          <w:lang w:val="nl-NL"/>
        </w:rPr>
      </w:pPr>
      <w:r>
        <w:rPr>
          <w:rFonts w:cs="Arial"/>
          <w:noProof/>
          <w:spacing w:val="-3"/>
          <w:lang w:val="nl-NL"/>
        </w:rPr>
        <w:t>Kennelijk werd de impost van het hoorngeld en gemaal in 1668-1669 nog steeds betaald door de borgemeesters die het geld ophaalden als deel van algehele dorpsinkomsten met behulp van een omslag over alle percelen.</w:t>
      </w:r>
    </w:p>
    <w:p w:rsidR="006D0245" w:rsidRDefault="006D0245" w:rsidP="00795B6F">
      <w:pPr>
        <w:tabs>
          <w:tab w:val="left" w:pos="-1440"/>
          <w:tab w:val="left" w:pos="-720"/>
        </w:tabs>
        <w:suppressAutoHyphens/>
        <w:spacing w:after="0"/>
        <w:rPr>
          <w:rFonts w:cs="Arial"/>
          <w:noProof/>
          <w:spacing w:val="-3"/>
          <w:lang w:val="nl-NL"/>
        </w:rPr>
      </w:pPr>
    </w:p>
    <w:p w:rsidR="00E26360" w:rsidRDefault="00E26360" w:rsidP="00795B6F">
      <w:pPr>
        <w:tabs>
          <w:tab w:val="left" w:pos="-1440"/>
          <w:tab w:val="left" w:pos="-720"/>
        </w:tabs>
        <w:suppressAutoHyphens/>
        <w:spacing w:after="0"/>
        <w:rPr>
          <w:rFonts w:cs="Arial"/>
          <w:noProof/>
          <w:spacing w:val="-3"/>
          <w:lang w:val="nl-NL"/>
        </w:rPr>
      </w:pPr>
    </w:p>
    <w:p w:rsidR="00E26360" w:rsidRDefault="00E26360" w:rsidP="00795B6F">
      <w:pPr>
        <w:tabs>
          <w:tab w:val="left" w:pos="-1440"/>
          <w:tab w:val="left" w:pos="-720"/>
        </w:tabs>
        <w:suppressAutoHyphens/>
        <w:spacing w:after="0"/>
        <w:rPr>
          <w:rFonts w:cs="Arial"/>
          <w:noProof/>
          <w:spacing w:val="-3"/>
        </w:rPr>
      </w:pPr>
      <w:r w:rsidRPr="000B39E5">
        <w:rPr>
          <w:rFonts w:cs="Arial"/>
          <w:noProof/>
          <w:spacing w:val="-3"/>
        </w:rPr>
        <w:t xml:space="preserve">Alsoo onsen dorpe ten achteren zynde aen de comptoiren de selvige niet connende voldoen ofte moeten andere middelen beramenen om penningen te fourneren, soo ist dat mijn heeren schepenen, borgemeesteren, twaelf mannen, kerck ende Heijlige Geest meesteren, representerende het geheele corpus van Vechel, </w:t>
      </w:r>
      <w:r>
        <w:rPr>
          <w:rFonts w:cs="Arial"/>
          <w:noProof/>
          <w:spacing w:val="-3"/>
        </w:rPr>
        <w:t xml:space="preserve">op 25-12-1675 </w:t>
      </w:r>
      <w:r w:rsidRPr="000B39E5">
        <w:rPr>
          <w:rFonts w:cs="Arial"/>
          <w:noProof/>
          <w:spacing w:val="-3"/>
        </w:rPr>
        <w:t>ordonneren dat</w:t>
      </w:r>
      <w:r>
        <w:rPr>
          <w:rFonts w:cs="Arial"/>
          <w:noProof/>
          <w:spacing w:val="-3"/>
        </w:rPr>
        <w:t>:</w:t>
      </w:r>
    </w:p>
    <w:p w:rsidR="00E26360" w:rsidRDefault="00E26360" w:rsidP="00795B6F">
      <w:pPr>
        <w:tabs>
          <w:tab w:val="left" w:pos="-1440"/>
          <w:tab w:val="left" w:pos="-720"/>
        </w:tabs>
        <w:suppressAutoHyphens/>
        <w:spacing w:after="0"/>
        <w:rPr>
          <w:rFonts w:cs="Arial"/>
          <w:noProof/>
          <w:spacing w:val="-3"/>
        </w:rPr>
      </w:pPr>
    </w:p>
    <w:p w:rsidR="00E26360" w:rsidRPr="000B39E5" w:rsidRDefault="00E26360" w:rsidP="00795B6F">
      <w:pPr>
        <w:tabs>
          <w:tab w:val="left" w:pos="-1440"/>
          <w:tab w:val="left" w:pos="-720"/>
        </w:tabs>
        <w:suppressAutoHyphens/>
        <w:spacing w:after="0"/>
        <w:ind w:left="720"/>
        <w:rPr>
          <w:rFonts w:cs="Arial"/>
          <w:noProof/>
          <w:spacing w:val="-3"/>
        </w:rPr>
      </w:pPr>
      <w:r w:rsidRPr="000B39E5">
        <w:rPr>
          <w:rFonts w:cs="Arial"/>
          <w:noProof/>
          <w:spacing w:val="-3"/>
        </w:rPr>
        <w:t>ider manspersoon boven de vyftien jaren sal aenstonts na de publicatie dese geven vyftien stuyvers ende ider vrouws persoon boven de selvige jaren tien stuyvers, waer van niemandt exempt zal zyn, ende sullen de brootmeesteren betalen voor hare dienstboden en mits cortende tselve aen haere huyren. Item ide nabeur sal mede moeten betalen van hare koyen hebbende vier brede tanden ses stuyvers, welcke settinge ende op laste wort gedragen ten respective van betalinge consumptie horengelden als andersints, ende by soo verre imandt eenige koijen ouderdom 1 als amdersints verwerven ende des halven fraudeerde verbeuren eene boete van ses gulden ten behoeve des heeren officier.</w:t>
      </w:r>
    </w:p>
    <w:p w:rsidR="00E26360" w:rsidRDefault="00E26360" w:rsidP="00795B6F">
      <w:pPr>
        <w:tabs>
          <w:tab w:val="left" w:pos="-1440"/>
          <w:tab w:val="left" w:pos="-720"/>
        </w:tabs>
        <w:suppressAutoHyphens/>
        <w:spacing w:after="0"/>
        <w:rPr>
          <w:rFonts w:cs="Arial"/>
          <w:noProof/>
          <w:spacing w:val="-3"/>
          <w:lang w:val="nl-NL"/>
        </w:rPr>
      </w:pPr>
    </w:p>
    <w:p w:rsidR="00251836" w:rsidRDefault="00251836" w:rsidP="00795B6F">
      <w:pPr>
        <w:tabs>
          <w:tab w:val="left" w:pos="-1440"/>
          <w:tab w:val="left" w:pos="-720"/>
        </w:tabs>
        <w:suppressAutoHyphens/>
        <w:spacing w:after="0"/>
        <w:rPr>
          <w:rFonts w:cs="Arial"/>
          <w:noProof/>
          <w:spacing w:val="-3"/>
          <w:lang w:val="nl-NL"/>
        </w:rPr>
      </w:pPr>
      <w:r>
        <w:rPr>
          <w:rFonts w:cs="Arial"/>
          <w:noProof/>
          <w:spacing w:val="-3"/>
          <w:lang w:val="nl-NL"/>
        </w:rPr>
        <w:t>In 1686 is er in Veghel voor het eerst sprake van een pachter van het hoorngeld en bezaaid. De collecte van deze impost werd voor het jaar 1686-1687 gepacht door Johan van der Agter Ten hij op 6 oktober 1686 met enkele helpers naar Veghel kwam om deze belasting te innen, werd het gezelschap Veghel uitgejaagd. Kennelijk was het daadwerkelijk innen van deze omslag over het vee en het bezaaide land toen een nieuwigheid die veel weerstand opriep.</w:t>
      </w:r>
    </w:p>
    <w:p w:rsidR="00E26360" w:rsidRDefault="00E26360" w:rsidP="00795B6F">
      <w:pPr>
        <w:tabs>
          <w:tab w:val="left" w:pos="-1440"/>
          <w:tab w:val="left" w:pos="-720"/>
        </w:tabs>
        <w:suppressAutoHyphens/>
        <w:spacing w:after="0"/>
        <w:rPr>
          <w:rFonts w:cs="Arial"/>
          <w:noProof/>
          <w:spacing w:val="-3"/>
          <w:lang w:val="nl-NL"/>
        </w:rPr>
      </w:pPr>
    </w:p>
    <w:p w:rsidR="006D0245" w:rsidRDefault="00251836" w:rsidP="00795B6F">
      <w:pPr>
        <w:tabs>
          <w:tab w:val="left" w:pos="-1440"/>
          <w:tab w:val="left" w:pos="-720"/>
        </w:tabs>
        <w:suppressAutoHyphens/>
        <w:spacing w:after="0"/>
        <w:rPr>
          <w:rFonts w:cs="Arial"/>
          <w:noProof/>
          <w:spacing w:val="-3"/>
          <w:lang w:val="nl-NL"/>
        </w:rPr>
      </w:pPr>
      <w:r>
        <w:rPr>
          <w:rFonts w:cs="Arial"/>
          <w:noProof/>
          <w:spacing w:val="-3"/>
          <w:lang w:val="nl-NL"/>
        </w:rPr>
        <w:t xml:space="preserve">Ook in </w:t>
      </w:r>
      <w:r w:rsidR="006D0245">
        <w:rPr>
          <w:rFonts w:cs="Arial"/>
          <w:noProof/>
          <w:spacing w:val="-3"/>
          <w:lang w:val="nl-NL"/>
        </w:rPr>
        <w:t>1692 is er in de bronnen voor het eerst sprake van een pachter</w:t>
      </w:r>
      <w:r w:rsidR="007B0565">
        <w:rPr>
          <w:rFonts w:cs="Arial"/>
          <w:noProof/>
          <w:spacing w:val="-3"/>
          <w:lang w:val="nl-NL"/>
        </w:rPr>
        <w:t xml:space="preserve"> voor het hoorngeld en bezaaid</w:t>
      </w:r>
      <w:r w:rsidR="006D0245">
        <w:rPr>
          <w:rFonts w:cs="Arial"/>
          <w:noProof/>
          <w:spacing w:val="-3"/>
          <w:lang w:val="nl-NL"/>
        </w:rPr>
        <w:t xml:space="preserve">. </w:t>
      </w:r>
      <w:r w:rsidR="006D0245" w:rsidRPr="0030026A">
        <w:rPr>
          <w:rFonts w:cs="Arial"/>
          <w:noProof/>
          <w:spacing w:val="-3"/>
          <w:lang w:val="nl-NL"/>
        </w:rPr>
        <w:t xml:space="preserve">Het corpus van Vechel </w:t>
      </w:r>
      <w:r w:rsidR="006D0245">
        <w:rPr>
          <w:rFonts w:cs="Arial"/>
          <w:noProof/>
          <w:spacing w:val="-3"/>
          <w:lang w:val="nl-NL"/>
        </w:rPr>
        <w:t xml:space="preserve"> verklaart op 12-9-1694</w:t>
      </w:r>
      <w:r w:rsidR="006D0245" w:rsidRPr="0030026A">
        <w:rPr>
          <w:rFonts w:cs="Arial"/>
          <w:noProof/>
          <w:spacing w:val="-3"/>
          <w:lang w:val="nl-NL"/>
        </w:rPr>
        <w:t xml:space="preserve"> dat </w:t>
      </w:r>
    </w:p>
    <w:p w:rsidR="006D0245" w:rsidRDefault="006D0245" w:rsidP="00795B6F">
      <w:pPr>
        <w:tabs>
          <w:tab w:val="left" w:pos="-1440"/>
          <w:tab w:val="left" w:pos="-720"/>
        </w:tabs>
        <w:suppressAutoHyphens/>
        <w:spacing w:after="0"/>
        <w:rPr>
          <w:rFonts w:cs="Arial"/>
          <w:noProof/>
          <w:spacing w:val="-3"/>
          <w:lang w:val="nl-NL"/>
        </w:rPr>
      </w:pPr>
    </w:p>
    <w:p w:rsidR="006D0245" w:rsidRPr="0030026A" w:rsidRDefault="006D0245"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lastRenderedPageBreak/>
        <w:t>Adriaan Tabbens, pachter van hoorngeld en bezaaid in Veghel over 1692, in 1693 heeft geseten op de ontvang van zijn pachtpenningen en dat hij `van ons en onse ingesetenen' heeft geeist en genomen van het loopense besaeijde land 2 stuivers 4 penningen; en van ieder beest haere breede tanden hebbende 16 stuivers. Bovendien verklaren ze dat voor deze, door ons en onse ingezetenen nooit meer betaald is als twee stuivers van het lopense en 15 stuivers twaalf penningen van ieder beest zonder meer, niettegenstaande behoorljk protest door de vorster aan de pachter gedaan is, als bli</w:t>
      </w:r>
      <w:r>
        <w:rPr>
          <w:rFonts w:cs="Arial"/>
          <w:noProof/>
          <w:spacing w:val="-3"/>
          <w:lang w:val="nl-NL"/>
        </w:rPr>
        <w:t>jkt uit relaas van de vorster van</w:t>
      </w:r>
      <w:r w:rsidRPr="0030026A">
        <w:rPr>
          <w:rFonts w:cs="Arial"/>
          <w:noProof/>
          <w:spacing w:val="-3"/>
          <w:lang w:val="nl-NL"/>
        </w:rPr>
        <w:t xml:space="preserve"> 29-12-1693</w:t>
      </w:r>
      <w:r>
        <w:rPr>
          <w:rFonts w:cs="Arial"/>
          <w:noProof/>
          <w:spacing w:val="-3"/>
          <w:lang w:val="nl-NL"/>
        </w:rPr>
        <w:t>.</w:t>
      </w:r>
    </w:p>
    <w:p w:rsidR="007B0565" w:rsidRDefault="007B0565" w:rsidP="00795B6F">
      <w:pPr>
        <w:tabs>
          <w:tab w:val="left" w:pos="-1440"/>
          <w:tab w:val="left" w:pos="-720"/>
        </w:tabs>
        <w:suppressAutoHyphens/>
        <w:spacing w:after="0"/>
        <w:rPr>
          <w:rFonts w:cs="Arial"/>
          <w:noProof/>
          <w:spacing w:val="-3"/>
          <w:lang w:val="nl-NL"/>
        </w:rPr>
      </w:pPr>
    </w:p>
    <w:p w:rsidR="007B0565" w:rsidRDefault="007B0565" w:rsidP="00795B6F">
      <w:pPr>
        <w:tabs>
          <w:tab w:val="left" w:pos="-1440"/>
          <w:tab w:val="left" w:pos="-720"/>
        </w:tabs>
        <w:suppressAutoHyphens/>
        <w:spacing w:after="0"/>
        <w:rPr>
          <w:rFonts w:cs="Arial"/>
          <w:noProof/>
          <w:spacing w:val="-3"/>
          <w:lang w:val="nl-NL"/>
        </w:rPr>
      </w:pPr>
    </w:p>
    <w:p w:rsidR="00E14F30" w:rsidRDefault="006D0245" w:rsidP="00795B6F">
      <w:pPr>
        <w:tabs>
          <w:tab w:val="left" w:pos="-1440"/>
          <w:tab w:val="left" w:pos="-720"/>
        </w:tabs>
        <w:suppressAutoHyphens/>
        <w:spacing w:after="0"/>
        <w:rPr>
          <w:rFonts w:cs="Arial"/>
          <w:noProof/>
          <w:spacing w:val="-3"/>
          <w:lang w:val="nl-NL"/>
        </w:rPr>
      </w:pPr>
      <w:r>
        <w:rPr>
          <w:rFonts w:cs="Arial"/>
          <w:noProof/>
          <w:spacing w:val="-3"/>
          <w:lang w:val="nl-NL"/>
        </w:rPr>
        <w:t>In de dorpsrekening van 1695-1696 staat bij de inkomsten vermeld:</w:t>
      </w:r>
      <w:r w:rsidR="00E14F30">
        <w:rPr>
          <w:rFonts w:cs="Arial"/>
          <w:noProof/>
          <w:spacing w:val="-3"/>
          <w:lang w:val="nl-NL"/>
        </w:rPr>
        <w:t xml:space="preserve"> </w:t>
      </w:r>
      <w:r w:rsidRPr="004408C2">
        <w:rPr>
          <w:rFonts w:cs="Arial"/>
          <w:noProof/>
          <w:spacing w:val="-3"/>
          <w:lang w:val="nl-NL"/>
        </w:rPr>
        <w:t>vant hoorngelt 659-5-2</w:t>
      </w:r>
      <w:r w:rsidR="00E14F30">
        <w:rPr>
          <w:rFonts w:cs="Arial"/>
          <w:noProof/>
          <w:spacing w:val="-3"/>
          <w:lang w:val="nl-NL"/>
        </w:rPr>
        <w:t xml:space="preserve">. Dit is een incidentele vermelding. In de jaren erna komen deze inkomsten niet meer voor. </w:t>
      </w:r>
    </w:p>
    <w:p w:rsidR="00E14F30" w:rsidRDefault="00E14F30" w:rsidP="00795B6F">
      <w:pPr>
        <w:tabs>
          <w:tab w:val="left" w:pos="-1440"/>
          <w:tab w:val="left" w:pos="-720"/>
        </w:tabs>
        <w:suppressAutoHyphens/>
        <w:spacing w:after="0"/>
        <w:rPr>
          <w:rFonts w:cs="Arial"/>
          <w:noProof/>
          <w:spacing w:val="-3"/>
          <w:lang w:val="nl-NL"/>
        </w:rPr>
      </w:pPr>
    </w:p>
    <w:p w:rsidR="007C707C" w:rsidRDefault="007C707C" w:rsidP="00795B6F">
      <w:pPr>
        <w:spacing w:after="0"/>
        <w:rPr>
          <w:noProof/>
          <w:lang w:val="nl-NL"/>
        </w:rPr>
      </w:pPr>
      <w:r w:rsidRPr="006F7434">
        <w:rPr>
          <w:noProof/>
          <w:lang w:val="nl-NL"/>
        </w:rPr>
        <w:t xml:space="preserve">Voor schepenen en substituut secretaris van Veghel verschenen </w:t>
      </w:r>
      <w:r>
        <w:rPr>
          <w:noProof/>
          <w:lang w:val="nl-NL"/>
        </w:rPr>
        <w:t xml:space="preserve">op 27-8-1704 </w:t>
      </w:r>
      <w:r w:rsidRPr="006F7434">
        <w:rPr>
          <w:noProof/>
          <w:lang w:val="nl-NL"/>
        </w:rPr>
        <w:t xml:space="preserve">Hoogaert Amelis van Dieperbeeck, Jan Goorts, Peter Janssen Verputten, en Jan Peter Corsten, allen “vleijshouwers en inboorlingen van Vechel”, om op verzoek van Margriet Munnicxhoff, wonende te Erp, een verklaring af te leggen. Zij verklaren </w:t>
      </w:r>
      <w:r>
        <w:rPr>
          <w:noProof/>
          <w:lang w:val="nl-NL"/>
        </w:rPr>
        <w:t>dat:</w:t>
      </w:r>
    </w:p>
    <w:p w:rsidR="00251836" w:rsidRDefault="00251836" w:rsidP="00795B6F">
      <w:pPr>
        <w:spacing w:after="0"/>
        <w:rPr>
          <w:noProof/>
          <w:lang w:val="nl-NL"/>
        </w:rPr>
      </w:pPr>
    </w:p>
    <w:p w:rsidR="007C707C" w:rsidRPr="006F7434" w:rsidRDefault="007C707C" w:rsidP="00795B6F">
      <w:pPr>
        <w:spacing w:after="0"/>
        <w:ind w:left="720"/>
        <w:rPr>
          <w:noProof/>
          <w:lang w:val="nl-NL"/>
        </w:rPr>
      </w:pPr>
      <w:r w:rsidRPr="006F7434">
        <w:rPr>
          <w:noProof/>
          <w:lang w:val="nl-NL"/>
        </w:rPr>
        <w:t xml:space="preserve">“sij deponenten in de maent van october 1700, den preciesen dag onbegrepen, dan ‘t is geweest op eenen saterdag, sijnde Erpse </w:t>
      </w:r>
      <w:r>
        <w:rPr>
          <w:noProof/>
          <w:lang w:val="nl-NL"/>
        </w:rPr>
        <w:t>kermisavont, tot Erp voornoemt</w:t>
      </w:r>
      <w:r w:rsidRPr="006F7434">
        <w:rPr>
          <w:noProof/>
          <w:lang w:val="nl-NL"/>
        </w:rPr>
        <w:t xml:space="preserve"> hebben geweest ende daer geslagt verscheijden beesten, ende het vleijs aldaar verkogt, ende den impost die zij daer van verschult waeren te hebben betaelt in de voorcamer van de requirante, in handen van Gerrit Smits en Adriaen Tabbers, als pagters van den selven impost, ingaande met den eersten october </w:t>
      </w:r>
      <w:r>
        <w:rPr>
          <w:noProof/>
          <w:lang w:val="nl-NL"/>
        </w:rPr>
        <w:t>1700 voorn</w:t>
      </w:r>
      <w:r w:rsidRPr="006F7434">
        <w:rPr>
          <w:noProof/>
          <w:lang w:val="nl-NL"/>
        </w:rPr>
        <w:t>oemt, ende geëxpireert sijnde den laesten september 1701. Verders verkl</w:t>
      </w:r>
      <w:r w:rsidR="00251836">
        <w:rPr>
          <w:noProof/>
          <w:lang w:val="nl-NL"/>
        </w:rPr>
        <w:t>aeren sij deponenten dat de gemelte</w:t>
      </w:r>
      <w:r w:rsidRPr="006F7434">
        <w:rPr>
          <w:noProof/>
          <w:lang w:val="nl-NL"/>
        </w:rPr>
        <w:t xml:space="preserve"> pagters haer betaelden impost, de penningen van dien, selver hebben ontfangen, naer haer genomen, ende opgetrocken. Weijders verklaeren zij twee laeste in ordine deponenten dat de gemelte pagters een van haere geslagte beesten de helfte daer van hadde aangeslagen, ende haer die afgenomen, omdat sij de selve haer die te leeg hadde aangebracht, soo sij pagters sustineerden, ende voor het aanbrengen het selve vleijs hebben gehouden.”</w:t>
      </w:r>
    </w:p>
    <w:p w:rsidR="008A40B6" w:rsidRDefault="008A40B6" w:rsidP="00795B6F">
      <w:pPr>
        <w:tabs>
          <w:tab w:val="left" w:pos="-1440"/>
          <w:tab w:val="left" w:pos="-720"/>
        </w:tabs>
        <w:suppressAutoHyphens/>
        <w:spacing w:after="0"/>
        <w:rPr>
          <w:rFonts w:cs="Arial"/>
          <w:noProof/>
          <w:spacing w:val="-3"/>
          <w:lang w:val="nl-NL"/>
        </w:rPr>
      </w:pPr>
    </w:p>
    <w:p w:rsidR="008A40B6" w:rsidRPr="0030026A" w:rsidRDefault="008A40B6" w:rsidP="00795B6F">
      <w:pPr>
        <w:tabs>
          <w:tab w:val="left" w:pos="-1440"/>
          <w:tab w:val="left" w:pos="-720"/>
        </w:tabs>
        <w:suppressAutoHyphens/>
        <w:spacing w:after="0"/>
        <w:rPr>
          <w:rFonts w:cs="Arial"/>
          <w:noProof/>
          <w:spacing w:val="-3"/>
          <w:lang w:val="nl-NL"/>
        </w:rPr>
      </w:pPr>
      <w:r w:rsidRPr="0030026A">
        <w:rPr>
          <w:rFonts w:cs="Arial"/>
          <w:noProof/>
          <w:spacing w:val="-3"/>
          <w:lang w:val="nl-NL"/>
        </w:rPr>
        <w:t>Resolutie de Raad van State 14-9-1716. O</w:t>
      </w:r>
      <w:r>
        <w:rPr>
          <w:rFonts w:cs="Arial"/>
          <w:noProof/>
          <w:spacing w:val="-3"/>
          <w:lang w:val="nl-NL"/>
        </w:rPr>
        <w:t>p 30-9-1716 o</w:t>
      </w:r>
      <w:r w:rsidRPr="0030026A">
        <w:rPr>
          <w:rFonts w:cs="Arial"/>
          <w:noProof/>
          <w:spacing w:val="-3"/>
          <w:lang w:val="nl-NL"/>
        </w:rPr>
        <w:t>ntvangen een brief van 12-9-1716 van de Raad van State, gecomitteerden langs de Maze, Schatter en van Weede, over de onmogelijkheid om de gemene middelen te verpachten wegens gebrek aan belangstelling. Zij hebben vervolgens in overleg met de ontvangers de middelen aangeschreven op de voet van het voorleden jaar, mits dat hieronder verstaan wordt door de voet van het voorleden jaar een derde part van hetgeen de middelen in 1697, 1698 en 1699 hebben opgebracht.</w:t>
      </w:r>
    </w:p>
    <w:p w:rsidR="008A40B6" w:rsidRDefault="008A40B6" w:rsidP="00795B6F">
      <w:pPr>
        <w:tabs>
          <w:tab w:val="left" w:pos="-1440"/>
          <w:tab w:val="left" w:pos="-720"/>
        </w:tabs>
        <w:suppressAutoHyphens/>
        <w:spacing w:after="0"/>
        <w:rPr>
          <w:rFonts w:cs="Arial"/>
          <w:noProof/>
          <w:spacing w:val="-3"/>
          <w:lang w:val="nl-NL"/>
        </w:rPr>
      </w:pPr>
    </w:p>
    <w:p w:rsidR="008A40B6" w:rsidRDefault="008A40B6" w:rsidP="00795B6F">
      <w:pPr>
        <w:tabs>
          <w:tab w:val="left" w:pos="-1440"/>
          <w:tab w:val="left" w:pos="-720"/>
        </w:tabs>
        <w:suppressAutoHyphens/>
        <w:spacing w:after="0"/>
        <w:rPr>
          <w:rFonts w:cs="Arial"/>
          <w:noProof/>
          <w:spacing w:val="-3"/>
          <w:lang w:val="nl-NL"/>
        </w:rPr>
      </w:pPr>
    </w:p>
    <w:p w:rsidR="006D0245" w:rsidRDefault="006D0245" w:rsidP="00795B6F">
      <w:pPr>
        <w:tabs>
          <w:tab w:val="left" w:pos="-1440"/>
          <w:tab w:val="left" w:pos="-720"/>
        </w:tabs>
        <w:suppressAutoHyphens/>
        <w:spacing w:after="0"/>
        <w:rPr>
          <w:rFonts w:cs="Arial"/>
          <w:noProof/>
          <w:spacing w:val="-3"/>
          <w:lang w:val="nl-NL"/>
        </w:rPr>
      </w:pPr>
      <w:r>
        <w:rPr>
          <w:rFonts w:cs="Arial"/>
          <w:noProof/>
          <w:spacing w:val="-3"/>
          <w:lang w:val="nl-NL"/>
        </w:rPr>
        <w:t>In het Veghelse archief bevinden zich lijsten van het hoorngeld en bezaaide morgen lopende van 1 oktober tot 30 september over de periode 1718-1726.</w:t>
      </w:r>
    </w:p>
    <w:p w:rsidR="006D0245" w:rsidRDefault="006D0245" w:rsidP="00795B6F">
      <w:pPr>
        <w:tabs>
          <w:tab w:val="left" w:pos="-1440"/>
          <w:tab w:val="left" w:pos="-720"/>
        </w:tabs>
        <w:suppressAutoHyphens/>
        <w:spacing w:after="0"/>
        <w:rPr>
          <w:rFonts w:cs="Arial"/>
          <w:noProof/>
          <w:spacing w:val="-3"/>
          <w:lang w:val="nl-NL"/>
        </w:rPr>
      </w:pPr>
    </w:p>
    <w:p w:rsidR="006D0245" w:rsidRPr="0030026A" w:rsidRDefault="006D0245" w:rsidP="00795B6F">
      <w:pPr>
        <w:tabs>
          <w:tab w:val="left" w:pos="-1440"/>
          <w:tab w:val="left" w:pos="-720"/>
        </w:tabs>
        <w:suppressAutoHyphens/>
        <w:spacing w:after="0"/>
        <w:rPr>
          <w:rFonts w:cs="Arial"/>
          <w:noProof/>
          <w:spacing w:val="-3"/>
          <w:lang w:val="nl-NL"/>
        </w:rPr>
      </w:pPr>
      <w:r>
        <w:rPr>
          <w:rFonts w:cs="Arial"/>
          <w:noProof/>
          <w:spacing w:val="-3"/>
          <w:lang w:val="nl-NL"/>
        </w:rPr>
        <w:t>Ook bevinden er zich rekeningen van het hoorngeld, bezaaide morgen, gelacht, en dranken over de periode 1706-1755.</w:t>
      </w:r>
      <w:r w:rsidR="00AD308B">
        <w:rPr>
          <w:rFonts w:cs="Arial"/>
          <w:noProof/>
          <w:spacing w:val="-3"/>
          <w:lang w:val="nl-NL"/>
        </w:rPr>
        <w:t xml:space="preserve"> Er zijn nam</w:t>
      </w:r>
      <w:r w:rsidR="00E14F30">
        <w:rPr>
          <w:rFonts w:cs="Arial"/>
          <w:noProof/>
          <w:spacing w:val="-3"/>
          <w:lang w:val="nl-NL"/>
        </w:rPr>
        <w:t>e</w:t>
      </w:r>
      <w:r w:rsidR="00AD308B">
        <w:rPr>
          <w:rFonts w:cs="Arial"/>
          <w:noProof/>
          <w:spacing w:val="-3"/>
          <w:lang w:val="nl-NL"/>
        </w:rPr>
        <w:t>n</w:t>
      </w:r>
      <w:r w:rsidR="00E14F30">
        <w:rPr>
          <w:rFonts w:cs="Arial"/>
          <w:noProof/>
          <w:spacing w:val="-3"/>
          <w:lang w:val="nl-NL"/>
        </w:rPr>
        <w:t xml:space="preserve"> van colleteurs bekend vanaf 1703.</w:t>
      </w:r>
    </w:p>
    <w:p w:rsidR="006D0245" w:rsidRDefault="006D0245" w:rsidP="00795B6F">
      <w:pPr>
        <w:tabs>
          <w:tab w:val="left" w:pos="-1440"/>
          <w:tab w:val="left" w:pos="-720"/>
        </w:tabs>
        <w:suppressAutoHyphens/>
        <w:spacing w:after="0"/>
        <w:rPr>
          <w:rFonts w:cs="Arial"/>
          <w:noProof/>
          <w:spacing w:val="-3"/>
          <w:lang w:val="nl-NL"/>
        </w:rPr>
      </w:pPr>
    </w:p>
    <w:p w:rsidR="006D0245" w:rsidRDefault="006D0245" w:rsidP="00795B6F">
      <w:pPr>
        <w:spacing w:after="0"/>
        <w:rPr>
          <w:rFonts w:cs="Arial"/>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7"/>
        <w:gridCol w:w="5792"/>
      </w:tblGrid>
      <w:tr w:rsidR="006D0245" w:rsidRPr="007736BA" w:rsidTr="004F6785">
        <w:tc>
          <w:tcPr>
            <w:tcW w:w="1687" w:type="dxa"/>
            <w:shd w:val="clear" w:color="auto" w:fill="D9D9D9" w:themeFill="background1" w:themeFillShade="D9"/>
          </w:tcPr>
          <w:p w:rsidR="006D0245" w:rsidRPr="007736BA" w:rsidRDefault="006D0245" w:rsidP="00795B6F">
            <w:pPr>
              <w:tabs>
                <w:tab w:val="left" w:pos="-1440"/>
                <w:tab w:val="left" w:pos="-720"/>
              </w:tabs>
              <w:suppressAutoHyphens/>
              <w:spacing w:after="0"/>
              <w:rPr>
                <w:rFonts w:cs="Arial"/>
                <w:b/>
                <w:noProof/>
                <w:spacing w:val="-3"/>
              </w:rPr>
            </w:pPr>
            <w:r w:rsidRPr="007736BA">
              <w:rPr>
                <w:rFonts w:cs="Arial"/>
                <w:b/>
                <w:noProof/>
                <w:spacing w:val="-3"/>
              </w:rPr>
              <w:lastRenderedPageBreak/>
              <w:t>Jaar (van 1 oktober tot 30 september)</w:t>
            </w:r>
          </w:p>
        </w:tc>
        <w:tc>
          <w:tcPr>
            <w:tcW w:w="5792" w:type="dxa"/>
            <w:shd w:val="clear" w:color="auto" w:fill="D9D9D9" w:themeFill="background1" w:themeFillShade="D9"/>
          </w:tcPr>
          <w:p w:rsidR="006D0245" w:rsidRPr="007736BA" w:rsidRDefault="006D0245" w:rsidP="00795B6F">
            <w:pPr>
              <w:tabs>
                <w:tab w:val="left" w:pos="-1440"/>
                <w:tab w:val="left" w:pos="-720"/>
              </w:tabs>
              <w:suppressAutoHyphens/>
              <w:spacing w:after="0"/>
              <w:rPr>
                <w:rFonts w:cs="Arial"/>
                <w:b/>
                <w:noProof/>
                <w:spacing w:val="-3"/>
              </w:rPr>
            </w:pPr>
            <w:r w:rsidRPr="007736BA">
              <w:rPr>
                <w:rFonts w:cs="Arial"/>
                <w:b/>
                <w:noProof/>
                <w:spacing w:val="-3"/>
              </w:rPr>
              <w:t>Namen van de collecteurs</w:t>
            </w:r>
            <w:r>
              <w:rPr>
                <w:rFonts w:cs="Arial"/>
                <w:b/>
                <w:noProof/>
                <w:spacing w:val="-3"/>
              </w:rPr>
              <w:t xml:space="preserve"> van het hoorngeld en bezaaid</w:t>
            </w:r>
          </w:p>
        </w:tc>
      </w:tr>
      <w:tr w:rsidR="006D0245" w:rsidRPr="003062A6" w:rsidTr="004F6785">
        <w:tc>
          <w:tcPr>
            <w:tcW w:w="1687" w:type="dxa"/>
          </w:tcPr>
          <w:p w:rsidR="006D0245" w:rsidRPr="003062A6" w:rsidRDefault="006D0245" w:rsidP="00795B6F">
            <w:pPr>
              <w:tabs>
                <w:tab w:val="left" w:pos="-1440"/>
                <w:tab w:val="left" w:pos="-720"/>
              </w:tabs>
              <w:suppressAutoHyphens/>
              <w:spacing w:after="0"/>
              <w:rPr>
                <w:rFonts w:cs="Arial"/>
                <w:noProof/>
                <w:spacing w:val="-3"/>
              </w:rPr>
            </w:pPr>
            <w:r>
              <w:rPr>
                <w:rFonts w:cs="Arial"/>
                <w:noProof/>
                <w:spacing w:val="-3"/>
              </w:rPr>
              <w:t>1692-1693</w:t>
            </w:r>
          </w:p>
        </w:tc>
        <w:tc>
          <w:tcPr>
            <w:tcW w:w="5792" w:type="dxa"/>
          </w:tcPr>
          <w:p w:rsidR="006D0245" w:rsidRPr="003062A6" w:rsidRDefault="006D0245" w:rsidP="00795B6F">
            <w:pPr>
              <w:tabs>
                <w:tab w:val="left" w:pos="-1440"/>
                <w:tab w:val="left" w:pos="-720"/>
              </w:tabs>
              <w:suppressAutoHyphens/>
              <w:spacing w:after="0"/>
              <w:rPr>
                <w:rFonts w:cs="Arial"/>
                <w:noProof/>
                <w:spacing w:val="-3"/>
              </w:rPr>
            </w:pPr>
            <w:r>
              <w:rPr>
                <w:rFonts w:cs="Arial"/>
                <w:noProof/>
                <w:spacing w:val="-3"/>
                <w:lang w:val="nl-NL"/>
              </w:rPr>
              <w:t>Adriaan Tabbens</w:t>
            </w:r>
          </w:p>
        </w:tc>
      </w:tr>
    </w:tbl>
    <w:p w:rsidR="00E14F30" w:rsidRDefault="00E14F30" w:rsidP="00795B6F">
      <w:pPr>
        <w:spacing w:after="0"/>
        <w:rPr>
          <w:rFonts w:cs="Arial"/>
          <w:noProof/>
        </w:rPr>
      </w:pPr>
    </w:p>
    <w:p w:rsidR="00E14F30" w:rsidRDefault="00E14F30" w:rsidP="00795B6F">
      <w:pPr>
        <w:spacing w:after="0"/>
        <w:rPr>
          <w:rFonts w:cs="Arial"/>
          <w:noProof/>
        </w:rPr>
      </w:pPr>
    </w:p>
    <w:p w:rsidR="006D0245" w:rsidRDefault="007B0565" w:rsidP="00795B6F">
      <w:pPr>
        <w:spacing w:after="0"/>
        <w:rPr>
          <w:rFonts w:cs="Arial"/>
          <w:noProof/>
        </w:rPr>
      </w:pPr>
      <w:r>
        <w:rPr>
          <w:rFonts w:cs="Arial"/>
          <w:noProof/>
        </w:rPr>
        <w:t>Vanaf 1703 haalde de collecteur van het hoorngeld en be</w:t>
      </w:r>
      <w:r w:rsidR="00347D39">
        <w:rPr>
          <w:rFonts w:cs="Arial"/>
          <w:noProof/>
        </w:rPr>
        <w:t>zaaid ook de impost over de drank</w:t>
      </w:r>
      <w:r>
        <w:rPr>
          <w:rFonts w:cs="Arial"/>
          <w:noProof/>
        </w:rPr>
        <w:t>en en het bestiael (of geslacht) op. De volgende collecteurs zijn bekend uit de bronnen.</w:t>
      </w:r>
    </w:p>
    <w:p w:rsidR="006D0245" w:rsidRDefault="006D0245" w:rsidP="00795B6F">
      <w:pPr>
        <w:tabs>
          <w:tab w:val="left" w:pos="-1440"/>
          <w:tab w:val="left" w:pos="-720"/>
        </w:tabs>
        <w:suppressAutoHyphens/>
        <w:spacing w:after="0"/>
        <w:rPr>
          <w:rFonts w:cs="Arial"/>
          <w:noProof/>
          <w:spacing w:val="-3"/>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7"/>
        <w:gridCol w:w="7068"/>
      </w:tblGrid>
      <w:tr w:rsidR="006D0245" w:rsidRPr="007736BA" w:rsidTr="00251836">
        <w:tc>
          <w:tcPr>
            <w:tcW w:w="1687" w:type="dxa"/>
            <w:shd w:val="clear" w:color="auto" w:fill="D9D9D9" w:themeFill="background1" w:themeFillShade="D9"/>
          </w:tcPr>
          <w:p w:rsidR="006D0245" w:rsidRPr="007736BA" w:rsidRDefault="006D0245" w:rsidP="00795B6F">
            <w:pPr>
              <w:tabs>
                <w:tab w:val="left" w:pos="-1440"/>
                <w:tab w:val="left" w:pos="-720"/>
              </w:tabs>
              <w:suppressAutoHyphens/>
              <w:spacing w:after="0"/>
              <w:rPr>
                <w:rFonts w:cs="Arial"/>
                <w:b/>
                <w:noProof/>
                <w:spacing w:val="-3"/>
              </w:rPr>
            </w:pPr>
            <w:r w:rsidRPr="007736BA">
              <w:rPr>
                <w:rFonts w:cs="Arial"/>
                <w:b/>
                <w:noProof/>
                <w:spacing w:val="-3"/>
              </w:rPr>
              <w:t>Jaar (van 1 oktober tot 30 september)</w:t>
            </w:r>
          </w:p>
        </w:tc>
        <w:tc>
          <w:tcPr>
            <w:tcW w:w="7068" w:type="dxa"/>
            <w:shd w:val="clear" w:color="auto" w:fill="D9D9D9" w:themeFill="background1" w:themeFillShade="D9"/>
          </w:tcPr>
          <w:p w:rsidR="006D0245" w:rsidRPr="007736BA" w:rsidRDefault="006D0245" w:rsidP="00795B6F">
            <w:pPr>
              <w:tabs>
                <w:tab w:val="left" w:pos="-1440"/>
                <w:tab w:val="left" w:pos="-720"/>
              </w:tabs>
              <w:suppressAutoHyphens/>
              <w:spacing w:after="0"/>
              <w:rPr>
                <w:rFonts w:cs="Arial"/>
                <w:b/>
                <w:noProof/>
                <w:spacing w:val="-3"/>
              </w:rPr>
            </w:pPr>
            <w:r w:rsidRPr="007736BA">
              <w:rPr>
                <w:rFonts w:cs="Arial"/>
                <w:b/>
                <w:noProof/>
                <w:spacing w:val="-3"/>
              </w:rPr>
              <w:t>Namen van de collecteurs</w:t>
            </w:r>
            <w:r>
              <w:rPr>
                <w:rFonts w:cs="Arial"/>
                <w:b/>
                <w:noProof/>
                <w:spacing w:val="-3"/>
              </w:rPr>
              <w:t xml:space="preserve"> van dranken, bestiael, hoorngeld en bezaaid</w:t>
            </w:r>
          </w:p>
        </w:tc>
      </w:tr>
      <w:tr w:rsidR="006D0245" w:rsidRPr="0030026A"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Pr>
                <w:rFonts w:cs="Arial"/>
                <w:noProof/>
                <w:spacing w:val="-3"/>
              </w:rPr>
              <w:t>1703-1704</w:t>
            </w:r>
          </w:p>
        </w:tc>
        <w:tc>
          <w:tcPr>
            <w:tcW w:w="7068" w:type="dxa"/>
          </w:tcPr>
          <w:p w:rsidR="006D0245" w:rsidRPr="0030026A" w:rsidRDefault="006D0245" w:rsidP="00795B6F">
            <w:pPr>
              <w:tabs>
                <w:tab w:val="left" w:pos="-1440"/>
                <w:tab w:val="left" w:pos="-720"/>
              </w:tabs>
              <w:suppressAutoHyphens/>
              <w:spacing w:after="0"/>
              <w:rPr>
                <w:rFonts w:cs="Arial"/>
                <w:noProof/>
                <w:spacing w:val="-3"/>
                <w:lang w:val="nl-NL"/>
              </w:rPr>
            </w:pPr>
            <w:r w:rsidRPr="0030026A">
              <w:rPr>
                <w:rFonts w:cs="Arial"/>
                <w:noProof/>
                <w:spacing w:val="-3"/>
                <w:lang w:val="nl-NL"/>
              </w:rPr>
              <w:t>Jan Louis Boor</w:t>
            </w:r>
          </w:p>
        </w:tc>
      </w:tr>
      <w:tr w:rsidR="006D0245" w:rsidRPr="0030026A"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Pr>
                <w:rFonts w:cs="Arial"/>
                <w:noProof/>
                <w:spacing w:val="-3"/>
              </w:rPr>
              <w:t>1704-1705</w:t>
            </w:r>
          </w:p>
        </w:tc>
        <w:tc>
          <w:tcPr>
            <w:tcW w:w="7068" w:type="dxa"/>
          </w:tcPr>
          <w:p w:rsidR="006D0245" w:rsidRPr="0030026A" w:rsidRDefault="006D0245" w:rsidP="00795B6F">
            <w:pPr>
              <w:tabs>
                <w:tab w:val="left" w:pos="-1440"/>
                <w:tab w:val="left" w:pos="-720"/>
              </w:tabs>
              <w:suppressAutoHyphens/>
              <w:spacing w:after="0"/>
              <w:rPr>
                <w:rFonts w:cs="Arial"/>
                <w:noProof/>
                <w:spacing w:val="-3"/>
                <w:lang w:val="nl-NL"/>
              </w:rPr>
            </w:pPr>
            <w:r w:rsidRPr="0030026A">
              <w:rPr>
                <w:rFonts w:cs="Arial"/>
                <w:noProof/>
                <w:spacing w:val="-3"/>
                <w:lang w:val="nl-NL"/>
              </w:rPr>
              <w:t>Jan Louis Boor</w:t>
            </w:r>
          </w:p>
        </w:tc>
      </w:tr>
      <w:tr w:rsidR="006D0245" w:rsidRPr="0030026A" w:rsidTr="00251836">
        <w:tc>
          <w:tcPr>
            <w:tcW w:w="1687" w:type="dxa"/>
          </w:tcPr>
          <w:p w:rsidR="006D0245" w:rsidRDefault="006D0245" w:rsidP="00795B6F">
            <w:pPr>
              <w:tabs>
                <w:tab w:val="left" w:pos="-1440"/>
                <w:tab w:val="left" w:pos="-720"/>
              </w:tabs>
              <w:suppressAutoHyphens/>
              <w:spacing w:after="0"/>
              <w:rPr>
                <w:rFonts w:cs="Arial"/>
                <w:noProof/>
                <w:spacing w:val="-3"/>
              </w:rPr>
            </w:pPr>
            <w:r>
              <w:rPr>
                <w:rFonts w:cs="Arial"/>
                <w:noProof/>
                <w:spacing w:val="-3"/>
              </w:rPr>
              <w:t>1705-1706</w:t>
            </w:r>
          </w:p>
        </w:tc>
        <w:tc>
          <w:tcPr>
            <w:tcW w:w="7068" w:type="dxa"/>
          </w:tcPr>
          <w:p w:rsidR="006D0245" w:rsidRPr="0030026A" w:rsidRDefault="006D0245" w:rsidP="00795B6F">
            <w:pPr>
              <w:tabs>
                <w:tab w:val="left" w:pos="-1440"/>
                <w:tab w:val="left" w:pos="-720"/>
              </w:tabs>
              <w:suppressAutoHyphens/>
              <w:spacing w:after="0"/>
              <w:rPr>
                <w:rFonts w:cs="Arial"/>
                <w:noProof/>
                <w:spacing w:val="-3"/>
                <w:lang w:val="nl-NL"/>
              </w:rPr>
            </w:pPr>
            <w:r w:rsidRPr="0030026A">
              <w:rPr>
                <w:rFonts w:cs="Arial"/>
                <w:noProof/>
                <w:spacing w:val="-3"/>
                <w:lang w:val="nl-NL"/>
              </w:rPr>
              <w:t>Jan Louis Boor</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Pr>
                <w:rFonts w:cs="Arial"/>
                <w:noProof/>
                <w:spacing w:val="-3"/>
              </w:rPr>
              <w:t>1706-1707</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Joan Louis Boor</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Pr>
                <w:rFonts w:cs="Arial"/>
                <w:noProof/>
                <w:spacing w:val="-3"/>
              </w:rPr>
              <w:t>1707-1708</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Joan Louis Boor</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1708-1709</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Pr>
                <w:rFonts w:cs="Arial"/>
                <w:noProof/>
                <w:spacing w:val="-3"/>
                <w:lang w:val="nl-NL"/>
              </w:rPr>
              <w:t xml:space="preserve">Matthijs Niekens, secretaris, en Corstiaen </w:t>
            </w:r>
            <w:r w:rsidR="00251836">
              <w:rPr>
                <w:rFonts w:cs="Arial"/>
                <w:noProof/>
                <w:spacing w:val="-3"/>
                <w:lang w:val="nl-NL"/>
              </w:rPr>
              <w:t xml:space="preserve">Teunis </w:t>
            </w:r>
            <w:r>
              <w:rPr>
                <w:rFonts w:cs="Arial"/>
                <w:noProof/>
                <w:spacing w:val="-3"/>
                <w:lang w:val="nl-NL"/>
              </w:rPr>
              <w:t>van de Ven, schepen</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1709-1710</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Corstiaen Teunisse van de Ven</w:t>
            </w:r>
            <w:r>
              <w:rPr>
                <w:rFonts w:cs="Arial"/>
                <w:noProof/>
                <w:spacing w:val="-3"/>
              </w:rPr>
              <w:t xml:space="preserve"> en Aert van der Mee </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1710-1711</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Pr>
                <w:rFonts w:cs="Arial"/>
                <w:noProof/>
                <w:spacing w:val="-3"/>
              </w:rPr>
              <w:t>Antony Tybos</w:t>
            </w:r>
            <w:r w:rsidR="007B0565">
              <w:rPr>
                <w:rFonts w:cs="Arial"/>
                <w:noProof/>
                <w:spacing w:val="-3"/>
              </w:rPr>
              <w:t>, pacht</w:t>
            </w:r>
            <w:r>
              <w:rPr>
                <w:rFonts w:cs="Arial"/>
                <w:noProof/>
                <w:spacing w:val="-3"/>
              </w:rPr>
              <w:t xml:space="preserve"> v</w:t>
            </w:r>
            <w:r w:rsidR="007B0565">
              <w:rPr>
                <w:rFonts w:cs="Arial"/>
                <w:noProof/>
                <w:spacing w:val="-3"/>
              </w:rPr>
              <w:t>o</w:t>
            </w:r>
            <w:r>
              <w:rPr>
                <w:rFonts w:cs="Arial"/>
                <w:noProof/>
                <w:spacing w:val="-3"/>
              </w:rPr>
              <w:t>or 54-0-0</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1711-1712</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Matys Niekens</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1712-1713</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Antony Spierincx</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1713-1714</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Marten van Kilsdonk</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1714-1715</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Marten van Kilsdonk</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1715-1716</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Marten van Kilsdonk</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1716-1717</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Marten van Kilsdonk</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Pr>
                <w:rFonts w:cs="Arial"/>
                <w:noProof/>
                <w:spacing w:val="-3"/>
              </w:rPr>
              <w:t>1</w:t>
            </w:r>
            <w:r w:rsidRPr="003062A6">
              <w:rPr>
                <w:rFonts w:cs="Arial"/>
                <w:noProof/>
                <w:spacing w:val="-3"/>
              </w:rPr>
              <w:t>717-1718</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Dirk van der Landen en Mighiel Aert Teunis</w:t>
            </w:r>
            <w:r>
              <w:rPr>
                <w:rFonts w:cs="Arial"/>
                <w:noProof/>
                <w:spacing w:val="-3"/>
              </w:rPr>
              <w:t xml:space="preserve"> van Eert</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Pr>
                <w:rFonts w:cs="Arial"/>
                <w:noProof/>
                <w:spacing w:val="-3"/>
              </w:rPr>
              <w:t>1</w:t>
            </w:r>
            <w:r w:rsidRPr="003062A6">
              <w:rPr>
                <w:rFonts w:cs="Arial"/>
                <w:noProof/>
                <w:spacing w:val="-3"/>
              </w:rPr>
              <w:t>718-1719</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Pr>
                <w:rFonts w:cs="Arial"/>
                <w:noProof/>
                <w:spacing w:val="-3"/>
                <w:lang w:val="nl-NL"/>
              </w:rPr>
              <w:t>Melis Willems van Santvoort en Tonij van Eert</w:t>
            </w:r>
            <w:r w:rsidR="008A40B6">
              <w:rPr>
                <w:rFonts w:cs="Arial"/>
                <w:noProof/>
                <w:spacing w:val="-3"/>
                <w:lang w:val="nl-NL"/>
              </w:rPr>
              <w:t xml:space="preserve"> (aangesteld)</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1719-1720</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Corstiaen van de Ven en Wilm Lamers van Doorn</w:t>
            </w:r>
            <w:r>
              <w:rPr>
                <w:rFonts w:cs="Arial"/>
                <w:noProof/>
                <w:spacing w:val="-3"/>
              </w:rPr>
              <w:t xml:space="preserve"> (aangesteld)</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1720-1721</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Jan Delisse</w:t>
            </w:r>
            <w:r w:rsidR="00251836">
              <w:rPr>
                <w:rFonts w:cs="Arial"/>
                <w:noProof/>
                <w:spacing w:val="-3"/>
              </w:rPr>
              <w:t>n van Schijn</w:t>
            </w:r>
            <w:r>
              <w:rPr>
                <w:rFonts w:cs="Arial"/>
                <w:noProof/>
                <w:spacing w:val="-3"/>
              </w:rPr>
              <w:t xml:space="preserve">del </w:t>
            </w:r>
            <w:r w:rsidRPr="003062A6">
              <w:rPr>
                <w:rFonts w:cs="Arial"/>
                <w:noProof/>
                <w:spacing w:val="-3"/>
              </w:rPr>
              <w:t xml:space="preserve">en </w:t>
            </w:r>
            <w:r w:rsidRPr="0030026A">
              <w:rPr>
                <w:rFonts w:cs="Arial"/>
                <w:noProof/>
                <w:spacing w:val="-3"/>
                <w:lang w:val="nl-NL"/>
              </w:rPr>
              <w:t>Dirck van der Stratum</w:t>
            </w:r>
            <w:r>
              <w:rPr>
                <w:rFonts w:cs="Arial"/>
                <w:noProof/>
                <w:spacing w:val="-3"/>
                <w:lang w:val="nl-NL"/>
              </w:rPr>
              <w:t xml:space="preserve"> (aangesteld); rekening door: Jan Delissen van Schijndel en Marten van Kilsdonk</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1721-1722</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Pr>
                <w:rFonts w:cs="Arial"/>
                <w:noProof/>
                <w:spacing w:val="-3"/>
                <w:lang w:val="nl-NL"/>
              </w:rPr>
              <w:t>Bastiaen van de Werck in naam van de weduwe van Hendrik Hendrix en Jan Seuwens in naam van Hendrik Peter Wagemans</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1722-1723</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sidRPr="0030026A">
              <w:rPr>
                <w:rFonts w:cs="Arial"/>
                <w:noProof/>
                <w:spacing w:val="-3"/>
                <w:lang w:val="nl-NL"/>
              </w:rPr>
              <w:t>Daniel Tunis Clockgieters en Matthijs Cornelis Boermans</w:t>
            </w:r>
            <w:r>
              <w:rPr>
                <w:rFonts w:cs="Arial"/>
                <w:noProof/>
                <w:spacing w:val="-3"/>
                <w:lang w:val="nl-NL"/>
              </w:rPr>
              <w:t xml:space="preserve"> </w:t>
            </w:r>
            <w:r>
              <w:rPr>
                <w:rFonts w:cs="Arial"/>
                <w:noProof/>
                <w:spacing w:val="-3"/>
              </w:rPr>
              <w:t>(aangesteld)</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1723-1724</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Jan Aert Schuppens en Jan Ariens Verhoeven</w:t>
            </w:r>
            <w:r>
              <w:rPr>
                <w:rFonts w:cs="Arial"/>
                <w:noProof/>
                <w:spacing w:val="-3"/>
              </w:rPr>
              <w:t xml:space="preserve"> (aangesteld)</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1724-1725</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Daniel van Kilsdonk en de weduwe van Laurens Baltussen</w:t>
            </w:r>
            <w:r>
              <w:rPr>
                <w:rFonts w:cs="Arial"/>
                <w:noProof/>
                <w:spacing w:val="-3"/>
              </w:rPr>
              <w:t xml:space="preserve"> (aangesteld)</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1725-1726</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sidRPr="003062A6">
              <w:rPr>
                <w:rFonts w:cs="Arial"/>
                <w:noProof/>
                <w:spacing w:val="-3"/>
              </w:rPr>
              <w:t>Peter Peters en Marten Oppers</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Pr>
                <w:rFonts w:cs="Arial"/>
                <w:noProof/>
                <w:spacing w:val="-3"/>
              </w:rPr>
              <w:t>1726-1727</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Pr>
                <w:rFonts w:cs="Arial"/>
                <w:noProof/>
                <w:spacing w:val="-3"/>
                <w:lang w:val="nl-NL"/>
              </w:rPr>
              <w:t>Goort Aart Goorts en Francis van Eert</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Pr>
                <w:rFonts w:cs="Arial"/>
                <w:noProof/>
                <w:spacing w:val="-3"/>
              </w:rPr>
              <w:t>1727-1728</w:t>
            </w:r>
          </w:p>
        </w:tc>
        <w:tc>
          <w:tcPr>
            <w:tcW w:w="7068" w:type="dxa"/>
          </w:tcPr>
          <w:p w:rsidR="007B0565" w:rsidRPr="00BF44DD" w:rsidRDefault="006D0245" w:rsidP="00795B6F">
            <w:pPr>
              <w:tabs>
                <w:tab w:val="left" w:pos="-1440"/>
                <w:tab w:val="left" w:pos="-720"/>
                <w:tab w:val="left" w:pos="3620"/>
              </w:tabs>
              <w:suppressAutoHyphens/>
              <w:spacing w:after="0"/>
              <w:rPr>
                <w:rFonts w:cs="Arial"/>
                <w:noProof/>
                <w:spacing w:val="-3"/>
                <w:lang w:val="nl-NL"/>
              </w:rPr>
            </w:pPr>
            <w:r>
              <w:rPr>
                <w:rFonts w:cs="Arial"/>
                <w:noProof/>
                <w:spacing w:val="-3"/>
                <w:lang w:val="nl-NL"/>
              </w:rPr>
              <w:t>Peter van den Hurck en Joannes Hellincx in naam van Andries Peters Heuvelberg</w:t>
            </w:r>
          </w:p>
        </w:tc>
      </w:tr>
      <w:tr w:rsidR="006D0245" w:rsidRPr="003062A6" w:rsidTr="00251836">
        <w:tc>
          <w:tcPr>
            <w:tcW w:w="1687" w:type="dxa"/>
          </w:tcPr>
          <w:p w:rsidR="006D0245" w:rsidRPr="003062A6" w:rsidRDefault="006D0245" w:rsidP="00795B6F">
            <w:pPr>
              <w:tabs>
                <w:tab w:val="left" w:pos="-1440"/>
                <w:tab w:val="left" w:pos="-720"/>
              </w:tabs>
              <w:suppressAutoHyphens/>
              <w:spacing w:after="0"/>
              <w:rPr>
                <w:rFonts w:cs="Arial"/>
                <w:noProof/>
                <w:spacing w:val="-3"/>
              </w:rPr>
            </w:pPr>
            <w:r>
              <w:rPr>
                <w:rFonts w:cs="Arial"/>
                <w:noProof/>
                <w:spacing w:val="-3"/>
              </w:rPr>
              <w:t>1728-1729</w:t>
            </w:r>
          </w:p>
        </w:tc>
        <w:tc>
          <w:tcPr>
            <w:tcW w:w="7068" w:type="dxa"/>
          </w:tcPr>
          <w:p w:rsidR="006D0245" w:rsidRPr="003062A6" w:rsidRDefault="006D0245" w:rsidP="00795B6F">
            <w:pPr>
              <w:tabs>
                <w:tab w:val="left" w:pos="-1440"/>
                <w:tab w:val="left" w:pos="-720"/>
              </w:tabs>
              <w:suppressAutoHyphens/>
              <w:spacing w:after="0"/>
              <w:rPr>
                <w:rFonts w:cs="Arial"/>
                <w:noProof/>
                <w:spacing w:val="-3"/>
              </w:rPr>
            </w:pPr>
            <w:r>
              <w:rPr>
                <w:rFonts w:cs="Arial"/>
                <w:noProof/>
                <w:spacing w:val="-3"/>
                <w:lang w:val="nl-NL"/>
              </w:rPr>
              <w:t>Hendrik Goorts van den Boogaart en Mattheus Wilborts</w:t>
            </w:r>
          </w:p>
        </w:tc>
      </w:tr>
    </w:tbl>
    <w:p w:rsidR="006D0245" w:rsidRDefault="006D0245" w:rsidP="00795B6F">
      <w:pPr>
        <w:tabs>
          <w:tab w:val="left" w:pos="-1440"/>
          <w:tab w:val="left" w:pos="-720"/>
        </w:tabs>
        <w:suppressAutoHyphens/>
        <w:spacing w:after="0"/>
        <w:rPr>
          <w:rFonts w:cs="Arial"/>
          <w:noProof/>
          <w:spacing w:val="-3"/>
          <w:lang w:val="nl-NL"/>
        </w:rPr>
      </w:pPr>
    </w:p>
    <w:p w:rsidR="006D0245" w:rsidRDefault="006D0245" w:rsidP="00795B6F">
      <w:pPr>
        <w:tabs>
          <w:tab w:val="left" w:pos="-1440"/>
          <w:tab w:val="left" w:pos="-720"/>
          <w:tab w:val="left" w:pos="3620"/>
        </w:tabs>
        <w:suppressAutoHyphens/>
        <w:spacing w:after="0"/>
        <w:rPr>
          <w:rFonts w:cs="Arial"/>
          <w:noProof/>
          <w:spacing w:val="-3"/>
          <w:lang w:val="nl-NL"/>
        </w:rPr>
      </w:pPr>
    </w:p>
    <w:p w:rsidR="00347D39" w:rsidRPr="0030026A" w:rsidRDefault="00347D39" w:rsidP="00795B6F">
      <w:pPr>
        <w:tabs>
          <w:tab w:val="left" w:pos="-1440"/>
          <w:tab w:val="left" w:pos="-720"/>
        </w:tabs>
        <w:suppressAutoHyphens/>
        <w:spacing w:after="0"/>
        <w:rPr>
          <w:rFonts w:cs="Arial"/>
          <w:noProof/>
          <w:spacing w:val="-3"/>
          <w:lang w:val="nl-NL"/>
        </w:rPr>
      </w:pPr>
      <w:r>
        <w:rPr>
          <w:rFonts w:cs="Arial"/>
          <w:noProof/>
          <w:spacing w:val="-3"/>
          <w:lang w:val="nl-NL"/>
        </w:rPr>
        <w:t xml:space="preserve">In het resolutieboek van Veghel staat vermeld: </w:t>
      </w:r>
      <w:r w:rsidRPr="0030026A">
        <w:rPr>
          <w:rFonts w:cs="Arial"/>
          <w:noProof/>
          <w:spacing w:val="-3"/>
          <w:lang w:val="nl-NL"/>
        </w:rPr>
        <w:t xml:space="preserve">Staat van de </w:t>
      </w:r>
      <w:r w:rsidRPr="007736BA">
        <w:rPr>
          <w:rFonts w:cs="Arial"/>
          <w:noProof/>
          <w:spacing w:val="-3"/>
          <w:lang w:val="nl-NL"/>
        </w:rPr>
        <w:t>verpagting</w:t>
      </w:r>
      <w:r w:rsidRPr="0030026A">
        <w:rPr>
          <w:rFonts w:cs="Arial"/>
          <w:noProof/>
          <w:spacing w:val="-3"/>
          <w:lang w:val="nl-NL"/>
        </w:rPr>
        <w:t xml:space="preserve"> van </w:t>
      </w:r>
      <w:r>
        <w:rPr>
          <w:rFonts w:cs="Arial"/>
          <w:noProof/>
          <w:spacing w:val="-3"/>
          <w:lang w:val="nl-NL"/>
        </w:rPr>
        <w:t>1-10-</w:t>
      </w:r>
      <w:r w:rsidRPr="0030026A">
        <w:rPr>
          <w:rFonts w:cs="Arial"/>
          <w:noProof/>
          <w:spacing w:val="-3"/>
          <w:lang w:val="nl-NL"/>
        </w:rPr>
        <w:t>1702</w:t>
      </w:r>
      <w:r>
        <w:rPr>
          <w:rFonts w:cs="Arial"/>
          <w:noProof/>
          <w:spacing w:val="-3"/>
          <w:lang w:val="nl-NL"/>
        </w:rPr>
        <w:t>:</w:t>
      </w:r>
    </w:p>
    <w:p w:rsidR="00347D39" w:rsidRDefault="00347D39" w:rsidP="00795B6F">
      <w:pPr>
        <w:tabs>
          <w:tab w:val="left" w:pos="-1440"/>
          <w:tab w:val="left" w:pos="-720"/>
        </w:tabs>
        <w:suppressAutoHyphens/>
        <w:spacing w:after="0"/>
        <w:rPr>
          <w:rFonts w:cs="Arial"/>
          <w:noProof/>
          <w:spacing w:val="-3"/>
          <w:lang w:val="nl-NL"/>
        </w:rPr>
      </w:pPr>
    </w:p>
    <w:p w:rsidR="00347D39" w:rsidRPr="0030026A" w:rsidRDefault="00347D39"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De hoorngelden en besaeijde merge van Bamis 1701 bedragen 1.075-0-0</w:t>
      </w:r>
      <w:r w:rsidRPr="0030026A">
        <w:rPr>
          <w:rFonts w:cs="Arial"/>
          <w:noProof/>
          <w:spacing w:val="-3"/>
          <w:lang w:val="nl-NL"/>
        </w:rPr>
        <w:br/>
        <w:t>de tiende verhooging: 107-10-0</w:t>
      </w:r>
    </w:p>
    <w:p w:rsidR="00347D39" w:rsidRPr="0030026A" w:rsidRDefault="00347D39"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Totaal: 1.182-10-0</w:t>
      </w:r>
    </w:p>
    <w:p w:rsidR="00347D39" w:rsidRPr="0030026A" w:rsidRDefault="00347D39"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Gaat af de vijfde verhooging: 236-10-0</w:t>
      </w:r>
    </w:p>
    <w:p w:rsidR="00347D39" w:rsidRPr="0030026A" w:rsidRDefault="00347D39"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Ergo doen de hoorngelden voor 1702: 947-0-0</w:t>
      </w:r>
    </w:p>
    <w:p w:rsidR="00347D39" w:rsidRPr="0030026A" w:rsidRDefault="00347D39" w:rsidP="00795B6F">
      <w:pPr>
        <w:tabs>
          <w:tab w:val="left" w:pos="-1440"/>
          <w:tab w:val="left" w:pos="-720"/>
        </w:tabs>
        <w:suppressAutoHyphens/>
        <w:spacing w:after="0"/>
        <w:ind w:left="720"/>
        <w:rPr>
          <w:rFonts w:cs="Arial"/>
          <w:noProof/>
          <w:spacing w:val="-3"/>
          <w:lang w:val="nl-NL"/>
        </w:rPr>
      </w:pPr>
    </w:p>
    <w:p w:rsidR="00347D39" w:rsidRPr="0030026A" w:rsidRDefault="00347D39"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De bieren en wijnen van Bamis 1701 hebben gedaan: 355-0-0</w:t>
      </w:r>
    </w:p>
    <w:p w:rsidR="00347D39" w:rsidRPr="0030026A" w:rsidRDefault="00347D39"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De tiende verhooging: 35-10-0</w:t>
      </w:r>
    </w:p>
    <w:p w:rsidR="00347D39" w:rsidRPr="0030026A" w:rsidRDefault="00347D39"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Totaal: 390-10-0</w:t>
      </w:r>
    </w:p>
    <w:p w:rsidR="00347D39" w:rsidRPr="0030026A" w:rsidRDefault="00347D39"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Gaat af de vijfde part: 78-2-0</w:t>
      </w:r>
    </w:p>
    <w:p w:rsidR="00347D39" w:rsidRPr="0030026A" w:rsidRDefault="00347D39"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Ergo doen de bieren Bamis 1702: 312-8-0</w:t>
      </w:r>
    </w:p>
    <w:p w:rsidR="00347D39" w:rsidRPr="0030026A" w:rsidRDefault="00347D39" w:rsidP="00795B6F">
      <w:pPr>
        <w:tabs>
          <w:tab w:val="left" w:pos="-1440"/>
          <w:tab w:val="left" w:pos="-720"/>
        </w:tabs>
        <w:suppressAutoHyphens/>
        <w:spacing w:after="0"/>
        <w:ind w:left="720"/>
        <w:rPr>
          <w:rFonts w:cs="Arial"/>
          <w:noProof/>
          <w:spacing w:val="-3"/>
          <w:lang w:val="nl-NL"/>
        </w:rPr>
      </w:pPr>
    </w:p>
    <w:p w:rsidR="00347D39" w:rsidRPr="0030026A" w:rsidRDefault="00347D39"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 xml:space="preserve">Het </w:t>
      </w:r>
      <w:r w:rsidRPr="00857322">
        <w:rPr>
          <w:rFonts w:cs="Arial"/>
          <w:noProof/>
          <w:spacing w:val="-3"/>
          <w:lang w:val="nl-NL"/>
        </w:rPr>
        <w:t>bestiaal</w:t>
      </w:r>
      <w:r w:rsidRPr="0030026A">
        <w:rPr>
          <w:rFonts w:cs="Arial"/>
          <w:noProof/>
          <w:spacing w:val="-3"/>
          <w:lang w:val="nl-NL"/>
        </w:rPr>
        <w:t xml:space="preserve"> van Bamis 1701 heeft gedaan de somme van 300-0-0</w:t>
      </w:r>
    </w:p>
    <w:p w:rsidR="00347D39" w:rsidRPr="0030026A" w:rsidRDefault="00347D39"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De tiende verhooging: 30-0-0</w:t>
      </w:r>
    </w:p>
    <w:p w:rsidR="00347D39" w:rsidRPr="0030026A" w:rsidRDefault="00347D39"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Totaal: 330-0-0</w:t>
      </w:r>
    </w:p>
    <w:p w:rsidR="00347D39" w:rsidRPr="0030026A" w:rsidRDefault="00347D39"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Gaat aff de vyfde part: 66-0-0</w:t>
      </w:r>
    </w:p>
    <w:p w:rsidR="00347D39" w:rsidRDefault="00347D39"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Totaal: 264-0-0</w:t>
      </w:r>
    </w:p>
    <w:p w:rsidR="00347D39" w:rsidRDefault="00347D39" w:rsidP="00795B6F">
      <w:pPr>
        <w:tabs>
          <w:tab w:val="left" w:pos="-1440"/>
          <w:tab w:val="left" w:pos="-720"/>
        </w:tabs>
        <w:suppressAutoHyphens/>
        <w:spacing w:after="0"/>
        <w:rPr>
          <w:rFonts w:cs="Arial"/>
          <w:noProof/>
          <w:spacing w:val="-3"/>
          <w:lang w:val="nl-NL"/>
        </w:rPr>
      </w:pPr>
    </w:p>
    <w:p w:rsidR="00347D39" w:rsidRPr="0030026A" w:rsidRDefault="00347D39" w:rsidP="00795B6F">
      <w:pPr>
        <w:tabs>
          <w:tab w:val="left" w:pos="-1440"/>
          <w:tab w:val="left" w:pos="-720"/>
        </w:tabs>
        <w:suppressAutoHyphens/>
        <w:spacing w:after="0"/>
        <w:rPr>
          <w:rFonts w:cs="Arial"/>
          <w:noProof/>
          <w:spacing w:val="-3"/>
          <w:lang w:val="nl-NL"/>
        </w:rPr>
      </w:pPr>
      <w:r>
        <w:rPr>
          <w:rFonts w:cs="Arial"/>
          <w:noProof/>
          <w:spacing w:val="-3"/>
          <w:lang w:val="nl-NL"/>
        </w:rPr>
        <w:t>Hieruit kan afgeleid worden dat ook in 1702-1703 het hoorngeld en bezaai, de impost op de dranken en het bestiael samen verpacht werden. De op te brengen bedragen werden afgeleid van de bedragen waarvoor Veghel een jaar eerder aangeschreven was plus 1/10 en min 1/5.</w:t>
      </w:r>
    </w:p>
    <w:p w:rsidR="00347D39" w:rsidRDefault="00347D39" w:rsidP="00795B6F">
      <w:pPr>
        <w:tabs>
          <w:tab w:val="left" w:pos="-1440"/>
          <w:tab w:val="left" w:pos="-720"/>
        </w:tabs>
        <w:suppressAutoHyphens/>
        <w:spacing w:after="0"/>
        <w:rPr>
          <w:b/>
          <w:noProof/>
          <w:sz w:val="28"/>
          <w:szCs w:val="28"/>
          <w:lang w:val="nl-NL"/>
        </w:rPr>
      </w:pPr>
    </w:p>
    <w:p w:rsidR="00E14F30" w:rsidRPr="004408C2" w:rsidRDefault="00E14F30" w:rsidP="00795B6F">
      <w:pPr>
        <w:tabs>
          <w:tab w:val="left" w:pos="-1440"/>
          <w:tab w:val="left" w:pos="-720"/>
        </w:tabs>
        <w:suppressAutoHyphens/>
        <w:spacing w:after="0"/>
        <w:rPr>
          <w:rFonts w:cs="Arial"/>
          <w:noProof/>
          <w:spacing w:val="-3"/>
          <w:lang w:val="nl-NL"/>
        </w:rPr>
      </w:pPr>
      <w:r>
        <w:rPr>
          <w:rFonts w:cs="Arial"/>
          <w:noProof/>
          <w:spacing w:val="-3"/>
          <w:lang w:val="nl-NL"/>
        </w:rPr>
        <w:t>De conclusi</w:t>
      </w:r>
      <w:r w:rsidR="00251836">
        <w:rPr>
          <w:rFonts w:cs="Arial"/>
          <w:noProof/>
          <w:spacing w:val="-3"/>
          <w:lang w:val="nl-NL"/>
        </w:rPr>
        <w:t>e is dat dat minstens vanaf 1686</w:t>
      </w:r>
      <w:r>
        <w:rPr>
          <w:rFonts w:cs="Arial"/>
          <w:noProof/>
          <w:spacing w:val="-3"/>
          <w:lang w:val="nl-NL"/>
        </w:rPr>
        <w:t xml:space="preserve"> het hoorneld</w:t>
      </w:r>
      <w:r w:rsidR="005D5F69">
        <w:rPr>
          <w:rFonts w:cs="Arial"/>
          <w:noProof/>
          <w:spacing w:val="-3"/>
          <w:lang w:val="nl-NL"/>
        </w:rPr>
        <w:t xml:space="preserve"> en bezaaid in de regel door colle</w:t>
      </w:r>
      <w:r>
        <w:rPr>
          <w:rFonts w:cs="Arial"/>
          <w:noProof/>
          <w:spacing w:val="-3"/>
          <w:lang w:val="nl-NL"/>
        </w:rPr>
        <w:t>cteurs opgehaald werd.</w:t>
      </w:r>
    </w:p>
    <w:p w:rsidR="00E14F30" w:rsidRDefault="00E14F30" w:rsidP="00795B6F">
      <w:pPr>
        <w:tabs>
          <w:tab w:val="left" w:pos="-1440"/>
          <w:tab w:val="left" w:pos="-720"/>
        </w:tabs>
        <w:suppressAutoHyphens/>
        <w:spacing w:after="0"/>
        <w:rPr>
          <w:rFonts w:cs="Arial"/>
          <w:noProof/>
          <w:spacing w:val="-3"/>
          <w:lang w:val="nl-NL"/>
        </w:rPr>
      </w:pPr>
    </w:p>
    <w:p w:rsidR="005D5F69" w:rsidRPr="0030026A" w:rsidRDefault="005D5F69" w:rsidP="00795B6F">
      <w:pPr>
        <w:tabs>
          <w:tab w:val="left" w:pos="-1440"/>
          <w:tab w:val="left" w:pos="-720"/>
        </w:tabs>
        <w:suppressAutoHyphens/>
        <w:spacing w:after="0"/>
        <w:rPr>
          <w:rFonts w:cs="Arial"/>
          <w:noProof/>
          <w:spacing w:val="-3"/>
          <w:lang w:val="nl-NL"/>
        </w:rPr>
      </w:pPr>
    </w:p>
    <w:p w:rsidR="00E14F30" w:rsidRDefault="00E14F30" w:rsidP="00795B6F">
      <w:pPr>
        <w:tabs>
          <w:tab w:val="left" w:pos="-1440"/>
          <w:tab w:val="left" w:pos="-720"/>
        </w:tabs>
        <w:suppressAutoHyphens/>
        <w:spacing w:after="0"/>
        <w:rPr>
          <w:rFonts w:cs="Arial"/>
          <w:noProof/>
          <w:spacing w:val="-3"/>
          <w:lang w:val="nl-NL"/>
        </w:rPr>
      </w:pPr>
    </w:p>
    <w:p w:rsidR="007B0565" w:rsidRDefault="007B0565" w:rsidP="00795B6F">
      <w:pPr>
        <w:tabs>
          <w:tab w:val="left" w:pos="-1440"/>
          <w:tab w:val="left" w:pos="-720"/>
        </w:tabs>
        <w:suppressAutoHyphens/>
        <w:spacing w:after="0"/>
        <w:rPr>
          <w:rFonts w:cs="Arial"/>
          <w:b/>
          <w:noProof/>
          <w:spacing w:val="-3"/>
          <w:sz w:val="28"/>
          <w:szCs w:val="28"/>
          <w:lang w:val="nl-NL"/>
        </w:rPr>
      </w:pPr>
    </w:p>
    <w:p w:rsidR="007B0565" w:rsidRPr="007B0565" w:rsidRDefault="007B0565" w:rsidP="00795B6F">
      <w:pPr>
        <w:tabs>
          <w:tab w:val="left" w:pos="-1440"/>
          <w:tab w:val="left" w:pos="-720"/>
        </w:tabs>
        <w:suppressAutoHyphens/>
        <w:spacing w:after="0"/>
        <w:rPr>
          <w:rFonts w:cs="Arial"/>
          <w:b/>
          <w:noProof/>
          <w:spacing w:val="-3"/>
          <w:sz w:val="28"/>
          <w:szCs w:val="28"/>
          <w:lang w:val="nl-NL"/>
        </w:rPr>
      </w:pPr>
      <w:r w:rsidRPr="007B0565">
        <w:rPr>
          <w:rFonts w:cs="Arial"/>
          <w:b/>
          <w:noProof/>
          <w:spacing w:val="-3"/>
          <w:sz w:val="28"/>
          <w:szCs w:val="28"/>
          <w:lang w:val="nl-NL"/>
        </w:rPr>
        <w:t>De voorwaarden van de collecte</w:t>
      </w:r>
      <w:r w:rsidR="00E85457">
        <w:rPr>
          <w:rFonts w:cs="Arial"/>
          <w:b/>
          <w:noProof/>
          <w:spacing w:val="-3"/>
          <w:sz w:val="28"/>
          <w:szCs w:val="28"/>
          <w:lang w:val="nl-NL"/>
        </w:rPr>
        <w:t xml:space="preserve"> (1708-1709)</w:t>
      </w:r>
    </w:p>
    <w:p w:rsidR="007B0565" w:rsidRDefault="007B0565" w:rsidP="00795B6F">
      <w:pPr>
        <w:tabs>
          <w:tab w:val="left" w:pos="-1440"/>
          <w:tab w:val="left" w:pos="-720"/>
        </w:tabs>
        <w:suppressAutoHyphens/>
        <w:spacing w:after="0"/>
        <w:rPr>
          <w:rFonts w:cs="Arial"/>
          <w:noProof/>
          <w:spacing w:val="-3"/>
          <w:lang w:val="nl-NL"/>
        </w:rPr>
      </w:pPr>
    </w:p>
    <w:p w:rsidR="007B0565" w:rsidRDefault="007B0565" w:rsidP="00795B6F">
      <w:pPr>
        <w:tabs>
          <w:tab w:val="left" w:pos="-1440"/>
          <w:tab w:val="left" w:pos="-720"/>
        </w:tabs>
        <w:suppressAutoHyphens/>
        <w:spacing w:after="0"/>
        <w:rPr>
          <w:rFonts w:cs="Arial"/>
          <w:noProof/>
          <w:spacing w:val="-3"/>
          <w:lang w:val="nl-NL"/>
        </w:rPr>
      </w:pPr>
      <w:r w:rsidRPr="0030026A">
        <w:rPr>
          <w:rFonts w:cs="Arial"/>
          <w:noProof/>
          <w:spacing w:val="-3"/>
          <w:lang w:val="nl-NL"/>
        </w:rPr>
        <w:t xml:space="preserve">Aanbesteding </w:t>
      </w:r>
      <w:r>
        <w:rPr>
          <w:rFonts w:cs="Arial"/>
          <w:noProof/>
          <w:spacing w:val="-3"/>
          <w:lang w:val="nl-NL"/>
        </w:rPr>
        <w:t xml:space="preserve">op 31-1-1709 </w:t>
      </w:r>
      <w:r w:rsidRPr="0030026A">
        <w:rPr>
          <w:rFonts w:cs="Arial"/>
          <w:noProof/>
          <w:spacing w:val="-3"/>
          <w:lang w:val="nl-NL"/>
        </w:rPr>
        <w:t xml:space="preserve">van de collecte van de imposten van de dranken, hoorngeld, bezaaid en geslacht, over de periode van 1-10-1708 tot 30-9-1709, zoals ze zijn aangeschreven door haer Hoog Mogenden op de verpachting te’s Bosch. voorwaarden: </w:t>
      </w:r>
    </w:p>
    <w:p w:rsidR="007B0565" w:rsidRPr="0030026A" w:rsidRDefault="007B0565" w:rsidP="00795B6F">
      <w:pPr>
        <w:tabs>
          <w:tab w:val="left" w:pos="-1440"/>
          <w:tab w:val="left" w:pos="-720"/>
        </w:tabs>
        <w:suppressAutoHyphens/>
        <w:spacing w:after="0"/>
        <w:rPr>
          <w:rFonts w:cs="Arial"/>
          <w:noProof/>
          <w:spacing w:val="-3"/>
          <w:lang w:val="nl-NL"/>
        </w:rPr>
      </w:pPr>
    </w:p>
    <w:p w:rsidR="007B0565" w:rsidRPr="0030026A" w:rsidRDefault="007B0565" w:rsidP="00795B6F">
      <w:pPr>
        <w:widowControl w:val="0"/>
        <w:numPr>
          <w:ilvl w:val="0"/>
          <w:numId w:val="2"/>
        </w:numPr>
        <w:tabs>
          <w:tab w:val="left" w:pos="-1440"/>
          <w:tab w:val="left" w:pos="-720"/>
        </w:tabs>
        <w:suppressAutoHyphens/>
        <w:spacing w:after="0"/>
        <w:rPr>
          <w:rFonts w:cs="Arial"/>
          <w:noProof/>
          <w:spacing w:val="-3"/>
          <w:lang w:val="nl-NL"/>
        </w:rPr>
      </w:pPr>
      <w:r w:rsidRPr="0030026A">
        <w:rPr>
          <w:rFonts w:cs="Arial"/>
          <w:noProof/>
          <w:spacing w:val="-3"/>
          <w:lang w:val="nl-NL"/>
        </w:rPr>
        <w:t xml:space="preserve">De aannemers moeten collecteren en innen volgens de door de regenten geformeerde lijst, binnen 14 dagen ter hand te stellen; </w:t>
      </w:r>
    </w:p>
    <w:p w:rsidR="007B0565" w:rsidRPr="0030026A" w:rsidRDefault="007B0565" w:rsidP="00795B6F">
      <w:pPr>
        <w:widowControl w:val="0"/>
        <w:numPr>
          <w:ilvl w:val="0"/>
          <w:numId w:val="2"/>
        </w:numPr>
        <w:tabs>
          <w:tab w:val="left" w:pos="-1440"/>
          <w:tab w:val="left" w:pos="-720"/>
        </w:tabs>
        <w:suppressAutoHyphens/>
        <w:spacing w:after="0"/>
        <w:rPr>
          <w:rFonts w:cs="Arial"/>
          <w:noProof/>
          <w:spacing w:val="-3"/>
          <w:lang w:val="nl-NL"/>
        </w:rPr>
      </w:pPr>
      <w:r w:rsidRPr="0030026A">
        <w:rPr>
          <w:rFonts w:cs="Arial"/>
          <w:noProof/>
          <w:spacing w:val="-3"/>
          <w:lang w:val="nl-NL"/>
        </w:rPr>
        <w:t xml:space="preserve">Ze mogen niets daarin vermeerderen of verminderen dan het gene moet op afgeschreven worden van de het hoornbeesten; </w:t>
      </w:r>
    </w:p>
    <w:p w:rsidR="007B0565" w:rsidRPr="0030026A" w:rsidRDefault="007B0565" w:rsidP="00795B6F">
      <w:pPr>
        <w:widowControl w:val="0"/>
        <w:numPr>
          <w:ilvl w:val="0"/>
          <w:numId w:val="2"/>
        </w:numPr>
        <w:tabs>
          <w:tab w:val="left" w:pos="-1440"/>
          <w:tab w:val="left" w:pos="-720"/>
        </w:tabs>
        <w:suppressAutoHyphens/>
        <w:spacing w:after="0"/>
        <w:rPr>
          <w:rFonts w:cs="Arial"/>
          <w:noProof/>
          <w:spacing w:val="-3"/>
          <w:lang w:val="nl-NL"/>
        </w:rPr>
      </w:pPr>
      <w:r w:rsidRPr="0030026A">
        <w:rPr>
          <w:rFonts w:cs="Arial"/>
          <w:noProof/>
          <w:spacing w:val="-3"/>
          <w:lang w:val="nl-NL"/>
        </w:rPr>
        <w:t xml:space="preserve">En tot gerief van de naburen alle maanden ten minste een of twee zitdagen houden omtrent de kerke, </w:t>
      </w:r>
    </w:p>
    <w:p w:rsidR="007B0565" w:rsidRPr="0030026A" w:rsidRDefault="007B0565" w:rsidP="00795B6F">
      <w:pPr>
        <w:widowControl w:val="0"/>
        <w:numPr>
          <w:ilvl w:val="0"/>
          <w:numId w:val="2"/>
        </w:numPr>
        <w:tabs>
          <w:tab w:val="left" w:pos="-1440"/>
          <w:tab w:val="left" w:pos="-720"/>
        </w:tabs>
        <w:suppressAutoHyphens/>
        <w:spacing w:after="0"/>
        <w:rPr>
          <w:rFonts w:cs="Arial"/>
          <w:noProof/>
          <w:spacing w:val="-3"/>
          <w:lang w:val="nl-NL"/>
        </w:rPr>
      </w:pPr>
      <w:r w:rsidRPr="0030026A">
        <w:rPr>
          <w:rFonts w:cs="Arial"/>
          <w:noProof/>
          <w:spacing w:val="-3"/>
          <w:lang w:val="nl-NL"/>
        </w:rPr>
        <w:t xml:space="preserve">Ende alle vierendeel jaars het comptoir te voldoen; </w:t>
      </w:r>
    </w:p>
    <w:p w:rsidR="007B0565" w:rsidRPr="0030026A" w:rsidRDefault="007B0565" w:rsidP="00795B6F">
      <w:pPr>
        <w:widowControl w:val="0"/>
        <w:numPr>
          <w:ilvl w:val="0"/>
          <w:numId w:val="2"/>
        </w:numPr>
        <w:tabs>
          <w:tab w:val="left" w:pos="-1440"/>
          <w:tab w:val="left" w:pos="-720"/>
        </w:tabs>
        <w:suppressAutoHyphens/>
        <w:spacing w:after="0"/>
        <w:rPr>
          <w:rFonts w:cs="Arial"/>
          <w:noProof/>
          <w:spacing w:val="-3"/>
          <w:lang w:val="nl-NL"/>
        </w:rPr>
      </w:pPr>
      <w:r w:rsidRPr="0030026A">
        <w:rPr>
          <w:rFonts w:cs="Arial"/>
          <w:noProof/>
          <w:spacing w:val="-3"/>
          <w:lang w:val="nl-NL"/>
        </w:rPr>
        <w:t>Bij verzuim zijn de kosten voor de collecteur</w:t>
      </w:r>
    </w:p>
    <w:p w:rsidR="007B0565" w:rsidRPr="0030026A" w:rsidRDefault="007B0565" w:rsidP="00795B6F">
      <w:pPr>
        <w:widowControl w:val="0"/>
        <w:numPr>
          <w:ilvl w:val="0"/>
          <w:numId w:val="2"/>
        </w:numPr>
        <w:tabs>
          <w:tab w:val="left" w:pos="-1440"/>
          <w:tab w:val="left" w:pos="-720"/>
        </w:tabs>
        <w:suppressAutoHyphens/>
        <w:spacing w:after="0"/>
        <w:rPr>
          <w:rFonts w:cs="Arial"/>
          <w:noProof/>
          <w:spacing w:val="-3"/>
          <w:lang w:val="nl-NL"/>
        </w:rPr>
      </w:pPr>
      <w:r w:rsidRPr="0030026A">
        <w:rPr>
          <w:rFonts w:cs="Arial"/>
          <w:noProof/>
          <w:spacing w:val="-3"/>
          <w:lang w:val="nl-NL"/>
        </w:rPr>
        <w:t xml:space="preserve">De aannemers mogen geen </w:t>
      </w:r>
      <w:r>
        <w:rPr>
          <w:rFonts w:cs="Arial"/>
          <w:noProof/>
          <w:spacing w:val="-3"/>
          <w:lang w:val="nl-NL"/>
        </w:rPr>
        <w:t xml:space="preserve">bekeurungen </w:t>
      </w:r>
      <w:r w:rsidRPr="0030026A">
        <w:rPr>
          <w:rFonts w:cs="Arial"/>
          <w:noProof/>
          <w:spacing w:val="-3"/>
          <w:lang w:val="nl-NL"/>
        </w:rPr>
        <w:t xml:space="preserve">doen en geen boeten eisen dan met expresse last van </w:t>
      </w:r>
      <w:r w:rsidRPr="0030026A">
        <w:rPr>
          <w:rFonts w:cs="Arial"/>
          <w:noProof/>
          <w:spacing w:val="-3"/>
          <w:lang w:val="nl-NL"/>
        </w:rPr>
        <w:lastRenderedPageBreak/>
        <w:t>de regenten; als die last er is mag er ingevorderd en geëxecuteerd worden zoals omschreven in de resoluties van Staten Generaal.</w:t>
      </w:r>
    </w:p>
    <w:p w:rsidR="007B0565" w:rsidRPr="0030026A" w:rsidRDefault="007B0565" w:rsidP="00795B6F">
      <w:pPr>
        <w:widowControl w:val="0"/>
        <w:numPr>
          <w:ilvl w:val="0"/>
          <w:numId w:val="2"/>
        </w:numPr>
        <w:tabs>
          <w:tab w:val="left" w:pos="-1440"/>
          <w:tab w:val="left" w:pos="-720"/>
        </w:tabs>
        <w:suppressAutoHyphens/>
        <w:spacing w:after="0"/>
        <w:rPr>
          <w:rFonts w:cs="Arial"/>
          <w:noProof/>
          <w:spacing w:val="-3"/>
          <w:lang w:val="nl-NL"/>
        </w:rPr>
      </w:pPr>
      <w:r w:rsidRPr="0030026A">
        <w:rPr>
          <w:rFonts w:cs="Arial"/>
          <w:noProof/>
          <w:spacing w:val="-3"/>
          <w:lang w:val="nl-NL"/>
        </w:rPr>
        <w:t>De aannemers moeten zich zonder enige preferentie van vacatien op afvraag vervoegen samen met de regenten met hun collecteboeken aan de huijse vande nabueren om de visitatie van frauden die sij vermoeden te wesen bij te wonen.</w:t>
      </w:r>
    </w:p>
    <w:p w:rsidR="007B0565" w:rsidRPr="0030026A" w:rsidRDefault="007B0565" w:rsidP="00795B6F">
      <w:pPr>
        <w:widowControl w:val="0"/>
        <w:numPr>
          <w:ilvl w:val="0"/>
          <w:numId w:val="2"/>
        </w:numPr>
        <w:tabs>
          <w:tab w:val="left" w:pos="-1440"/>
          <w:tab w:val="left" w:pos="-720"/>
        </w:tabs>
        <w:suppressAutoHyphens/>
        <w:spacing w:after="0"/>
        <w:rPr>
          <w:rFonts w:cs="Arial"/>
          <w:noProof/>
          <w:spacing w:val="-3"/>
          <w:lang w:val="nl-NL"/>
        </w:rPr>
      </w:pPr>
      <w:r w:rsidRPr="0030026A">
        <w:rPr>
          <w:rFonts w:cs="Arial"/>
          <w:noProof/>
          <w:spacing w:val="-3"/>
          <w:lang w:val="nl-NL"/>
        </w:rPr>
        <w:t>De aannemer moet de ontvangen penningen naar het comptoir te 's Bosch brengen, of elders moeten brengen tot zijn kosten daar de regenten alsdan zullen ordonneren</w:t>
      </w:r>
    </w:p>
    <w:p w:rsidR="007B0565" w:rsidRPr="0030026A" w:rsidRDefault="007B0565" w:rsidP="00795B6F">
      <w:pPr>
        <w:widowControl w:val="0"/>
        <w:numPr>
          <w:ilvl w:val="0"/>
          <w:numId w:val="2"/>
        </w:numPr>
        <w:tabs>
          <w:tab w:val="left" w:pos="-1440"/>
          <w:tab w:val="left" w:pos="-720"/>
        </w:tabs>
        <w:suppressAutoHyphens/>
        <w:spacing w:after="0"/>
        <w:rPr>
          <w:rFonts w:cs="Arial"/>
          <w:noProof/>
          <w:spacing w:val="-3"/>
          <w:lang w:val="nl-NL"/>
        </w:rPr>
      </w:pPr>
      <w:r w:rsidRPr="0030026A">
        <w:rPr>
          <w:rFonts w:cs="Arial"/>
          <w:noProof/>
          <w:spacing w:val="-3"/>
          <w:lang w:val="nl-NL"/>
        </w:rPr>
        <w:t>De aannemer moet aan het eind van het jaar, of als de regenten dat beweren, rekening bewijs en reliqua doen, ende alsdan geene restanten mogen innebrengen, dan alsulcke die door geen versuijm waren geschiet, ende den aennemer niet conde te boven comen, ofte andere ter discretie van schepenen te disponeren.</w:t>
      </w:r>
    </w:p>
    <w:p w:rsidR="007B0565" w:rsidRPr="0030026A" w:rsidRDefault="007B0565" w:rsidP="00795B6F">
      <w:pPr>
        <w:widowControl w:val="0"/>
        <w:numPr>
          <w:ilvl w:val="0"/>
          <w:numId w:val="2"/>
        </w:numPr>
        <w:tabs>
          <w:tab w:val="left" w:pos="-1440"/>
          <w:tab w:val="left" w:pos="-720"/>
        </w:tabs>
        <w:suppressAutoHyphens/>
        <w:spacing w:after="0"/>
        <w:rPr>
          <w:rFonts w:cs="Arial"/>
          <w:noProof/>
          <w:spacing w:val="-3"/>
          <w:lang w:val="nl-NL"/>
        </w:rPr>
      </w:pPr>
      <w:r w:rsidRPr="0030026A">
        <w:rPr>
          <w:rFonts w:cs="Arial"/>
          <w:noProof/>
          <w:spacing w:val="-3"/>
          <w:lang w:val="nl-NL"/>
        </w:rPr>
        <w:t xml:space="preserve">De aannemer moet op verzoek van de regenten eed doen dat hij de collecte oprecht en trouw heeft gedaan, en moet twee sufficante binnenborgen stellen, daar de regenten tevrede mee zijn; </w:t>
      </w:r>
    </w:p>
    <w:p w:rsidR="007B0565" w:rsidRPr="0030026A" w:rsidRDefault="007B0565" w:rsidP="00795B6F">
      <w:pPr>
        <w:widowControl w:val="0"/>
        <w:numPr>
          <w:ilvl w:val="0"/>
          <w:numId w:val="2"/>
        </w:numPr>
        <w:tabs>
          <w:tab w:val="left" w:pos="-1440"/>
          <w:tab w:val="left" w:pos="-720"/>
        </w:tabs>
        <w:suppressAutoHyphens/>
        <w:spacing w:after="0"/>
        <w:rPr>
          <w:rFonts w:cs="Arial"/>
          <w:noProof/>
          <w:spacing w:val="-3"/>
          <w:lang w:val="nl-NL"/>
        </w:rPr>
      </w:pPr>
      <w:r w:rsidRPr="0030026A">
        <w:rPr>
          <w:rFonts w:cs="Arial"/>
          <w:noProof/>
          <w:spacing w:val="-3"/>
          <w:lang w:val="nl-NL"/>
        </w:rPr>
        <w:t>De collecte gaat naar degene die de minste penning collecteloon biedt</w:t>
      </w:r>
    </w:p>
    <w:p w:rsidR="007B0565" w:rsidRPr="0030026A" w:rsidRDefault="007B0565" w:rsidP="00795B6F">
      <w:pPr>
        <w:tabs>
          <w:tab w:val="left" w:pos="-1440"/>
          <w:tab w:val="left" w:pos="-720"/>
        </w:tabs>
        <w:suppressAutoHyphens/>
        <w:spacing w:after="0"/>
        <w:rPr>
          <w:rFonts w:cs="Arial"/>
          <w:noProof/>
          <w:spacing w:val="-3"/>
          <w:lang w:val="nl-NL"/>
        </w:rPr>
      </w:pPr>
    </w:p>
    <w:p w:rsidR="007B0565" w:rsidRDefault="007B0565" w:rsidP="00795B6F">
      <w:pPr>
        <w:tabs>
          <w:tab w:val="left" w:pos="-1440"/>
          <w:tab w:val="left" w:pos="-720"/>
        </w:tabs>
        <w:suppressAutoHyphens/>
        <w:spacing w:after="0"/>
        <w:rPr>
          <w:noProof/>
          <w:lang w:val="nl-NL"/>
        </w:rPr>
      </w:pPr>
      <w:r>
        <w:rPr>
          <w:rFonts w:cs="Arial"/>
          <w:noProof/>
          <w:spacing w:val="-3"/>
          <w:lang w:val="nl-NL"/>
        </w:rPr>
        <w:t>G</w:t>
      </w:r>
      <w:r w:rsidRPr="0030026A">
        <w:rPr>
          <w:rFonts w:cs="Arial"/>
          <w:noProof/>
          <w:spacing w:val="-3"/>
          <w:lang w:val="nl-NL"/>
        </w:rPr>
        <w:t>emijnd door Corstiaen Theunissen van der Venne</w:t>
      </w:r>
      <w:r>
        <w:rPr>
          <w:rFonts w:cs="Arial"/>
          <w:noProof/>
          <w:spacing w:val="-3"/>
          <w:lang w:val="nl-NL"/>
        </w:rPr>
        <w:t>.</w:t>
      </w:r>
    </w:p>
    <w:p w:rsidR="006D0245" w:rsidRDefault="006D0245" w:rsidP="00795B6F">
      <w:pPr>
        <w:tabs>
          <w:tab w:val="left" w:pos="-1440"/>
          <w:tab w:val="left" w:pos="-720"/>
          <w:tab w:val="left" w:pos="5440"/>
        </w:tabs>
        <w:suppressAutoHyphens/>
        <w:spacing w:after="0"/>
        <w:rPr>
          <w:rFonts w:cs="Arial"/>
          <w:noProof/>
          <w:spacing w:val="-3"/>
          <w:lang w:val="nl-NL"/>
        </w:rPr>
      </w:pPr>
    </w:p>
    <w:p w:rsidR="006D0245" w:rsidRDefault="006D0245" w:rsidP="00795B6F">
      <w:pPr>
        <w:spacing w:after="0"/>
        <w:rPr>
          <w:noProof/>
          <w:lang w:val="nl-NL"/>
        </w:rPr>
      </w:pPr>
    </w:p>
    <w:p w:rsidR="006D0245" w:rsidRPr="00633619" w:rsidRDefault="006D0245" w:rsidP="00795B6F">
      <w:pPr>
        <w:spacing w:after="0"/>
        <w:rPr>
          <w:b/>
          <w:noProof/>
          <w:sz w:val="28"/>
          <w:szCs w:val="28"/>
          <w:lang w:val="nl-NL"/>
        </w:rPr>
      </w:pPr>
      <w:r w:rsidRPr="00633619">
        <w:rPr>
          <w:b/>
          <w:noProof/>
          <w:sz w:val="28"/>
          <w:szCs w:val="28"/>
          <w:lang w:val="nl-NL"/>
        </w:rPr>
        <w:t>Geslacht of bestiael</w:t>
      </w:r>
    </w:p>
    <w:p w:rsidR="006D0245" w:rsidRDefault="006D0245" w:rsidP="00795B6F">
      <w:pPr>
        <w:spacing w:after="0"/>
        <w:rPr>
          <w:rFonts w:cs="Arial"/>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7"/>
        <w:gridCol w:w="5792"/>
      </w:tblGrid>
      <w:tr w:rsidR="006D0245" w:rsidRPr="007736BA" w:rsidTr="004F6785">
        <w:tc>
          <w:tcPr>
            <w:tcW w:w="1687" w:type="dxa"/>
            <w:shd w:val="clear" w:color="auto" w:fill="D9D9D9" w:themeFill="background1" w:themeFillShade="D9"/>
          </w:tcPr>
          <w:p w:rsidR="006D0245" w:rsidRPr="007736BA" w:rsidRDefault="006D0245" w:rsidP="00795B6F">
            <w:pPr>
              <w:tabs>
                <w:tab w:val="left" w:pos="-1440"/>
                <w:tab w:val="left" w:pos="-720"/>
              </w:tabs>
              <w:suppressAutoHyphens/>
              <w:spacing w:after="0"/>
              <w:rPr>
                <w:rFonts w:cs="Arial"/>
                <w:b/>
                <w:noProof/>
                <w:spacing w:val="-3"/>
              </w:rPr>
            </w:pPr>
            <w:r w:rsidRPr="007736BA">
              <w:rPr>
                <w:rFonts w:cs="Arial"/>
                <w:b/>
                <w:noProof/>
                <w:spacing w:val="-3"/>
              </w:rPr>
              <w:t>Jaar (van 1 oktober tot 30 september)</w:t>
            </w:r>
          </w:p>
        </w:tc>
        <w:tc>
          <w:tcPr>
            <w:tcW w:w="5792" w:type="dxa"/>
            <w:shd w:val="clear" w:color="auto" w:fill="D9D9D9" w:themeFill="background1" w:themeFillShade="D9"/>
          </w:tcPr>
          <w:p w:rsidR="006D0245" w:rsidRPr="007736BA" w:rsidRDefault="006D0245" w:rsidP="00795B6F">
            <w:pPr>
              <w:tabs>
                <w:tab w:val="left" w:pos="-1440"/>
                <w:tab w:val="left" w:pos="-720"/>
              </w:tabs>
              <w:suppressAutoHyphens/>
              <w:spacing w:after="0"/>
              <w:rPr>
                <w:rFonts w:cs="Arial"/>
                <w:b/>
                <w:noProof/>
                <w:spacing w:val="-3"/>
              </w:rPr>
            </w:pPr>
            <w:r w:rsidRPr="007736BA">
              <w:rPr>
                <w:rFonts w:cs="Arial"/>
                <w:b/>
                <w:noProof/>
                <w:spacing w:val="-3"/>
              </w:rPr>
              <w:t>Namen van de collecteurs</w:t>
            </w:r>
            <w:r>
              <w:rPr>
                <w:rFonts w:cs="Arial"/>
                <w:b/>
                <w:noProof/>
                <w:spacing w:val="-3"/>
              </w:rPr>
              <w:t xml:space="preserve"> van het bestiael</w:t>
            </w:r>
          </w:p>
        </w:tc>
      </w:tr>
      <w:tr w:rsidR="00A54FF7" w:rsidRPr="003062A6" w:rsidTr="004F6785">
        <w:tc>
          <w:tcPr>
            <w:tcW w:w="1687" w:type="dxa"/>
          </w:tcPr>
          <w:p w:rsidR="00A54FF7" w:rsidRDefault="00A54FF7" w:rsidP="00795B6F">
            <w:pPr>
              <w:tabs>
                <w:tab w:val="left" w:pos="-1440"/>
                <w:tab w:val="left" w:pos="-720"/>
              </w:tabs>
              <w:suppressAutoHyphens/>
              <w:spacing w:after="0"/>
              <w:rPr>
                <w:rFonts w:cs="Arial"/>
                <w:noProof/>
                <w:spacing w:val="-3"/>
              </w:rPr>
            </w:pPr>
            <w:r>
              <w:rPr>
                <w:rFonts w:cs="Arial"/>
                <w:noProof/>
                <w:spacing w:val="-3"/>
              </w:rPr>
              <w:t>1662</w:t>
            </w:r>
          </w:p>
        </w:tc>
        <w:tc>
          <w:tcPr>
            <w:tcW w:w="5792" w:type="dxa"/>
          </w:tcPr>
          <w:p w:rsidR="00A54FF7" w:rsidRPr="0030026A" w:rsidRDefault="00A54FF7" w:rsidP="00795B6F">
            <w:pPr>
              <w:tabs>
                <w:tab w:val="left" w:pos="-1440"/>
                <w:tab w:val="left" w:pos="-720"/>
              </w:tabs>
              <w:suppressAutoHyphens/>
              <w:spacing w:after="0"/>
              <w:rPr>
                <w:rFonts w:cs="Arial"/>
                <w:noProof/>
                <w:spacing w:val="-3"/>
                <w:lang w:val="nl-NL"/>
              </w:rPr>
            </w:pPr>
            <w:r>
              <w:rPr>
                <w:rFonts w:cs="Arial"/>
                <w:noProof/>
                <w:spacing w:val="-3"/>
                <w:lang w:val="nl-NL"/>
              </w:rPr>
              <w:t>Rogier van Deursen</w:t>
            </w:r>
          </w:p>
        </w:tc>
      </w:tr>
      <w:tr w:rsidR="00061696" w:rsidRPr="003062A6" w:rsidTr="004F6785">
        <w:tc>
          <w:tcPr>
            <w:tcW w:w="1687" w:type="dxa"/>
          </w:tcPr>
          <w:p w:rsidR="00061696" w:rsidRDefault="00061696" w:rsidP="00795B6F">
            <w:pPr>
              <w:tabs>
                <w:tab w:val="left" w:pos="-1440"/>
                <w:tab w:val="left" w:pos="-720"/>
              </w:tabs>
              <w:suppressAutoHyphens/>
              <w:spacing w:after="0"/>
              <w:rPr>
                <w:rFonts w:cs="Arial"/>
                <w:noProof/>
                <w:spacing w:val="-3"/>
              </w:rPr>
            </w:pPr>
            <w:r>
              <w:rPr>
                <w:rFonts w:cs="Arial"/>
                <w:noProof/>
                <w:spacing w:val="-3"/>
              </w:rPr>
              <w:t>1663-1664</w:t>
            </w:r>
          </w:p>
        </w:tc>
        <w:tc>
          <w:tcPr>
            <w:tcW w:w="5792" w:type="dxa"/>
          </w:tcPr>
          <w:p w:rsidR="00061696" w:rsidRPr="0030026A" w:rsidRDefault="00061696" w:rsidP="00795B6F">
            <w:pPr>
              <w:tabs>
                <w:tab w:val="left" w:pos="-1440"/>
                <w:tab w:val="left" w:pos="-720"/>
              </w:tabs>
              <w:suppressAutoHyphens/>
              <w:spacing w:after="0"/>
              <w:rPr>
                <w:rFonts w:cs="Arial"/>
                <w:noProof/>
                <w:spacing w:val="-3"/>
              </w:rPr>
            </w:pPr>
            <w:r w:rsidRPr="0030026A">
              <w:rPr>
                <w:rFonts w:cs="Arial"/>
                <w:noProof/>
                <w:spacing w:val="-3"/>
                <w:lang w:val="nl-NL"/>
              </w:rPr>
              <w:t>Aert Goorts</w:t>
            </w:r>
            <w:r w:rsidR="00823750">
              <w:rPr>
                <w:rFonts w:cs="Arial"/>
                <w:noProof/>
                <w:spacing w:val="-3"/>
                <w:lang w:val="nl-NL"/>
              </w:rPr>
              <w:t xml:space="preserve"> (samen met het gemaal)</w:t>
            </w:r>
          </w:p>
        </w:tc>
      </w:tr>
      <w:tr w:rsidR="00061696" w:rsidRPr="003062A6" w:rsidTr="004F6785">
        <w:tc>
          <w:tcPr>
            <w:tcW w:w="1687" w:type="dxa"/>
          </w:tcPr>
          <w:p w:rsidR="00061696" w:rsidRDefault="00061696" w:rsidP="00795B6F">
            <w:pPr>
              <w:tabs>
                <w:tab w:val="left" w:pos="-1440"/>
                <w:tab w:val="left" w:pos="-720"/>
              </w:tabs>
              <w:suppressAutoHyphens/>
              <w:spacing w:after="0"/>
              <w:rPr>
                <w:rFonts w:cs="Arial"/>
                <w:noProof/>
                <w:spacing w:val="-3"/>
              </w:rPr>
            </w:pPr>
            <w:r>
              <w:rPr>
                <w:rFonts w:cs="Arial"/>
                <w:noProof/>
                <w:spacing w:val="-3"/>
              </w:rPr>
              <w:t>1666-1667</w:t>
            </w:r>
          </w:p>
        </w:tc>
        <w:tc>
          <w:tcPr>
            <w:tcW w:w="5792" w:type="dxa"/>
          </w:tcPr>
          <w:p w:rsidR="00061696" w:rsidRPr="0030026A" w:rsidRDefault="00061696" w:rsidP="00795B6F">
            <w:pPr>
              <w:tabs>
                <w:tab w:val="left" w:pos="-1440"/>
                <w:tab w:val="left" w:pos="-720"/>
              </w:tabs>
              <w:suppressAutoHyphens/>
              <w:spacing w:after="0"/>
              <w:rPr>
                <w:rFonts w:cs="Arial"/>
                <w:noProof/>
                <w:spacing w:val="-3"/>
                <w:lang w:val="nl-NL"/>
              </w:rPr>
            </w:pPr>
            <w:r w:rsidRPr="0030026A">
              <w:rPr>
                <w:rFonts w:cs="Arial"/>
                <w:noProof/>
                <w:spacing w:val="-3"/>
              </w:rPr>
              <w:t>Maghdalena van der Hagen</w:t>
            </w:r>
            <w:r w:rsidR="00823750">
              <w:rPr>
                <w:rFonts w:cs="Arial"/>
                <w:noProof/>
                <w:spacing w:val="-3"/>
              </w:rPr>
              <w:t xml:space="preserve"> </w:t>
            </w:r>
            <w:r w:rsidR="00823750">
              <w:rPr>
                <w:rFonts w:cs="Arial"/>
                <w:noProof/>
                <w:spacing w:val="-3"/>
                <w:lang w:val="nl-NL"/>
              </w:rPr>
              <w:t>(samen met het gemaal, ze pachtte ook de collecte op de impost op de dranken)</w:t>
            </w:r>
          </w:p>
        </w:tc>
      </w:tr>
    </w:tbl>
    <w:p w:rsidR="006D0245" w:rsidRDefault="006D0245" w:rsidP="00795B6F">
      <w:pPr>
        <w:spacing w:after="0"/>
        <w:rPr>
          <w:rFonts w:cs="Arial"/>
          <w:noProof/>
        </w:rPr>
      </w:pPr>
    </w:p>
    <w:p w:rsidR="00A54FF7" w:rsidRDefault="00A54FF7" w:rsidP="00795B6F">
      <w:pPr>
        <w:spacing w:after="0"/>
        <w:rPr>
          <w:rFonts w:cs="Arial"/>
          <w:noProof/>
        </w:rPr>
      </w:pPr>
    </w:p>
    <w:p w:rsidR="00A54FF7" w:rsidRPr="00010D17" w:rsidRDefault="00A54FF7" w:rsidP="00A54FF7">
      <w:pPr>
        <w:spacing w:after="0"/>
        <w:rPr>
          <w:noProof/>
          <w:lang w:val="nl-NL"/>
        </w:rPr>
      </w:pPr>
      <w:r>
        <w:rPr>
          <w:noProof/>
          <w:lang w:val="nl-NL"/>
        </w:rPr>
        <w:t>R53, fol. 341 (04-04</w:t>
      </w:r>
      <w:r w:rsidRPr="004F08D3">
        <w:rPr>
          <w:noProof/>
          <w:lang w:val="nl-NL"/>
        </w:rPr>
        <w:t>-1662</w:t>
      </w:r>
      <w:r>
        <w:rPr>
          <w:noProof/>
          <w:lang w:val="nl-NL"/>
        </w:rPr>
        <w:t>): Rogier van Deursen heeft overgegeven aan Aert Marcelissen cum suis, 'borgemeesteren des dorps Vechell, alsulcke pachtinge vant gemaell ende bestiael als den voorschreven Van Deursen den 25</w:t>
      </w:r>
      <w:r w:rsidRPr="003B0F21">
        <w:rPr>
          <w:noProof/>
          <w:lang w:val="nl-NL"/>
        </w:rPr>
        <w:t>en</w:t>
      </w:r>
      <w:r>
        <w:rPr>
          <w:noProof/>
          <w:lang w:val="nl-NL"/>
        </w:rPr>
        <w:t xml:space="preserve"> martij 1662 voor alleman binnen der stadt S'hertgenbosch heeft gepacht'.</w:t>
      </w:r>
    </w:p>
    <w:p w:rsidR="00A54FF7" w:rsidRDefault="00A54FF7" w:rsidP="00795B6F">
      <w:pPr>
        <w:spacing w:after="0"/>
        <w:rPr>
          <w:rFonts w:cs="Arial"/>
          <w:noProof/>
        </w:rPr>
      </w:pPr>
    </w:p>
    <w:p w:rsidR="00A54FF7" w:rsidRDefault="00A54FF7" w:rsidP="00A54FF7">
      <w:pPr>
        <w:tabs>
          <w:tab w:val="left" w:pos="2360"/>
        </w:tabs>
        <w:spacing w:after="0"/>
        <w:rPr>
          <w:rFonts w:cs="Arial"/>
          <w:noProof/>
        </w:rPr>
      </w:pPr>
    </w:p>
    <w:p w:rsidR="00052701" w:rsidRDefault="00052701" w:rsidP="00795B6F">
      <w:pPr>
        <w:tabs>
          <w:tab w:val="left" w:pos="-1440"/>
          <w:tab w:val="left" w:pos="-720"/>
        </w:tabs>
        <w:suppressAutoHyphens/>
        <w:spacing w:after="0"/>
        <w:rPr>
          <w:rFonts w:cs="Arial"/>
          <w:noProof/>
          <w:spacing w:val="-3"/>
          <w:lang w:val="nl-NL"/>
        </w:rPr>
      </w:pPr>
      <w:r w:rsidRPr="0030026A">
        <w:rPr>
          <w:rFonts w:cs="Arial"/>
          <w:noProof/>
          <w:spacing w:val="-3"/>
          <w:lang w:val="nl-NL"/>
        </w:rPr>
        <w:t xml:space="preserve">Schepenen en twaalfmannen hebben </w:t>
      </w:r>
      <w:r>
        <w:rPr>
          <w:rFonts w:cs="Arial"/>
          <w:noProof/>
          <w:spacing w:val="-3"/>
          <w:lang w:val="nl-NL"/>
        </w:rPr>
        <w:t xml:space="preserve">op 10-8-1674 </w:t>
      </w:r>
      <w:r w:rsidRPr="0030026A">
        <w:rPr>
          <w:rFonts w:cs="Arial"/>
          <w:noProof/>
          <w:spacing w:val="-3"/>
          <w:lang w:val="nl-NL"/>
        </w:rPr>
        <w:t xml:space="preserve">na deliberatie goed gevonden en geordonneerd </w:t>
      </w:r>
    </w:p>
    <w:p w:rsidR="00052701" w:rsidRDefault="00052701" w:rsidP="00795B6F">
      <w:pPr>
        <w:tabs>
          <w:tab w:val="left" w:pos="-1440"/>
          <w:tab w:val="left" w:pos="-720"/>
        </w:tabs>
        <w:suppressAutoHyphens/>
        <w:spacing w:after="0"/>
        <w:rPr>
          <w:rFonts w:cs="Arial"/>
          <w:noProof/>
          <w:spacing w:val="-3"/>
          <w:lang w:val="nl-NL"/>
        </w:rPr>
      </w:pPr>
    </w:p>
    <w:p w:rsidR="00052701" w:rsidRDefault="00052701"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 xml:space="preserve">‘alle digene die boven de vyftien jaren out sijn voor hooftgelt te betalen, ider man vyfendetwintich stuivers ende de vrouwen vyftien stuiver. Ende by soo verre imandt sy selve hier in minderjairich maeckten sal den hooft meester van den huise tselve by eede moeten verclaeren, welcke voorschreven penningen sullen syn tot betalinge van gemael, geslacht ende clein specie ende andere lasten des dorps </w:t>
      </w:r>
    </w:p>
    <w:p w:rsidR="00052701" w:rsidRDefault="00052701" w:rsidP="00795B6F">
      <w:pPr>
        <w:tabs>
          <w:tab w:val="left" w:pos="-1440"/>
          <w:tab w:val="left" w:pos="-720"/>
        </w:tabs>
        <w:suppressAutoHyphens/>
        <w:spacing w:after="0"/>
        <w:ind w:left="720"/>
        <w:rPr>
          <w:rFonts w:cs="Arial"/>
          <w:noProof/>
          <w:spacing w:val="-3"/>
          <w:lang w:val="nl-NL"/>
        </w:rPr>
      </w:pPr>
    </w:p>
    <w:p w:rsidR="00052701" w:rsidRDefault="00052701"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lastRenderedPageBreak/>
        <w:t>ende worden h</w:t>
      </w:r>
      <w:r>
        <w:rPr>
          <w:rFonts w:cs="Arial"/>
          <w:noProof/>
          <w:spacing w:val="-3"/>
          <w:lang w:val="nl-NL"/>
        </w:rPr>
        <w:t xml:space="preserve">iertoe van de heeren werhouden </w:t>
      </w:r>
      <w:r w:rsidRPr="0030026A">
        <w:rPr>
          <w:rFonts w:cs="Arial"/>
          <w:noProof/>
          <w:spacing w:val="-3"/>
          <w:lang w:val="nl-NL"/>
        </w:rPr>
        <w:t xml:space="preserve">en geordinneert Lambert Dierckxs van der Straeten ende Peter Jan Dierckxs om te ontfangen den hoeck gelyck Peter Daneels is beurende tegenwoordich borgemeester ende Handrick Hensen met Jan Jan Gerits om te bueren den hoeck gelyck Lambert Gerits is buerende, Jan Lamberts en Peter Tonis Handrixs om te bueren den hoeck gelyck Wilm Jan Handrixs is buerende ende Aert Luenesen met Gerit Jan Gerits om te bueren den hoeck gelyck Peter Handrick Gerits is buerende, ende dat voor den jare 1674, </w:t>
      </w:r>
    </w:p>
    <w:p w:rsidR="00052701" w:rsidRDefault="00052701" w:rsidP="00795B6F">
      <w:pPr>
        <w:tabs>
          <w:tab w:val="left" w:pos="-1440"/>
          <w:tab w:val="left" w:pos="-720"/>
        </w:tabs>
        <w:suppressAutoHyphens/>
        <w:spacing w:after="0"/>
        <w:ind w:left="720"/>
        <w:rPr>
          <w:rFonts w:cs="Arial"/>
          <w:noProof/>
          <w:spacing w:val="-3"/>
          <w:lang w:val="nl-NL"/>
        </w:rPr>
      </w:pPr>
    </w:p>
    <w:p w:rsidR="00052701" w:rsidRPr="0030026A" w:rsidRDefault="00052701"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waer voor de delve opberders sullen genieten ider eenen halven ducaten mits van hunnen ontfanck ende vuitgeef te doen rekeninge, beweys et reliqua, gelyck des gewoonlyck is. Sullen de voorschreven opbuerders binnen den tyt van vertyen dagen hebben op te brengen dese gesette penningen op pene van vijf gulden ider persoon ende by soo verre imandt dese ordonnantie niet en voldede sal men den selven met parate executie daer toe constoir geven.</w:t>
      </w:r>
    </w:p>
    <w:p w:rsidR="00052701" w:rsidRDefault="00052701" w:rsidP="00795B6F">
      <w:pPr>
        <w:tabs>
          <w:tab w:val="left" w:pos="-1440"/>
          <w:tab w:val="left" w:pos="-720"/>
        </w:tabs>
        <w:suppressAutoHyphens/>
        <w:spacing w:after="0"/>
        <w:rPr>
          <w:rFonts w:cs="Arial"/>
          <w:noProof/>
          <w:spacing w:val="-3"/>
          <w:lang w:val="nl-NL"/>
        </w:rPr>
      </w:pPr>
    </w:p>
    <w:p w:rsidR="00052701" w:rsidRDefault="00052701" w:rsidP="00795B6F">
      <w:pPr>
        <w:spacing w:after="0"/>
        <w:rPr>
          <w:rFonts w:cs="Arial"/>
          <w:noProof/>
        </w:rPr>
      </w:pPr>
    </w:p>
    <w:p w:rsidR="00E26360" w:rsidRDefault="00E26360" w:rsidP="00795B6F">
      <w:pPr>
        <w:tabs>
          <w:tab w:val="left" w:pos="-1440"/>
          <w:tab w:val="left" w:pos="-720"/>
        </w:tabs>
        <w:suppressAutoHyphens/>
        <w:spacing w:after="0"/>
        <w:rPr>
          <w:rFonts w:cs="Arial"/>
          <w:noProof/>
          <w:spacing w:val="-3"/>
        </w:rPr>
      </w:pPr>
      <w:r w:rsidRPr="000B39E5">
        <w:rPr>
          <w:rFonts w:cs="Arial"/>
          <w:noProof/>
          <w:spacing w:val="-3"/>
        </w:rPr>
        <w:t xml:space="preserve">Alsoo onsen dorpe ten achteren zynde aen de comptoiren de selvige niet connende voldoen ofte moeten andere middelen beramenen om penningen te fourneren, soo ist dat mijn heeren schepenen, borgemeesteren, twaelf mannen, kerck ende Heijlige Geest meesteren, representerende het geheele corpus van Vechel, </w:t>
      </w:r>
      <w:r>
        <w:rPr>
          <w:rFonts w:cs="Arial"/>
          <w:noProof/>
          <w:spacing w:val="-3"/>
        </w:rPr>
        <w:t xml:space="preserve">op 25-12-1675 </w:t>
      </w:r>
      <w:r w:rsidRPr="000B39E5">
        <w:rPr>
          <w:rFonts w:cs="Arial"/>
          <w:noProof/>
          <w:spacing w:val="-3"/>
        </w:rPr>
        <w:t>ordonneren dat</w:t>
      </w:r>
      <w:r>
        <w:rPr>
          <w:rFonts w:cs="Arial"/>
          <w:noProof/>
          <w:spacing w:val="-3"/>
        </w:rPr>
        <w:t>:</w:t>
      </w:r>
    </w:p>
    <w:p w:rsidR="00E26360" w:rsidRDefault="00E26360" w:rsidP="00795B6F">
      <w:pPr>
        <w:tabs>
          <w:tab w:val="left" w:pos="-1440"/>
          <w:tab w:val="left" w:pos="-720"/>
        </w:tabs>
        <w:suppressAutoHyphens/>
        <w:spacing w:after="0"/>
        <w:rPr>
          <w:rFonts w:cs="Arial"/>
          <w:noProof/>
          <w:spacing w:val="-3"/>
        </w:rPr>
      </w:pPr>
    </w:p>
    <w:p w:rsidR="00E26360" w:rsidRPr="000B39E5" w:rsidRDefault="00E26360" w:rsidP="00795B6F">
      <w:pPr>
        <w:tabs>
          <w:tab w:val="left" w:pos="-1440"/>
          <w:tab w:val="left" w:pos="-720"/>
        </w:tabs>
        <w:suppressAutoHyphens/>
        <w:spacing w:after="0"/>
        <w:ind w:left="720"/>
        <w:rPr>
          <w:rFonts w:cs="Arial"/>
          <w:noProof/>
          <w:spacing w:val="-3"/>
        </w:rPr>
      </w:pPr>
      <w:r w:rsidRPr="000B39E5">
        <w:rPr>
          <w:rFonts w:cs="Arial"/>
          <w:noProof/>
          <w:spacing w:val="-3"/>
        </w:rPr>
        <w:t>ider manspersoon boven de vyftien jaren sal aenstonts na de publicatie dese geven vyftien stuyvers ende ider vrouws persoon boven de selvige jaren tien stuyvers, waer van niemandt exempt zal zyn, ende sullen de brootmeesteren betalen voor hare dienstboden en mits cortende tselve aen haere huyren. Item ide nabeur sal mede moeten betalen van hare koyen hebbende vier brede tanden ses stuyvers, welcke settinge ende op laste wort gedragen ten respective van betalinge consumptie horengelden als andersints, ende by soo verre imandt eenige koijen ouderdom 1 als amdersints verwerven ende des halven fraudeerde verbeuren eene boete van ses gulden ten behoeve des heeren officier.</w:t>
      </w:r>
    </w:p>
    <w:p w:rsidR="00E26360" w:rsidRDefault="00E26360" w:rsidP="00795B6F">
      <w:pPr>
        <w:tabs>
          <w:tab w:val="left" w:pos="-1440"/>
          <w:tab w:val="left" w:pos="-720"/>
        </w:tabs>
        <w:suppressAutoHyphens/>
        <w:spacing w:after="0"/>
        <w:rPr>
          <w:rFonts w:cs="Arial"/>
          <w:noProof/>
          <w:spacing w:val="-3"/>
          <w:lang w:val="nl-NL"/>
        </w:rPr>
      </w:pPr>
    </w:p>
    <w:p w:rsidR="00E26360" w:rsidRDefault="00E26360" w:rsidP="00795B6F">
      <w:pPr>
        <w:spacing w:after="0"/>
        <w:rPr>
          <w:noProof/>
          <w:lang w:val="nl-NL"/>
        </w:rPr>
      </w:pPr>
    </w:p>
    <w:p w:rsidR="007B0565" w:rsidRDefault="00E85457" w:rsidP="00795B6F">
      <w:pPr>
        <w:spacing w:after="0"/>
        <w:rPr>
          <w:noProof/>
          <w:lang w:val="nl-NL"/>
        </w:rPr>
      </w:pPr>
      <w:r>
        <w:rPr>
          <w:noProof/>
          <w:lang w:val="nl-NL"/>
        </w:rPr>
        <w:t>Minstens vanaf 1702</w:t>
      </w:r>
      <w:r w:rsidR="006D0245">
        <w:rPr>
          <w:noProof/>
          <w:lang w:val="nl-NL"/>
        </w:rPr>
        <w:t xml:space="preserve"> </w:t>
      </w:r>
      <w:r w:rsidR="007B0565">
        <w:rPr>
          <w:noProof/>
          <w:lang w:val="nl-NL"/>
        </w:rPr>
        <w:t xml:space="preserve">werd de collecte van het bestiael </w:t>
      </w:r>
      <w:r w:rsidR="000D2E10">
        <w:rPr>
          <w:noProof/>
          <w:lang w:val="nl-NL"/>
        </w:rPr>
        <w:t xml:space="preserve">in Veghel </w:t>
      </w:r>
      <w:r w:rsidR="007B0565">
        <w:rPr>
          <w:noProof/>
          <w:lang w:val="nl-NL"/>
        </w:rPr>
        <w:t xml:space="preserve">steeds samen </w:t>
      </w:r>
      <w:r w:rsidR="006D0245">
        <w:rPr>
          <w:noProof/>
          <w:lang w:val="nl-NL"/>
        </w:rPr>
        <w:t xml:space="preserve">verpacht met het hoorngeld, bezaaid en </w:t>
      </w:r>
      <w:r w:rsidR="000D2E10">
        <w:rPr>
          <w:noProof/>
          <w:lang w:val="nl-NL"/>
        </w:rPr>
        <w:t>de im</w:t>
      </w:r>
      <w:r w:rsidR="007B0565">
        <w:rPr>
          <w:noProof/>
          <w:lang w:val="nl-NL"/>
        </w:rPr>
        <w:t xml:space="preserve">post op de </w:t>
      </w:r>
      <w:r w:rsidR="006D0245">
        <w:rPr>
          <w:noProof/>
          <w:lang w:val="nl-NL"/>
        </w:rPr>
        <w:t>dranken.</w:t>
      </w:r>
      <w:r w:rsidR="007B0565">
        <w:rPr>
          <w:noProof/>
          <w:lang w:val="nl-NL"/>
        </w:rPr>
        <w:t xml:space="preserve"> De namen van de collecteurs staan </w:t>
      </w:r>
      <w:r w:rsidR="00E14F30">
        <w:rPr>
          <w:noProof/>
          <w:lang w:val="nl-NL"/>
        </w:rPr>
        <w:t xml:space="preserve">in de vorige paragaraaf </w:t>
      </w:r>
      <w:r w:rsidR="007B0565">
        <w:rPr>
          <w:noProof/>
          <w:lang w:val="nl-NL"/>
        </w:rPr>
        <w:t>vermeld.</w:t>
      </w:r>
    </w:p>
    <w:p w:rsidR="007B0565" w:rsidRDefault="007B0565" w:rsidP="00795B6F">
      <w:pPr>
        <w:spacing w:after="0"/>
        <w:rPr>
          <w:noProof/>
          <w:lang w:val="nl-NL"/>
        </w:rPr>
      </w:pPr>
    </w:p>
    <w:p w:rsidR="006D0245" w:rsidRDefault="007B0565" w:rsidP="00795B6F">
      <w:pPr>
        <w:spacing w:after="0"/>
        <w:rPr>
          <w:noProof/>
          <w:lang w:val="nl-NL"/>
        </w:rPr>
      </w:pPr>
      <w:r>
        <w:rPr>
          <w:noProof/>
          <w:lang w:val="nl-NL"/>
        </w:rPr>
        <w:t>In het archief van Veghel zijn namen bewaard gebleven van de sl</w:t>
      </w:r>
      <w:r w:rsidR="00347D39">
        <w:rPr>
          <w:noProof/>
          <w:lang w:val="nl-NL"/>
        </w:rPr>
        <w:t>a</w:t>
      </w:r>
      <w:r>
        <w:rPr>
          <w:noProof/>
          <w:lang w:val="nl-NL"/>
        </w:rPr>
        <w:t xml:space="preserve">chters en de tappers en brouwers over de periode 1712-1723. Zij werden extra belast. Maar </w:t>
      </w:r>
      <w:r w:rsidR="004248B9">
        <w:rPr>
          <w:noProof/>
          <w:lang w:val="nl-NL"/>
        </w:rPr>
        <w:t xml:space="preserve">door </w:t>
      </w:r>
      <w:r>
        <w:rPr>
          <w:noProof/>
          <w:lang w:val="nl-NL"/>
        </w:rPr>
        <w:t>alleen hen te belasten kon Veghel het op te brengen bedrag niet bij elkaar brengen. Dus werd iedereen belast (afgezien de armen), terwijl de slachters, tappers en brouwers voor een groter bedrag aangeslagenw erden.</w:t>
      </w:r>
    </w:p>
    <w:p w:rsidR="006D0245" w:rsidRDefault="006D0245" w:rsidP="00795B6F">
      <w:pPr>
        <w:tabs>
          <w:tab w:val="left" w:pos="-1440"/>
          <w:tab w:val="left" w:pos="-720"/>
        </w:tabs>
        <w:suppressAutoHyphens/>
        <w:spacing w:after="0"/>
        <w:rPr>
          <w:b/>
          <w:noProof/>
          <w:sz w:val="28"/>
          <w:szCs w:val="28"/>
          <w:lang w:val="nl-NL"/>
        </w:rPr>
      </w:pPr>
    </w:p>
    <w:p w:rsidR="007401F1" w:rsidRDefault="007401F1" w:rsidP="00795B6F">
      <w:pPr>
        <w:tabs>
          <w:tab w:val="left" w:pos="-1440"/>
          <w:tab w:val="left" w:pos="-720"/>
        </w:tabs>
        <w:suppressAutoHyphens/>
        <w:spacing w:after="0"/>
        <w:rPr>
          <w:rFonts w:cs="Arial"/>
          <w:noProof/>
          <w:spacing w:val="-3"/>
          <w:lang w:val="nl-NL"/>
        </w:rPr>
      </w:pPr>
      <w:r>
        <w:rPr>
          <w:rFonts w:cs="Arial"/>
          <w:noProof/>
          <w:spacing w:val="-3"/>
          <w:lang w:val="nl-NL"/>
        </w:rPr>
        <w:t>In 1717 had Marten van Kilsdonck de collecte van het hoorngeld en bezaaid, dranken en het bestiael aangenomen. Op zijn beurt verpachtte hij de collecte van het bestiael weer aan Adriaan Donckers:</w:t>
      </w:r>
    </w:p>
    <w:p w:rsidR="007401F1" w:rsidRDefault="007401F1" w:rsidP="00795B6F">
      <w:pPr>
        <w:tabs>
          <w:tab w:val="left" w:pos="-1440"/>
          <w:tab w:val="left" w:pos="-720"/>
        </w:tabs>
        <w:suppressAutoHyphens/>
        <w:spacing w:after="0"/>
        <w:rPr>
          <w:rFonts w:cs="Arial"/>
          <w:noProof/>
          <w:spacing w:val="-3"/>
          <w:lang w:val="nl-NL"/>
        </w:rPr>
      </w:pPr>
    </w:p>
    <w:p w:rsidR="007401F1" w:rsidRPr="0030026A" w:rsidRDefault="007401F1"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 xml:space="preserve">Aanbesteding </w:t>
      </w:r>
      <w:r>
        <w:rPr>
          <w:rFonts w:cs="Arial"/>
          <w:noProof/>
          <w:spacing w:val="-3"/>
          <w:lang w:val="nl-NL"/>
        </w:rPr>
        <w:t xml:space="preserve">op 21-4-1717 </w:t>
      </w:r>
      <w:r w:rsidRPr="0030026A">
        <w:rPr>
          <w:rFonts w:cs="Arial"/>
          <w:noProof/>
          <w:spacing w:val="-3"/>
          <w:lang w:val="nl-NL"/>
        </w:rPr>
        <w:t xml:space="preserve">van de collecte van het geslacht de slachters aangaande ende van buyten incomend vlees, en verders en anders niet, ende sulcks van desen daegen ingaende tot 1 oktober toe, eene somme van drie gulden soo dikwijls sulcx mochte comen gebeuren. Werdt mede gereserveerd dat degene die gezet zijn haar droog spek en vleesch vrij mogen verkopen. </w:t>
      </w:r>
      <w:r w:rsidRPr="0030026A">
        <w:rPr>
          <w:rFonts w:cs="Arial"/>
          <w:noProof/>
          <w:spacing w:val="-3"/>
          <w:lang w:val="nl-NL"/>
        </w:rPr>
        <w:lastRenderedPageBreak/>
        <w:t>De pachter zal precies zij geloste pachtpenningen in handen moeten stellen van de aannemer van deze impost Martten van Kilsdoncq, ende sulcks ten alderlangsten op 1-9-1717, op straffe van parate executie. En sullen de fraudateurs als sij bevonden werden evenwel moeten betaelen de impost daer van verschult mits verbeuren van’t vleesch. De pachter moet twee borgen stellen. Ingezet door Adriaan Donckers op 7-10-0 en gemijnd door deze Adriaen Donckers op 14-15-0. Borgen zijn Adriaen Roeloffs van Kilsdonck en Lambert van Kilsdonck</w:t>
      </w:r>
    </w:p>
    <w:p w:rsidR="007401F1" w:rsidRDefault="007401F1" w:rsidP="00795B6F">
      <w:pPr>
        <w:tabs>
          <w:tab w:val="left" w:pos="-1440"/>
          <w:tab w:val="left" w:pos="-720"/>
        </w:tabs>
        <w:suppressAutoHyphens/>
        <w:spacing w:after="0"/>
        <w:rPr>
          <w:b/>
          <w:noProof/>
          <w:sz w:val="28"/>
          <w:szCs w:val="28"/>
          <w:lang w:val="nl-NL"/>
        </w:rPr>
      </w:pPr>
    </w:p>
    <w:p w:rsidR="005D5F69" w:rsidRDefault="005D5F69" w:rsidP="00795B6F">
      <w:pPr>
        <w:tabs>
          <w:tab w:val="left" w:pos="-1440"/>
          <w:tab w:val="left" w:pos="-720"/>
        </w:tabs>
        <w:suppressAutoHyphens/>
        <w:spacing w:after="0"/>
        <w:rPr>
          <w:rFonts w:cs="Arial"/>
          <w:noProof/>
          <w:spacing w:val="-3"/>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7"/>
        <w:gridCol w:w="7210"/>
      </w:tblGrid>
      <w:tr w:rsidR="005D5F69" w:rsidRPr="007736BA" w:rsidTr="00251836">
        <w:tc>
          <w:tcPr>
            <w:tcW w:w="1687" w:type="dxa"/>
            <w:shd w:val="clear" w:color="auto" w:fill="D9D9D9" w:themeFill="background1" w:themeFillShade="D9"/>
          </w:tcPr>
          <w:p w:rsidR="005D5F69" w:rsidRPr="007736BA" w:rsidRDefault="005D5F69" w:rsidP="00795B6F">
            <w:pPr>
              <w:tabs>
                <w:tab w:val="left" w:pos="-1440"/>
                <w:tab w:val="left" w:pos="-720"/>
              </w:tabs>
              <w:suppressAutoHyphens/>
              <w:spacing w:after="0"/>
              <w:rPr>
                <w:rFonts w:cs="Arial"/>
                <w:b/>
                <w:noProof/>
                <w:spacing w:val="-3"/>
              </w:rPr>
            </w:pPr>
            <w:r w:rsidRPr="007736BA">
              <w:rPr>
                <w:rFonts w:cs="Arial"/>
                <w:b/>
                <w:noProof/>
                <w:spacing w:val="-3"/>
              </w:rPr>
              <w:t>Jaar (van 1 oktober tot 30 september)</w:t>
            </w:r>
          </w:p>
        </w:tc>
        <w:tc>
          <w:tcPr>
            <w:tcW w:w="7210" w:type="dxa"/>
            <w:shd w:val="clear" w:color="auto" w:fill="D9D9D9" w:themeFill="background1" w:themeFillShade="D9"/>
          </w:tcPr>
          <w:p w:rsidR="005D5F69" w:rsidRPr="007736BA" w:rsidRDefault="005D5F69" w:rsidP="00795B6F">
            <w:pPr>
              <w:tabs>
                <w:tab w:val="left" w:pos="-1440"/>
                <w:tab w:val="left" w:pos="-720"/>
              </w:tabs>
              <w:suppressAutoHyphens/>
              <w:spacing w:after="0"/>
              <w:rPr>
                <w:rFonts w:cs="Arial"/>
                <w:b/>
                <w:noProof/>
                <w:spacing w:val="-3"/>
              </w:rPr>
            </w:pPr>
            <w:r w:rsidRPr="007736BA">
              <w:rPr>
                <w:rFonts w:cs="Arial"/>
                <w:b/>
                <w:noProof/>
                <w:spacing w:val="-3"/>
              </w:rPr>
              <w:t>Namen van de collecteurs</w:t>
            </w:r>
            <w:r>
              <w:rPr>
                <w:rFonts w:cs="Arial"/>
                <w:b/>
                <w:noProof/>
                <w:spacing w:val="-3"/>
              </w:rPr>
              <w:t xml:space="preserve"> van dranken, bestiael, hoorngeld en bezaaid</w:t>
            </w:r>
          </w:p>
        </w:tc>
      </w:tr>
      <w:tr w:rsidR="005D5F69" w:rsidRPr="0030026A"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1703-1704</w:t>
            </w:r>
          </w:p>
        </w:tc>
        <w:tc>
          <w:tcPr>
            <w:tcW w:w="7210" w:type="dxa"/>
          </w:tcPr>
          <w:p w:rsidR="005D5F69" w:rsidRPr="0030026A" w:rsidRDefault="005D5F69" w:rsidP="00795B6F">
            <w:pPr>
              <w:tabs>
                <w:tab w:val="left" w:pos="-1440"/>
                <w:tab w:val="left" w:pos="-720"/>
              </w:tabs>
              <w:suppressAutoHyphens/>
              <w:spacing w:after="0"/>
              <w:rPr>
                <w:rFonts w:cs="Arial"/>
                <w:noProof/>
                <w:spacing w:val="-3"/>
                <w:lang w:val="nl-NL"/>
              </w:rPr>
            </w:pPr>
            <w:r w:rsidRPr="0030026A">
              <w:rPr>
                <w:rFonts w:cs="Arial"/>
                <w:noProof/>
                <w:spacing w:val="-3"/>
                <w:lang w:val="nl-NL"/>
              </w:rPr>
              <w:t>Jan Louis Boor</w:t>
            </w:r>
          </w:p>
        </w:tc>
      </w:tr>
      <w:tr w:rsidR="005D5F69" w:rsidRPr="0030026A"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1704-1705</w:t>
            </w:r>
          </w:p>
        </w:tc>
        <w:tc>
          <w:tcPr>
            <w:tcW w:w="7210" w:type="dxa"/>
          </w:tcPr>
          <w:p w:rsidR="005D5F69" w:rsidRPr="0030026A" w:rsidRDefault="005D5F69" w:rsidP="00795B6F">
            <w:pPr>
              <w:tabs>
                <w:tab w:val="left" w:pos="-1440"/>
                <w:tab w:val="left" w:pos="-720"/>
              </w:tabs>
              <w:suppressAutoHyphens/>
              <w:spacing w:after="0"/>
              <w:rPr>
                <w:rFonts w:cs="Arial"/>
                <w:noProof/>
                <w:spacing w:val="-3"/>
                <w:lang w:val="nl-NL"/>
              </w:rPr>
            </w:pPr>
            <w:r w:rsidRPr="0030026A">
              <w:rPr>
                <w:rFonts w:cs="Arial"/>
                <w:noProof/>
                <w:spacing w:val="-3"/>
                <w:lang w:val="nl-NL"/>
              </w:rPr>
              <w:t>Jan Louis Boor</w:t>
            </w:r>
          </w:p>
        </w:tc>
      </w:tr>
      <w:tr w:rsidR="005D5F69" w:rsidRPr="0030026A" w:rsidTr="00251836">
        <w:tc>
          <w:tcPr>
            <w:tcW w:w="1687" w:type="dxa"/>
          </w:tcPr>
          <w:p w:rsidR="005D5F69" w:rsidRDefault="005D5F69" w:rsidP="00795B6F">
            <w:pPr>
              <w:tabs>
                <w:tab w:val="left" w:pos="-1440"/>
                <w:tab w:val="left" w:pos="-720"/>
              </w:tabs>
              <w:suppressAutoHyphens/>
              <w:spacing w:after="0"/>
              <w:rPr>
                <w:rFonts w:cs="Arial"/>
                <w:noProof/>
                <w:spacing w:val="-3"/>
              </w:rPr>
            </w:pPr>
            <w:r>
              <w:rPr>
                <w:rFonts w:cs="Arial"/>
                <w:noProof/>
                <w:spacing w:val="-3"/>
              </w:rPr>
              <w:t>1705-1706</w:t>
            </w:r>
          </w:p>
        </w:tc>
        <w:tc>
          <w:tcPr>
            <w:tcW w:w="7210" w:type="dxa"/>
          </w:tcPr>
          <w:p w:rsidR="005D5F69" w:rsidRPr="0030026A" w:rsidRDefault="005D5F69" w:rsidP="00795B6F">
            <w:pPr>
              <w:tabs>
                <w:tab w:val="left" w:pos="-1440"/>
                <w:tab w:val="left" w:pos="-720"/>
              </w:tabs>
              <w:suppressAutoHyphens/>
              <w:spacing w:after="0"/>
              <w:rPr>
                <w:rFonts w:cs="Arial"/>
                <w:noProof/>
                <w:spacing w:val="-3"/>
                <w:lang w:val="nl-NL"/>
              </w:rPr>
            </w:pPr>
            <w:r w:rsidRPr="0030026A">
              <w:rPr>
                <w:rFonts w:cs="Arial"/>
                <w:noProof/>
                <w:spacing w:val="-3"/>
                <w:lang w:val="nl-NL"/>
              </w:rPr>
              <w:t>Jan Louis Boor</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1706-1707</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Joan Louis Boor</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1707-1708</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Joan Louis Boor</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1708-1709</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lang w:val="nl-NL"/>
              </w:rPr>
              <w:t>Matthijs Niekens, secretaris, en Corstiaen van de Ven, schepen</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1709-1710</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Corstiaen Teunisse van de Ven</w:t>
            </w:r>
            <w:r>
              <w:rPr>
                <w:rFonts w:cs="Arial"/>
                <w:noProof/>
                <w:spacing w:val="-3"/>
              </w:rPr>
              <w:t xml:space="preserve"> en Aert van der Mee </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1710-1711</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Antony Tybos, pacht voor 54-0-0</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1711-1712</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Matys Niekens</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1712-1713</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Antony Spierincx</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1713-1714</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Marten van Kilsdonk</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1714-1715</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Marten van Kilsdonk</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1715-1716</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Marten van Kilsdonk</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1716-1717</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Marten van Kilsdonk</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1</w:t>
            </w:r>
            <w:r w:rsidRPr="003062A6">
              <w:rPr>
                <w:rFonts w:cs="Arial"/>
                <w:noProof/>
                <w:spacing w:val="-3"/>
              </w:rPr>
              <w:t>717-1718</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Dirk van der Landen en Mighiel Aert Teunis</w:t>
            </w:r>
            <w:r>
              <w:rPr>
                <w:rFonts w:cs="Arial"/>
                <w:noProof/>
                <w:spacing w:val="-3"/>
              </w:rPr>
              <w:t xml:space="preserve"> van Eert</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1</w:t>
            </w:r>
            <w:r w:rsidRPr="003062A6">
              <w:rPr>
                <w:rFonts w:cs="Arial"/>
                <w:noProof/>
                <w:spacing w:val="-3"/>
              </w:rPr>
              <w:t>718-1719</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lang w:val="nl-NL"/>
              </w:rPr>
              <w:t>Melis Willems van Santvoort en Tonij van Eert</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1719-1720</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Corstiaen van de Ven en Wilm Lamers van Doorn</w:t>
            </w:r>
            <w:r>
              <w:rPr>
                <w:rFonts w:cs="Arial"/>
                <w:noProof/>
                <w:spacing w:val="-3"/>
              </w:rPr>
              <w:t xml:space="preserve"> (aangesteld)</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1720-1721</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Jan Delisse</w:t>
            </w:r>
            <w:r w:rsidR="00251836">
              <w:rPr>
                <w:rFonts w:cs="Arial"/>
                <w:noProof/>
                <w:spacing w:val="-3"/>
              </w:rPr>
              <w:t>n van Schij</w:t>
            </w:r>
            <w:r>
              <w:rPr>
                <w:rFonts w:cs="Arial"/>
                <w:noProof/>
                <w:spacing w:val="-3"/>
              </w:rPr>
              <w:t xml:space="preserve">ndel </w:t>
            </w:r>
            <w:r w:rsidRPr="003062A6">
              <w:rPr>
                <w:rFonts w:cs="Arial"/>
                <w:noProof/>
                <w:spacing w:val="-3"/>
              </w:rPr>
              <w:t xml:space="preserve">en </w:t>
            </w:r>
            <w:r w:rsidRPr="0030026A">
              <w:rPr>
                <w:rFonts w:cs="Arial"/>
                <w:noProof/>
                <w:spacing w:val="-3"/>
                <w:lang w:val="nl-NL"/>
              </w:rPr>
              <w:t>Dirck van der Stratum</w:t>
            </w:r>
            <w:r>
              <w:rPr>
                <w:rFonts w:cs="Arial"/>
                <w:noProof/>
                <w:spacing w:val="-3"/>
                <w:lang w:val="nl-NL"/>
              </w:rPr>
              <w:t xml:space="preserve"> (aangesteld); rekening door: Jan Delissen van Schijndel en Marten van Kilsdonk</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1721-1722</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lang w:val="nl-NL"/>
              </w:rPr>
              <w:t>Bastiaen van de Werck in naam van de weduwe van Hendrik Hendrix en Jan Seuwens in naam van Hendrik Peter Wagemans</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1722-1723</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sidRPr="0030026A">
              <w:rPr>
                <w:rFonts w:cs="Arial"/>
                <w:noProof/>
                <w:spacing w:val="-3"/>
                <w:lang w:val="nl-NL"/>
              </w:rPr>
              <w:t>Daniel Tunis Clockgieters en Matthijs Cornelis Boermans</w:t>
            </w:r>
            <w:r>
              <w:rPr>
                <w:rFonts w:cs="Arial"/>
                <w:noProof/>
                <w:spacing w:val="-3"/>
                <w:lang w:val="nl-NL"/>
              </w:rPr>
              <w:t xml:space="preserve"> </w:t>
            </w:r>
            <w:r>
              <w:rPr>
                <w:rFonts w:cs="Arial"/>
                <w:noProof/>
                <w:spacing w:val="-3"/>
              </w:rPr>
              <w:t>(aangesteld)</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1723-1724</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Jan Aert Schuppens en Jan Ariens Verhoeven</w:t>
            </w:r>
            <w:r>
              <w:rPr>
                <w:rFonts w:cs="Arial"/>
                <w:noProof/>
                <w:spacing w:val="-3"/>
              </w:rPr>
              <w:t xml:space="preserve"> (aangesteld)</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1724-1725</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Daniel van Kilsdonk en de weduwe van Laurens Baltussen</w:t>
            </w:r>
            <w:r>
              <w:rPr>
                <w:rFonts w:cs="Arial"/>
                <w:noProof/>
                <w:spacing w:val="-3"/>
              </w:rPr>
              <w:t xml:space="preserve"> (aangesteld)</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1725-1726</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Peter Peters en Marten Oppers</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1726-1727</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lang w:val="nl-NL"/>
              </w:rPr>
              <w:t>Goort Aart Goorts en Francis van Eert</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1727-1728</w:t>
            </w:r>
          </w:p>
        </w:tc>
        <w:tc>
          <w:tcPr>
            <w:tcW w:w="7210" w:type="dxa"/>
          </w:tcPr>
          <w:p w:rsidR="005D5F69" w:rsidRPr="00BF44DD" w:rsidRDefault="005D5F69" w:rsidP="00795B6F">
            <w:pPr>
              <w:tabs>
                <w:tab w:val="left" w:pos="-1440"/>
                <w:tab w:val="left" w:pos="-720"/>
                <w:tab w:val="left" w:pos="3620"/>
              </w:tabs>
              <w:suppressAutoHyphens/>
              <w:spacing w:after="0"/>
              <w:rPr>
                <w:rFonts w:cs="Arial"/>
                <w:noProof/>
                <w:spacing w:val="-3"/>
                <w:lang w:val="nl-NL"/>
              </w:rPr>
            </w:pPr>
            <w:r>
              <w:rPr>
                <w:rFonts w:cs="Arial"/>
                <w:noProof/>
                <w:spacing w:val="-3"/>
                <w:lang w:val="nl-NL"/>
              </w:rPr>
              <w:t>Peter van den Hurck en Joannes Hellincx in naam van Andries Peters Heuvelberg</w:t>
            </w:r>
          </w:p>
        </w:tc>
      </w:tr>
      <w:tr w:rsidR="005D5F69" w:rsidRPr="003062A6" w:rsidTr="00251836">
        <w:tc>
          <w:tcPr>
            <w:tcW w:w="1687"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1728-1729</w:t>
            </w:r>
          </w:p>
        </w:tc>
        <w:tc>
          <w:tcPr>
            <w:tcW w:w="7210"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lang w:val="nl-NL"/>
              </w:rPr>
              <w:t>Hendrik Goorts van den Boogaart en Mattheus Wilborts</w:t>
            </w:r>
          </w:p>
        </w:tc>
      </w:tr>
    </w:tbl>
    <w:p w:rsidR="005D5F69" w:rsidRDefault="005D5F69" w:rsidP="00795B6F">
      <w:pPr>
        <w:tabs>
          <w:tab w:val="left" w:pos="-1440"/>
          <w:tab w:val="left" w:pos="-720"/>
        </w:tabs>
        <w:suppressAutoHyphens/>
        <w:spacing w:after="0"/>
        <w:rPr>
          <w:rFonts w:cs="Arial"/>
          <w:noProof/>
          <w:spacing w:val="-3"/>
          <w:lang w:val="nl-NL"/>
        </w:rPr>
      </w:pPr>
    </w:p>
    <w:p w:rsidR="00E85457" w:rsidRDefault="00E85457" w:rsidP="00795B6F">
      <w:pPr>
        <w:tabs>
          <w:tab w:val="left" w:pos="-1440"/>
          <w:tab w:val="left" w:pos="-720"/>
        </w:tabs>
        <w:suppressAutoHyphens/>
        <w:spacing w:after="0"/>
        <w:rPr>
          <w:b/>
          <w:noProof/>
          <w:sz w:val="28"/>
          <w:szCs w:val="28"/>
          <w:lang w:val="nl-NL"/>
        </w:rPr>
      </w:pPr>
    </w:p>
    <w:p w:rsidR="006D0245" w:rsidRDefault="006D0245" w:rsidP="00795B6F">
      <w:pPr>
        <w:tabs>
          <w:tab w:val="left" w:pos="-1440"/>
          <w:tab w:val="left" w:pos="-720"/>
        </w:tabs>
        <w:suppressAutoHyphens/>
        <w:spacing w:after="0"/>
        <w:rPr>
          <w:rFonts w:cs="Arial"/>
          <w:noProof/>
          <w:spacing w:val="-3"/>
          <w:lang w:val="nl-NL"/>
        </w:rPr>
      </w:pPr>
      <w:r w:rsidRPr="00053713">
        <w:rPr>
          <w:b/>
          <w:noProof/>
          <w:sz w:val="28"/>
          <w:szCs w:val="28"/>
          <w:lang w:val="nl-NL"/>
        </w:rPr>
        <w:t>D</w:t>
      </w:r>
      <w:r>
        <w:rPr>
          <w:b/>
          <w:noProof/>
          <w:sz w:val="28"/>
          <w:szCs w:val="28"/>
          <w:lang w:val="nl-NL"/>
        </w:rPr>
        <w:t>e impost op de d</w:t>
      </w:r>
      <w:r w:rsidRPr="00053713">
        <w:rPr>
          <w:b/>
          <w:noProof/>
          <w:sz w:val="28"/>
          <w:szCs w:val="28"/>
          <w:lang w:val="nl-NL"/>
        </w:rPr>
        <w:t>rank</w:t>
      </w:r>
      <w:r w:rsidR="007B0565">
        <w:rPr>
          <w:b/>
          <w:noProof/>
          <w:sz w:val="28"/>
          <w:szCs w:val="28"/>
          <w:lang w:val="nl-NL"/>
        </w:rPr>
        <w:t>en</w:t>
      </w:r>
      <w:r w:rsidRPr="00053713">
        <w:rPr>
          <w:b/>
          <w:noProof/>
          <w:sz w:val="28"/>
          <w:szCs w:val="28"/>
          <w:lang w:val="nl-NL"/>
        </w:rPr>
        <w:br/>
      </w:r>
    </w:p>
    <w:p w:rsidR="006D0245" w:rsidRDefault="006D0245" w:rsidP="00795B6F">
      <w:pPr>
        <w:tabs>
          <w:tab w:val="left" w:pos="-1440"/>
          <w:tab w:val="left" w:pos="-720"/>
        </w:tabs>
        <w:suppressAutoHyphens/>
        <w:spacing w:after="0"/>
        <w:rPr>
          <w:rFonts w:cs="Arial"/>
          <w:noProof/>
          <w:spacing w:val="-3"/>
          <w:lang w:val="nl-NL"/>
        </w:rPr>
      </w:pPr>
      <w:r>
        <w:rPr>
          <w:rFonts w:cs="Arial"/>
          <w:noProof/>
          <w:spacing w:val="-3"/>
          <w:lang w:val="nl-NL"/>
        </w:rPr>
        <w:lastRenderedPageBreak/>
        <w:t>In het eerste jaar van de invoering van deze impost werd deze door de borgemeesters afgedragen. Bij de uitgaven van de dorpsrekening van 1654-1655 staat vermeld:</w:t>
      </w:r>
    </w:p>
    <w:p w:rsidR="006D0245" w:rsidRDefault="006D0245" w:rsidP="00795B6F">
      <w:pPr>
        <w:tabs>
          <w:tab w:val="left" w:pos="-1440"/>
          <w:tab w:val="left" w:pos="-720"/>
        </w:tabs>
        <w:suppressAutoHyphens/>
        <w:spacing w:after="0"/>
        <w:rPr>
          <w:rFonts w:cs="Arial"/>
          <w:noProof/>
          <w:spacing w:val="-3"/>
          <w:lang w:val="nl-NL"/>
        </w:rPr>
      </w:pPr>
    </w:p>
    <w:p w:rsidR="006D0245" w:rsidRDefault="006D0245" w:rsidP="00795B6F">
      <w:pPr>
        <w:pStyle w:val="ListParagraph"/>
        <w:tabs>
          <w:tab w:val="left" w:pos="-1440"/>
          <w:tab w:val="left" w:pos="-720"/>
        </w:tabs>
        <w:suppressAutoHyphens/>
        <w:spacing w:after="0"/>
        <w:ind w:left="360"/>
        <w:rPr>
          <w:rFonts w:cs="Arial"/>
          <w:noProof/>
          <w:spacing w:val="-3"/>
          <w:lang w:val="nl-NL"/>
        </w:rPr>
      </w:pPr>
      <w:r>
        <w:rPr>
          <w:rFonts w:cs="Arial"/>
          <w:noProof/>
          <w:spacing w:val="-3"/>
          <w:lang w:val="nl-NL"/>
        </w:rPr>
        <w:t>V</w:t>
      </w:r>
      <w:r w:rsidRPr="00807B7D">
        <w:rPr>
          <w:rFonts w:cs="Arial"/>
          <w:noProof/>
          <w:spacing w:val="-3"/>
          <w:lang w:val="nl-NL"/>
        </w:rPr>
        <w:t xml:space="preserve">olght vuytgeven wegens de consumptie </w:t>
      </w:r>
      <w:r>
        <w:rPr>
          <w:rFonts w:cs="Arial"/>
          <w:noProof/>
          <w:spacing w:val="-3"/>
          <w:lang w:val="nl-NL"/>
        </w:rPr>
        <w:t xml:space="preserve">(= gemene middelen) </w:t>
      </w:r>
      <w:r w:rsidRPr="00807B7D">
        <w:rPr>
          <w:rFonts w:cs="Arial"/>
          <w:noProof/>
          <w:spacing w:val="-3"/>
          <w:lang w:val="nl-NL"/>
        </w:rPr>
        <w:t xml:space="preserve">opte staten middelen soo van wijn, byer asijn </w:t>
      </w:r>
      <w:r>
        <w:rPr>
          <w:rFonts w:cs="Arial"/>
          <w:noProof/>
          <w:spacing w:val="-3"/>
          <w:lang w:val="nl-NL"/>
        </w:rPr>
        <w:t xml:space="preserve">(=accijns) </w:t>
      </w:r>
      <w:r w:rsidRPr="00807B7D">
        <w:rPr>
          <w:rFonts w:cs="Arial"/>
          <w:noProof/>
          <w:spacing w:val="-3"/>
          <w:lang w:val="nl-NL"/>
        </w:rPr>
        <w:t>generaell als andersints opt comptoir van den heere Gans de Jonge</w:t>
      </w:r>
      <w:r>
        <w:rPr>
          <w:rFonts w:cs="Arial"/>
          <w:noProof/>
          <w:spacing w:val="-3"/>
          <w:lang w:val="nl-NL"/>
        </w:rPr>
        <w:t>:</w:t>
      </w:r>
    </w:p>
    <w:p w:rsidR="006D0245" w:rsidRPr="00807B7D" w:rsidRDefault="006D0245" w:rsidP="00795B6F">
      <w:pPr>
        <w:pStyle w:val="ListParagraph"/>
        <w:tabs>
          <w:tab w:val="left" w:pos="-1440"/>
          <w:tab w:val="left" w:pos="-720"/>
        </w:tabs>
        <w:suppressAutoHyphens/>
        <w:spacing w:after="0"/>
        <w:ind w:left="360"/>
        <w:rPr>
          <w:rFonts w:cs="Arial"/>
          <w:noProof/>
          <w:spacing w:val="-3"/>
          <w:lang w:val="nl-NL"/>
        </w:rPr>
      </w:pPr>
    </w:p>
    <w:p w:rsidR="006D0245" w:rsidRPr="00807B7D" w:rsidRDefault="006D0245" w:rsidP="00795B6F">
      <w:pPr>
        <w:pStyle w:val="ListParagraph"/>
        <w:numPr>
          <w:ilvl w:val="0"/>
          <w:numId w:val="1"/>
        </w:numPr>
        <w:tabs>
          <w:tab w:val="left" w:pos="-1440"/>
          <w:tab w:val="left" w:pos="-720"/>
        </w:tabs>
        <w:suppressAutoHyphens/>
        <w:spacing w:after="0"/>
        <w:ind w:left="1080"/>
        <w:rPr>
          <w:rFonts w:cs="Arial"/>
          <w:noProof/>
          <w:spacing w:val="-3"/>
          <w:lang w:val="nl-NL"/>
        </w:rPr>
      </w:pPr>
      <w:r w:rsidRPr="00807B7D">
        <w:rPr>
          <w:rFonts w:cs="Arial"/>
          <w:noProof/>
          <w:spacing w:val="-3"/>
          <w:lang w:val="nl-NL"/>
        </w:rPr>
        <w:t>betaelt aen ongelden int verpachten der selver consumptie geresen 227-2-8, blyckende by den ordonnantie by schepenen gepasseert in date den 21</w:t>
      </w:r>
      <w:r w:rsidRPr="00807B7D">
        <w:rPr>
          <w:rFonts w:cs="Arial"/>
          <w:noProof/>
          <w:spacing w:val="-3"/>
          <w:vertAlign w:val="superscript"/>
          <w:lang w:val="nl-NL"/>
        </w:rPr>
        <w:t>en</w:t>
      </w:r>
      <w:r w:rsidRPr="00807B7D">
        <w:rPr>
          <w:rFonts w:cs="Arial"/>
          <w:noProof/>
          <w:spacing w:val="-3"/>
          <w:lang w:val="nl-NL"/>
        </w:rPr>
        <w:t xml:space="preserve"> mert 1654</w:t>
      </w:r>
    </w:p>
    <w:p w:rsidR="006D0245" w:rsidRPr="00807B7D" w:rsidRDefault="006D0245" w:rsidP="00795B6F">
      <w:pPr>
        <w:pStyle w:val="ListParagraph"/>
        <w:numPr>
          <w:ilvl w:val="0"/>
          <w:numId w:val="1"/>
        </w:numPr>
        <w:tabs>
          <w:tab w:val="left" w:pos="-1440"/>
          <w:tab w:val="left" w:pos="-720"/>
        </w:tabs>
        <w:suppressAutoHyphens/>
        <w:spacing w:after="0"/>
        <w:ind w:left="1080"/>
        <w:rPr>
          <w:rFonts w:cs="Arial"/>
          <w:noProof/>
          <w:spacing w:val="-3"/>
          <w:lang w:val="nl-NL"/>
        </w:rPr>
      </w:pPr>
      <w:r w:rsidRPr="00807B7D">
        <w:rPr>
          <w:rFonts w:cs="Arial"/>
          <w:noProof/>
          <w:spacing w:val="-3"/>
          <w:lang w:val="nl-NL"/>
        </w:rPr>
        <w:t>aen de rentmeester 625-0-0</w:t>
      </w:r>
    </w:p>
    <w:p w:rsidR="006D0245" w:rsidRPr="00807B7D" w:rsidRDefault="006D0245" w:rsidP="00795B6F">
      <w:pPr>
        <w:pStyle w:val="ListParagraph"/>
        <w:numPr>
          <w:ilvl w:val="0"/>
          <w:numId w:val="1"/>
        </w:numPr>
        <w:tabs>
          <w:tab w:val="left" w:pos="-1440"/>
          <w:tab w:val="left" w:pos="-720"/>
        </w:tabs>
        <w:suppressAutoHyphens/>
        <w:spacing w:after="0"/>
        <w:ind w:left="1080"/>
        <w:rPr>
          <w:rFonts w:cs="Arial"/>
          <w:noProof/>
          <w:spacing w:val="-3"/>
          <w:lang w:val="nl-NL"/>
        </w:rPr>
      </w:pPr>
      <w:r w:rsidRPr="00807B7D">
        <w:rPr>
          <w:rFonts w:cs="Arial"/>
          <w:noProof/>
          <w:spacing w:val="-3"/>
          <w:lang w:val="nl-NL"/>
        </w:rPr>
        <w:t>Optten 17</w:t>
      </w:r>
      <w:r w:rsidRPr="00807B7D">
        <w:rPr>
          <w:rFonts w:cs="Arial"/>
          <w:noProof/>
          <w:spacing w:val="-3"/>
          <w:vertAlign w:val="superscript"/>
          <w:lang w:val="nl-NL"/>
        </w:rPr>
        <w:t>en</w:t>
      </w:r>
      <w:r w:rsidRPr="00807B7D">
        <w:rPr>
          <w:rFonts w:cs="Arial"/>
          <w:noProof/>
          <w:spacing w:val="-3"/>
          <w:lang w:val="nl-NL"/>
        </w:rPr>
        <w:t xml:space="preserve"> september 1654 betaelt aen den voorschreven rentmeester van ongelden als wanneer de selve consumptie wederom voort halff jaer wordden</w:t>
      </w:r>
      <w:r>
        <w:rPr>
          <w:rFonts w:cs="Arial"/>
          <w:noProof/>
          <w:spacing w:val="-3"/>
          <w:lang w:val="nl-NL"/>
        </w:rPr>
        <w:t xml:space="preserve"> verpacht</w:t>
      </w:r>
      <w:r w:rsidRPr="00807B7D">
        <w:rPr>
          <w:rFonts w:cs="Arial"/>
          <w:noProof/>
          <w:spacing w:val="-3"/>
          <w:lang w:val="nl-NL"/>
        </w:rPr>
        <w:t>, beloopt soo slachgelt, schryffgelt ende verteringe tesamen 43-13-8, int bywesen van den heere stadtholder ende Goyaert Peter Rutten, president</w:t>
      </w:r>
    </w:p>
    <w:p w:rsidR="006D0245" w:rsidRPr="00807B7D" w:rsidRDefault="006D0245" w:rsidP="00795B6F">
      <w:pPr>
        <w:pStyle w:val="ListParagraph"/>
        <w:numPr>
          <w:ilvl w:val="0"/>
          <w:numId w:val="1"/>
        </w:numPr>
        <w:tabs>
          <w:tab w:val="left" w:pos="-1440"/>
          <w:tab w:val="left" w:pos="-720"/>
        </w:tabs>
        <w:suppressAutoHyphens/>
        <w:spacing w:after="0"/>
        <w:ind w:left="1080"/>
        <w:rPr>
          <w:rFonts w:cs="Arial"/>
          <w:noProof/>
          <w:spacing w:val="-3"/>
          <w:lang w:val="nl-NL"/>
        </w:rPr>
      </w:pPr>
      <w:r w:rsidRPr="00807B7D">
        <w:rPr>
          <w:rFonts w:cs="Arial"/>
          <w:noProof/>
          <w:spacing w:val="-3"/>
          <w:lang w:val="nl-NL"/>
        </w:rPr>
        <w:t>aan de rentmeester 295-0-0</w:t>
      </w:r>
    </w:p>
    <w:p w:rsidR="006D0245" w:rsidRPr="00807B7D" w:rsidRDefault="006D0245" w:rsidP="00795B6F">
      <w:pPr>
        <w:pStyle w:val="ListParagraph"/>
        <w:numPr>
          <w:ilvl w:val="0"/>
          <w:numId w:val="1"/>
        </w:numPr>
        <w:tabs>
          <w:tab w:val="left" w:pos="-1440"/>
          <w:tab w:val="left" w:pos="-720"/>
        </w:tabs>
        <w:suppressAutoHyphens/>
        <w:spacing w:after="0"/>
        <w:ind w:left="1080"/>
        <w:rPr>
          <w:rFonts w:cs="Arial"/>
          <w:noProof/>
          <w:spacing w:val="-3"/>
          <w:lang w:val="nl-NL"/>
        </w:rPr>
      </w:pPr>
      <w:r w:rsidRPr="00807B7D">
        <w:rPr>
          <w:rFonts w:cs="Arial"/>
          <w:noProof/>
          <w:spacing w:val="-3"/>
          <w:lang w:val="nl-NL"/>
        </w:rPr>
        <w:t>Totaal: 1.190-16-0</w:t>
      </w:r>
    </w:p>
    <w:p w:rsidR="006D0245" w:rsidRDefault="006D0245" w:rsidP="00795B6F">
      <w:pPr>
        <w:tabs>
          <w:tab w:val="left" w:pos="-1440"/>
          <w:tab w:val="left" w:pos="-720"/>
        </w:tabs>
        <w:suppressAutoHyphens/>
        <w:spacing w:after="0"/>
        <w:rPr>
          <w:rFonts w:cs="Arial"/>
          <w:noProof/>
          <w:spacing w:val="-3"/>
          <w:lang w:val="nl-NL"/>
        </w:rPr>
      </w:pPr>
    </w:p>
    <w:p w:rsidR="006D0245" w:rsidRDefault="006D0245" w:rsidP="00795B6F">
      <w:pPr>
        <w:tabs>
          <w:tab w:val="left" w:pos="-1440"/>
          <w:tab w:val="left" w:pos="-720"/>
        </w:tabs>
        <w:suppressAutoHyphens/>
        <w:spacing w:after="0"/>
        <w:rPr>
          <w:rFonts w:cs="Arial"/>
          <w:noProof/>
          <w:spacing w:val="-3"/>
          <w:lang w:val="nl-NL"/>
        </w:rPr>
      </w:pPr>
      <w:r>
        <w:rPr>
          <w:rFonts w:cs="Arial"/>
          <w:noProof/>
          <w:spacing w:val="-3"/>
          <w:lang w:val="nl-NL"/>
        </w:rPr>
        <w:t>De borgemeesters haalden dit geld niet op door een omslag over vee en bezaaide morgen, maar met behulp van het al langer bestaande maatboek, dus een omslag over alle percelen.</w:t>
      </w:r>
    </w:p>
    <w:p w:rsidR="006D0245" w:rsidRDefault="006D0245" w:rsidP="00795B6F">
      <w:pPr>
        <w:tabs>
          <w:tab w:val="left" w:pos="-1440"/>
          <w:tab w:val="left" w:pos="-720"/>
        </w:tabs>
        <w:suppressAutoHyphens/>
        <w:spacing w:after="0"/>
        <w:rPr>
          <w:rFonts w:cs="Arial"/>
          <w:noProof/>
          <w:spacing w:val="-3"/>
          <w:lang w:val="nl-NL"/>
        </w:rPr>
      </w:pPr>
    </w:p>
    <w:p w:rsidR="006D0245" w:rsidRPr="003062A6" w:rsidRDefault="006D0245" w:rsidP="00795B6F">
      <w:pPr>
        <w:tabs>
          <w:tab w:val="left" w:pos="-1440"/>
          <w:tab w:val="left" w:pos="-720"/>
        </w:tabs>
        <w:suppressAutoHyphens/>
        <w:spacing w:after="0"/>
        <w:rPr>
          <w:rFonts w:cs="Arial"/>
          <w:noProof/>
          <w:spacing w:val="-3"/>
        </w:rPr>
      </w:pPr>
      <w:r>
        <w:rPr>
          <w:rFonts w:cs="Arial"/>
          <w:noProof/>
          <w:spacing w:val="-3"/>
        </w:rPr>
        <w:t>De Leen- en Tolkamer tekende in de marge van de d</w:t>
      </w:r>
      <w:r w:rsidRPr="003062A6">
        <w:rPr>
          <w:rFonts w:cs="Arial"/>
          <w:noProof/>
          <w:spacing w:val="-3"/>
        </w:rPr>
        <w:t xml:space="preserve">orpsrekening </w:t>
      </w:r>
      <w:r>
        <w:rPr>
          <w:rFonts w:cs="Arial"/>
          <w:noProof/>
          <w:spacing w:val="-3"/>
        </w:rPr>
        <w:t xml:space="preserve">van </w:t>
      </w:r>
      <w:r w:rsidRPr="003062A6">
        <w:rPr>
          <w:rFonts w:cs="Arial"/>
          <w:noProof/>
          <w:spacing w:val="-3"/>
        </w:rPr>
        <w:t>1661-1662</w:t>
      </w:r>
      <w:r>
        <w:rPr>
          <w:rFonts w:cs="Arial"/>
          <w:noProof/>
          <w:spacing w:val="-3"/>
        </w:rPr>
        <w:t xml:space="preserve"> aan:</w:t>
      </w:r>
    </w:p>
    <w:p w:rsidR="006D0245" w:rsidRDefault="006D0245" w:rsidP="00795B6F">
      <w:pPr>
        <w:tabs>
          <w:tab w:val="left" w:pos="-1440"/>
          <w:tab w:val="left" w:pos="-720"/>
        </w:tabs>
        <w:suppressAutoHyphens/>
        <w:spacing w:after="0"/>
        <w:rPr>
          <w:rFonts w:cs="Arial"/>
          <w:noProof/>
          <w:spacing w:val="-3"/>
        </w:rPr>
      </w:pPr>
    </w:p>
    <w:p w:rsidR="006D0245" w:rsidRPr="003062A6" w:rsidRDefault="007B0565" w:rsidP="00795B6F">
      <w:pPr>
        <w:tabs>
          <w:tab w:val="left" w:pos="-1440"/>
          <w:tab w:val="left" w:pos="-720"/>
        </w:tabs>
        <w:suppressAutoHyphens/>
        <w:spacing w:after="0"/>
        <w:ind w:left="720"/>
        <w:rPr>
          <w:rFonts w:cs="Arial"/>
          <w:noProof/>
          <w:spacing w:val="-3"/>
        </w:rPr>
      </w:pPr>
      <w:r>
        <w:rPr>
          <w:rFonts w:cs="Arial"/>
          <w:noProof/>
          <w:spacing w:val="-3"/>
        </w:rPr>
        <w:t>S</w:t>
      </w:r>
      <w:r w:rsidR="006D0245" w:rsidRPr="003062A6">
        <w:rPr>
          <w:rFonts w:cs="Arial"/>
          <w:noProof/>
          <w:spacing w:val="-3"/>
        </w:rPr>
        <w:t>ullen de borgemeesteren in toecomende alle pachtinge met kennisse ende goetvinden van de gemeente geschiedende</w:t>
      </w:r>
      <w:r w:rsidR="006D0245">
        <w:rPr>
          <w:rFonts w:cs="Arial"/>
          <w:noProof/>
          <w:spacing w:val="-3"/>
        </w:rPr>
        <w:t>,</w:t>
      </w:r>
      <w:r w:rsidR="006D0245" w:rsidRPr="003062A6">
        <w:rPr>
          <w:rFonts w:cs="Arial"/>
          <w:noProof/>
          <w:spacing w:val="-3"/>
        </w:rPr>
        <w:t xml:space="preserve"> gehouden zijn specifice et capitulatie van alle specie de somme waer voor deselve zijn gepacht te exprimeren ende sal ieder borgemeester in sijn jaer de voorschreven comptoire van slants middelen preciese ende prompt moeten afbetalen ende op de selve rekeninge moeten daer naer volgende </w:t>
      </w:r>
      <w:r>
        <w:rPr>
          <w:rFonts w:cs="Arial"/>
          <w:noProof/>
          <w:spacing w:val="-3"/>
        </w:rPr>
        <w:t>.</w:t>
      </w:r>
    </w:p>
    <w:p w:rsidR="006D0245" w:rsidRPr="003062A6" w:rsidRDefault="006D0245" w:rsidP="00795B6F">
      <w:pPr>
        <w:tabs>
          <w:tab w:val="left" w:pos="-1440"/>
          <w:tab w:val="left" w:pos="-720"/>
        </w:tabs>
        <w:suppressAutoHyphens/>
        <w:spacing w:after="0"/>
        <w:rPr>
          <w:rFonts w:cs="Arial"/>
          <w:noProof/>
          <w:spacing w:val="-3"/>
        </w:rPr>
      </w:pPr>
    </w:p>
    <w:p w:rsidR="006D0245" w:rsidRPr="003062A6" w:rsidRDefault="006D0245" w:rsidP="00795B6F">
      <w:pPr>
        <w:tabs>
          <w:tab w:val="left" w:pos="-1440"/>
          <w:tab w:val="left" w:pos="-720"/>
        </w:tabs>
        <w:suppressAutoHyphens/>
        <w:spacing w:after="0"/>
        <w:rPr>
          <w:rFonts w:cs="Arial"/>
          <w:noProof/>
          <w:spacing w:val="-3"/>
        </w:rPr>
      </w:pPr>
    </w:p>
    <w:p w:rsidR="006D0245" w:rsidRDefault="006D0245" w:rsidP="00795B6F">
      <w:pPr>
        <w:spacing w:after="0"/>
        <w:rPr>
          <w:noProof/>
          <w:lang w:val="nl-NL"/>
        </w:rPr>
      </w:pPr>
      <w:r>
        <w:rPr>
          <w:noProof/>
          <w:lang w:val="nl-NL"/>
        </w:rPr>
        <w:t>Het bestuurlijk reglement van Veghel van 11 juli 1662 bevat de bepaling:</w:t>
      </w:r>
    </w:p>
    <w:p w:rsidR="006D0245" w:rsidRDefault="006D0245" w:rsidP="00795B6F">
      <w:pPr>
        <w:spacing w:after="0"/>
        <w:rPr>
          <w:noProof/>
          <w:lang w:val="nl-NL"/>
        </w:rPr>
      </w:pPr>
    </w:p>
    <w:p w:rsidR="006D0245" w:rsidRPr="00202B02" w:rsidRDefault="006D0245" w:rsidP="00795B6F">
      <w:pPr>
        <w:pStyle w:val="ListParagraph"/>
        <w:numPr>
          <w:ilvl w:val="0"/>
          <w:numId w:val="4"/>
        </w:numPr>
        <w:spacing w:after="0"/>
        <w:rPr>
          <w:noProof/>
          <w:lang w:val="nl-NL"/>
        </w:rPr>
      </w:pPr>
      <w:r w:rsidRPr="00202B02">
        <w:rPr>
          <w:noProof/>
          <w:lang w:val="nl-NL"/>
        </w:rPr>
        <w:t>Dat het corpus van Vechele egeene lants middelen sal mogen pagten dan met schrifteyk consent van de voorscreven geerfdens ende de voorscreven twaelf mannen als streckende tot derselver naedeel oijck strijdig teegen de placcaten van Haer Hoog Mogenden.</w:t>
      </w:r>
    </w:p>
    <w:p w:rsidR="006D0245" w:rsidRDefault="006D0245" w:rsidP="00795B6F">
      <w:pPr>
        <w:tabs>
          <w:tab w:val="left" w:pos="900"/>
        </w:tabs>
        <w:spacing w:after="0"/>
        <w:rPr>
          <w:noProof/>
          <w:lang w:val="nl-NL"/>
        </w:rPr>
      </w:pPr>
    </w:p>
    <w:p w:rsidR="006D0245" w:rsidRPr="00E37C53" w:rsidRDefault="006D0245" w:rsidP="00795B6F">
      <w:pPr>
        <w:tabs>
          <w:tab w:val="left" w:pos="900"/>
        </w:tabs>
        <w:spacing w:after="0"/>
        <w:rPr>
          <w:noProof/>
          <w:lang w:val="nl-NL"/>
        </w:rPr>
      </w:pPr>
    </w:p>
    <w:p w:rsidR="006D0245" w:rsidRDefault="006D0245" w:rsidP="00795B6F">
      <w:pPr>
        <w:tabs>
          <w:tab w:val="left" w:pos="-1440"/>
          <w:tab w:val="left" w:pos="-720"/>
        </w:tabs>
        <w:suppressAutoHyphens/>
        <w:spacing w:after="0"/>
        <w:rPr>
          <w:rFonts w:cs="Arial"/>
          <w:noProof/>
          <w:spacing w:val="-3"/>
          <w:lang w:val="nl-NL"/>
        </w:rPr>
      </w:pPr>
      <w:r>
        <w:rPr>
          <w:rFonts w:cs="Arial"/>
          <w:noProof/>
          <w:spacing w:val="-3"/>
          <w:lang w:val="nl-NL"/>
        </w:rPr>
        <w:t>Vanaf 1664 werd de impost op de dranken verpacht.</w:t>
      </w:r>
      <w:r w:rsidR="007B0565">
        <w:rPr>
          <w:rFonts w:cs="Arial"/>
          <w:noProof/>
          <w:spacing w:val="-3"/>
          <w:lang w:val="nl-NL"/>
        </w:rPr>
        <w:t xml:space="preserve"> De volgende collecteurs zijn bekend uit de bronnen.</w:t>
      </w:r>
    </w:p>
    <w:p w:rsidR="006D0245" w:rsidRDefault="006D0245" w:rsidP="00795B6F">
      <w:pPr>
        <w:tabs>
          <w:tab w:val="left" w:pos="-1440"/>
          <w:tab w:val="left" w:pos="-720"/>
        </w:tabs>
        <w:suppressAutoHyphens/>
        <w:spacing w:after="0"/>
        <w:rPr>
          <w:rFonts w:cs="Arial"/>
          <w:noProof/>
          <w:spacing w:val="-3"/>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7"/>
        <w:gridCol w:w="5792"/>
      </w:tblGrid>
      <w:tr w:rsidR="006D0245" w:rsidRPr="007736BA" w:rsidTr="004F6785">
        <w:tc>
          <w:tcPr>
            <w:tcW w:w="1687" w:type="dxa"/>
            <w:shd w:val="clear" w:color="auto" w:fill="D9D9D9" w:themeFill="background1" w:themeFillShade="D9"/>
          </w:tcPr>
          <w:p w:rsidR="006D0245" w:rsidRPr="007736BA" w:rsidRDefault="006D0245" w:rsidP="00795B6F">
            <w:pPr>
              <w:tabs>
                <w:tab w:val="left" w:pos="-1440"/>
                <w:tab w:val="left" w:pos="-720"/>
              </w:tabs>
              <w:suppressAutoHyphens/>
              <w:spacing w:after="0"/>
              <w:rPr>
                <w:rFonts w:cs="Arial"/>
                <w:b/>
                <w:noProof/>
                <w:spacing w:val="-3"/>
              </w:rPr>
            </w:pPr>
            <w:r w:rsidRPr="007736BA">
              <w:rPr>
                <w:rFonts w:cs="Arial"/>
                <w:b/>
                <w:noProof/>
                <w:spacing w:val="-3"/>
              </w:rPr>
              <w:t>Jaar (van 1 oktober tot 30 september)</w:t>
            </w:r>
          </w:p>
        </w:tc>
        <w:tc>
          <w:tcPr>
            <w:tcW w:w="5792" w:type="dxa"/>
            <w:shd w:val="clear" w:color="auto" w:fill="D9D9D9" w:themeFill="background1" w:themeFillShade="D9"/>
          </w:tcPr>
          <w:p w:rsidR="006D0245" w:rsidRPr="007736BA" w:rsidRDefault="006D0245" w:rsidP="00795B6F">
            <w:pPr>
              <w:tabs>
                <w:tab w:val="left" w:pos="-1440"/>
                <w:tab w:val="left" w:pos="-720"/>
              </w:tabs>
              <w:suppressAutoHyphens/>
              <w:spacing w:after="0"/>
              <w:rPr>
                <w:rFonts w:cs="Arial"/>
                <w:b/>
                <w:noProof/>
                <w:spacing w:val="-3"/>
              </w:rPr>
            </w:pPr>
            <w:r w:rsidRPr="007736BA">
              <w:rPr>
                <w:rFonts w:cs="Arial"/>
                <w:b/>
                <w:noProof/>
                <w:spacing w:val="-3"/>
              </w:rPr>
              <w:t>Namen van de collecteurs</w:t>
            </w:r>
            <w:r>
              <w:rPr>
                <w:rFonts w:cs="Arial"/>
                <w:b/>
                <w:noProof/>
                <w:spacing w:val="-3"/>
              </w:rPr>
              <w:t xml:space="preserve"> van dranken</w:t>
            </w:r>
          </w:p>
        </w:tc>
      </w:tr>
      <w:tr w:rsidR="006D0245" w:rsidRPr="003062A6" w:rsidTr="004F6785">
        <w:tc>
          <w:tcPr>
            <w:tcW w:w="1687" w:type="dxa"/>
          </w:tcPr>
          <w:p w:rsidR="006D0245" w:rsidRDefault="006D0245" w:rsidP="00795B6F">
            <w:pPr>
              <w:tabs>
                <w:tab w:val="left" w:pos="-1440"/>
                <w:tab w:val="left" w:pos="-720"/>
              </w:tabs>
              <w:suppressAutoHyphens/>
              <w:spacing w:after="0"/>
              <w:rPr>
                <w:rFonts w:cs="Arial"/>
                <w:noProof/>
                <w:spacing w:val="-3"/>
              </w:rPr>
            </w:pPr>
            <w:r>
              <w:rPr>
                <w:rFonts w:cs="Arial"/>
                <w:noProof/>
                <w:spacing w:val="-3"/>
              </w:rPr>
              <w:t>1664-1665</w:t>
            </w:r>
          </w:p>
        </w:tc>
        <w:tc>
          <w:tcPr>
            <w:tcW w:w="5792" w:type="dxa"/>
          </w:tcPr>
          <w:p w:rsidR="006D0245" w:rsidRPr="0030026A" w:rsidRDefault="006D0245" w:rsidP="00795B6F">
            <w:pPr>
              <w:tabs>
                <w:tab w:val="left" w:pos="-1440"/>
                <w:tab w:val="left" w:pos="-720"/>
              </w:tabs>
              <w:suppressAutoHyphens/>
              <w:spacing w:after="0"/>
              <w:rPr>
                <w:rFonts w:cs="Arial"/>
                <w:noProof/>
                <w:spacing w:val="-3"/>
                <w:lang w:val="nl-NL"/>
              </w:rPr>
            </w:pPr>
            <w:r w:rsidRPr="0030026A">
              <w:rPr>
                <w:rFonts w:cs="Arial"/>
                <w:noProof/>
                <w:spacing w:val="-3"/>
                <w:lang w:val="nl-NL"/>
              </w:rPr>
              <w:t xml:space="preserve">Dielis Roeloffs voor 6-0-0 </w:t>
            </w:r>
            <w:r>
              <w:rPr>
                <w:rFonts w:cs="Arial"/>
                <w:noProof/>
                <w:spacing w:val="-3"/>
                <w:lang w:val="nl-NL"/>
              </w:rPr>
              <w:t>het honderd</w:t>
            </w:r>
          </w:p>
        </w:tc>
      </w:tr>
      <w:tr w:rsidR="006D0245" w:rsidRPr="003062A6" w:rsidTr="004F6785">
        <w:tc>
          <w:tcPr>
            <w:tcW w:w="1687" w:type="dxa"/>
          </w:tcPr>
          <w:p w:rsidR="006D0245" w:rsidRPr="003062A6" w:rsidRDefault="006D0245" w:rsidP="00795B6F">
            <w:pPr>
              <w:tabs>
                <w:tab w:val="left" w:pos="-1440"/>
                <w:tab w:val="left" w:pos="-720"/>
              </w:tabs>
              <w:suppressAutoHyphens/>
              <w:spacing w:after="0"/>
              <w:rPr>
                <w:rFonts w:cs="Arial"/>
                <w:noProof/>
                <w:spacing w:val="-3"/>
              </w:rPr>
            </w:pPr>
            <w:r>
              <w:rPr>
                <w:rFonts w:cs="Arial"/>
                <w:noProof/>
                <w:spacing w:val="-3"/>
              </w:rPr>
              <w:t>1665-1666</w:t>
            </w:r>
          </w:p>
        </w:tc>
        <w:tc>
          <w:tcPr>
            <w:tcW w:w="5792" w:type="dxa"/>
          </w:tcPr>
          <w:p w:rsidR="006D0245" w:rsidRPr="003062A6" w:rsidRDefault="006D0245" w:rsidP="00795B6F">
            <w:pPr>
              <w:tabs>
                <w:tab w:val="left" w:pos="-1440"/>
                <w:tab w:val="left" w:pos="-720"/>
              </w:tabs>
              <w:suppressAutoHyphens/>
              <w:spacing w:after="0"/>
              <w:rPr>
                <w:rFonts w:cs="Arial"/>
                <w:noProof/>
                <w:spacing w:val="-3"/>
              </w:rPr>
            </w:pPr>
            <w:r w:rsidRPr="0030026A">
              <w:rPr>
                <w:rFonts w:cs="Arial"/>
                <w:noProof/>
                <w:spacing w:val="-3"/>
                <w:lang w:val="nl-NL"/>
              </w:rPr>
              <w:t>Matthijs Peters</w:t>
            </w:r>
            <w:r>
              <w:rPr>
                <w:rFonts w:cs="Arial"/>
                <w:noProof/>
                <w:spacing w:val="-3"/>
                <w:lang w:val="nl-NL"/>
              </w:rPr>
              <w:t xml:space="preserve"> (een van de pachters)</w:t>
            </w:r>
          </w:p>
        </w:tc>
      </w:tr>
      <w:tr w:rsidR="006D0245" w:rsidRPr="003062A6" w:rsidTr="004F6785">
        <w:tc>
          <w:tcPr>
            <w:tcW w:w="1687" w:type="dxa"/>
          </w:tcPr>
          <w:p w:rsidR="006D0245" w:rsidRDefault="006D0245" w:rsidP="00795B6F">
            <w:pPr>
              <w:tabs>
                <w:tab w:val="left" w:pos="-1440"/>
                <w:tab w:val="left" w:pos="-720"/>
              </w:tabs>
              <w:suppressAutoHyphens/>
              <w:spacing w:after="0"/>
              <w:rPr>
                <w:rFonts w:cs="Arial"/>
                <w:noProof/>
                <w:spacing w:val="-3"/>
              </w:rPr>
            </w:pPr>
            <w:r>
              <w:rPr>
                <w:rFonts w:cs="Arial"/>
                <w:noProof/>
                <w:spacing w:val="-3"/>
              </w:rPr>
              <w:t>1666-1667</w:t>
            </w:r>
          </w:p>
        </w:tc>
        <w:tc>
          <w:tcPr>
            <w:tcW w:w="5792" w:type="dxa"/>
          </w:tcPr>
          <w:p w:rsidR="006D0245" w:rsidRPr="0030026A" w:rsidRDefault="006D0245" w:rsidP="00795B6F">
            <w:pPr>
              <w:tabs>
                <w:tab w:val="left" w:pos="-1440"/>
                <w:tab w:val="left" w:pos="-720"/>
              </w:tabs>
              <w:suppressAutoHyphens/>
              <w:spacing w:after="0"/>
              <w:rPr>
                <w:rFonts w:cs="Arial"/>
                <w:noProof/>
                <w:spacing w:val="-3"/>
                <w:lang w:val="nl-NL"/>
              </w:rPr>
            </w:pPr>
            <w:r w:rsidRPr="0030026A">
              <w:rPr>
                <w:rFonts w:cs="Arial"/>
                <w:noProof/>
                <w:spacing w:val="-3"/>
              </w:rPr>
              <w:t>Maghdalena van der Hagen</w:t>
            </w:r>
            <w:r>
              <w:rPr>
                <w:rFonts w:cs="Arial"/>
                <w:noProof/>
                <w:spacing w:val="-3"/>
              </w:rPr>
              <w:t xml:space="preserve"> </w:t>
            </w:r>
            <w:r w:rsidRPr="0030026A">
              <w:rPr>
                <w:rFonts w:cs="Arial"/>
                <w:noProof/>
                <w:spacing w:val="-3"/>
                <w:lang w:val="nl-NL"/>
              </w:rPr>
              <w:t xml:space="preserve">voor 6-0-0 </w:t>
            </w:r>
            <w:r>
              <w:rPr>
                <w:rFonts w:cs="Arial"/>
                <w:noProof/>
                <w:spacing w:val="-3"/>
                <w:lang w:val="nl-NL"/>
              </w:rPr>
              <w:t>het honderd</w:t>
            </w:r>
          </w:p>
        </w:tc>
      </w:tr>
      <w:tr w:rsidR="006D0245" w:rsidRPr="003062A6" w:rsidTr="004F6785">
        <w:tc>
          <w:tcPr>
            <w:tcW w:w="1687" w:type="dxa"/>
          </w:tcPr>
          <w:p w:rsidR="006D0245" w:rsidRDefault="006D0245" w:rsidP="00795B6F">
            <w:pPr>
              <w:tabs>
                <w:tab w:val="left" w:pos="-1440"/>
                <w:tab w:val="left" w:pos="-720"/>
              </w:tabs>
              <w:suppressAutoHyphens/>
              <w:spacing w:after="0"/>
              <w:rPr>
                <w:rFonts w:cs="Arial"/>
                <w:noProof/>
                <w:spacing w:val="-3"/>
              </w:rPr>
            </w:pPr>
            <w:r>
              <w:rPr>
                <w:rFonts w:cs="Arial"/>
                <w:noProof/>
                <w:spacing w:val="-3"/>
              </w:rPr>
              <w:t>1684-1685</w:t>
            </w:r>
          </w:p>
        </w:tc>
        <w:tc>
          <w:tcPr>
            <w:tcW w:w="5792" w:type="dxa"/>
          </w:tcPr>
          <w:p w:rsidR="006D0245" w:rsidRPr="0030026A" w:rsidRDefault="006D0245" w:rsidP="00795B6F">
            <w:pPr>
              <w:tabs>
                <w:tab w:val="left" w:pos="-1440"/>
                <w:tab w:val="left" w:pos="-720"/>
              </w:tabs>
              <w:suppressAutoHyphens/>
              <w:spacing w:after="0"/>
              <w:rPr>
                <w:rFonts w:cs="Arial"/>
                <w:noProof/>
                <w:spacing w:val="-3"/>
                <w:lang w:val="nl-NL"/>
              </w:rPr>
            </w:pPr>
            <w:r w:rsidRPr="0030026A">
              <w:rPr>
                <w:rFonts w:cs="Arial"/>
                <w:noProof/>
                <w:spacing w:val="-3"/>
                <w:lang w:val="nl-NL"/>
              </w:rPr>
              <w:t>Aert Goorts</w:t>
            </w:r>
          </w:p>
        </w:tc>
      </w:tr>
      <w:tr w:rsidR="006D0245" w:rsidRPr="003062A6" w:rsidTr="004F6785">
        <w:tc>
          <w:tcPr>
            <w:tcW w:w="1687" w:type="dxa"/>
          </w:tcPr>
          <w:p w:rsidR="006D0245" w:rsidRDefault="006D0245" w:rsidP="00795B6F">
            <w:pPr>
              <w:tabs>
                <w:tab w:val="left" w:pos="-1440"/>
                <w:tab w:val="left" w:pos="-720"/>
              </w:tabs>
              <w:suppressAutoHyphens/>
              <w:spacing w:after="0"/>
              <w:rPr>
                <w:rFonts w:cs="Arial"/>
                <w:noProof/>
                <w:spacing w:val="-3"/>
              </w:rPr>
            </w:pPr>
            <w:r>
              <w:rPr>
                <w:rFonts w:cs="Arial"/>
                <w:noProof/>
                <w:spacing w:val="-3"/>
              </w:rPr>
              <w:lastRenderedPageBreak/>
              <w:t>1693-1694</w:t>
            </w:r>
          </w:p>
        </w:tc>
        <w:tc>
          <w:tcPr>
            <w:tcW w:w="5792" w:type="dxa"/>
          </w:tcPr>
          <w:p w:rsidR="006D0245" w:rsidRPr="0030026A" w:rsidRDefault="006D0245" w:rsidP="00795B6F">
            <w:pPr>
              <w:tabs>
                <w:tab w:val="left" w:pos="-1440"/>
                <w:tab w:val="left" w:pos="-720"/>
              </w:tabs>
              <w:suppressAutoHyphens/>
              <w:spacing w:after="0"/>
              <w:rPr>
                <w:rFonts w:cs="Arial"/>
                <w:noProof/>
                <w:spacing w:val="-3"/>
                <w:lang w:val="nl-NL"/>
              </w:rPr>
            </w:pPr>
            <w:r w:rsidRPr="0030026A">
              <w:rPr>
                <w:rFonts w:cs="Arial"/>
                <w:noProof/>
                <w:spacing w:val="-3"/>
                <w:lang w:val="nl-NL"/>
              </w:rPr>
              <w:t>Aert Goorts</w:t>
            </w:r>
          </w:p>
        </w:tc>
      </w:tr>
      <w:tr w:rsidR="006D0245" w:rsidRPr="003062A6" w:rsidTr="004F6785">
        <w:tc>
          <w:tcPr>
            <w:tcW w:w="1687" w:type="dxa"/>
          </w:tcPr>
          <w:p w:rsidR="006D0245" w:rsidRDefault="006D0245" w:rsidP="00795B6F">
            <w:pPr>
              <w:tabs>
                <w:tab w:val="left" w:pos="-1440"/>
                <w:tab w:val="left" w:pos="-720"/>
              </w:tabs>
              <w:suppressAutoHyphens/>
              <w:spacing w:after="0"/>
              <w:rPr>
                <w:rFonts w:cs="Arial"/>
                <w:noProof/>
                <w:spacing w:val="-3"/>
              </w:rPr>
            </w:pPr>
            <w:r>
              <w:rPr>
                <w:rFonts w:cs="Arial"/>
                <w:noProof/>
                <w:spacing w:val="-3"/>
              </w:rPr>
              <w:t>1694-1695</w:t>
            </w:r>
          </w:p>
        </w:tc>
        <w:tc>
          <w:tcPr>
            <w:tcW w:w="5792" w:type="dxa"/>
          </w:tcPr>
          <w:p w:rsidR="006D0245" w:rsidRPr="0030026A" w:rsidRDefault="006D0245" w:rsidP="00795B6F">
            <w:pPr>
              <w:tabs>
                <w:tab w:val="left" w:pos="-1440"/>
                <w:tab w:val="left" w:pos="-720"/>
              </w:tabs>
              <w:suppressAutoHyphens/>
              <w:spacing w:after="0"/>
              <w:rPr>
                <w:rFonts w:cs="Arial"/>
                <w:noProof/>
                <w:spacing w:val="-3"/>
                <w:lang w:val="nl-NL"/>
              </w:rPr>
            </w:pPr>
            <w:r w:rsidRPr="0030026A">
              <w:rPr>
                <w:rFonts w:cs="Arial"/>
                <w:noProof/>
                <w:spacing w:val="-3"/>
                <w:lang w:val="nl-NL"/>
              </w:rPr>
              <w:t>Willem Lamberts van Boxmeer</w:t>
            </w:r>
          </w:p>
        </w:tc>
      </w:tr>
      <w:tr w:rsidR="006D0245" w:rsidRPr="003062A6" w:rsidTr="004F6785">
        <w:tc>
          <w:tcPr>
            <w:tcW w:w="1687" w:type="dxa"/>
          </w:tcPr>
          <w:p w:rsidR="006D0245" w:rsidRDefault="006D0245" w:rsidP="00795B6F">
            <w:pPr>
              <w:tabs>
                <w:tab w:val="left" w:pos="-1440"/>
                <w:tab w:val="left" w:pos="-720"/>
              </w:tabs>
              <w:suppressAutoHyphens/>
              <w:spacing w:after="0"/>
              <w:rPr>
                <w:rFonts w:cs="Arial"/>
                <w:noProof/>
                <w:spacing w:val="-3"/>
              </w:rPr>
            </w:pPr>
            <w:r>
              <w:rPr>
                <w:rFonts w:cs="Arial"/>
                <w:noProof/>
                <w:spacing w:val="-3"/>
              </w:rPr>
              <w:t>1698-1699</w:t>
            </w:r>
          </w:p>
        </w:tc>
        <w:tc>
          <w:tcPr>
            <w:tcW w:w="5792" w:type="dxa"/>
          </w:tcPr>
          <w:p w:rsidR="006D0245" w:rsidRPr="0030026A" w:rsidRDefault="006D0245" w:rsidP="00795B6F">
            <w:pPr>
              <w:tabs>
                <w:tab w:val="left" w:pos="-1440"/>
                <w:tab w:val="left" w:pos="-720"/>
              </w:tabs>
              <w:suppressAutoHyphens/>
              <w:spacing w:after="0"/>
              <w:rPr>
                <w:rFonts w:cs="Arial"/>
                <w:noProof/>
                <w:spacing w:val="-3"/>
                <w:lang w:val="nl-NL"/>
              </w:rPr>
            </w:pPr>
            <w:r w:rsidRPr="0030026A">
              <w:rPr>
                <w:rFonts w:cs="Arial"/>
                <w:noProof/>
                <w:spacing w:val="-3"/>
                <w:lang w:val="nl-NL"/>
              </w:rPr>
              <w:t>Anthonij Potters</w:t>
            </w:r>
          </w:p>
        </w:tc>
      </w:tr>
    </w:tbl>
    <w:p w:rsidR="006D0245" w:rsidRDefault="006D0245" w:rsidP="00795B6F">
      <w:pPr>
        <w:tabs>
          <w:tab w:val="left" w:pos="-1440"/>
          <w:tab w:val="left" w:pos="-720"/>
        </w:tabs>
        <w:suppressAutoHyphens/>
        <w:spacing w:after="0"/>
        <w:rPr>
          <w:rFonts w:cs="Arial"/>
          <w:noProof/>
          <w:spacing w:val="-3"/>
          <w:lang w:val="nl-NL"/>
        </w:rPr>
      </w:pPr>
    </w:p>
    <w:p w:rsidR="007B0565" w:rsidRDefault="007B0565" w:rsidP="00795B6F">
      <w:pPr>
        <w:tabs>
          <w:tab w:val="left" w:pos="-1440"/>
          <w:tab w:val="left" w:pos="-720"/>
        </w:tabs>
        <w:suppressAutoHyphens/>
        <w:spacing w:after="0"/>
        <w:rPr>
          <w:rFonts w:cs="Arial"/>
          <w:noProof/>
          <w:spacing w:val="-3"/>
        </w:rPr>
      </w:pPr>
    </w:p>
    <w:p w:rsidR="006D0245" w:rsidRDefault="006D0245" w:rsidP="00795B6F">
      <w:pPr>
        <w:tabs>
          <w:tab w:val="left" w:pos="-1440"/>
          <w:tab w:val="left" w:pos="-720"/>
        </w:tabs>
        <w:suppressAutoHyphens/>
        <w:spacing w:after="0"/>
        <w:rPr>
          <w:rFonts w:cs="Arial"/>
          <w:noProof/>
          <w:spacing w:val="-3"/>
        </w:rPr>
      </w:pPr>
      <w:r>
        <w:rPr>
          <w:rFonts w:cs="Arial"/>
          <w:noProof/>
          <w:spacing w:val="-3"/>
        </w:rPr>
        <w:t xml:space="preserve">Vanaf </w:t>
      </w:r>
      <w:r w:rsidR="007B0565">
        <w:rPr>
          <w:rFonts w:cs="Arial"/>
          <w:noProof/>
          <w:spacing w:val="-3"/>
        </w:rPr>
        <w:t xml:space="preserve">1664 </w:t>
      </w:r>
      <w:r>
        <w:rPr>
          <w:rFonts w:cs="Arial"/>
          <w:noProof/>
          <w:spacing w:val="-3"/>
        </w:rPr>
        <w:t xml:space="preserve"> zijn er </w:t>
      </w:r>
      <w:r w:rsidR="007B0565">
        <w:rPr>
          <w:rFonts w:cs="Arial"/>
          <w:noProof/>
          <w:spacing w:val="-3"/>
        </w:rPr>
        <w:t xml:space="preserve">in de resolutieboeken </w:t>
      </w:r>
      <w:r>
        <w:rPr>
          <w:rFonts w:cs="Arial"/>
          <w:noProof/>
          <w:spacing w:val="-3"/>
        </w:rPr>
        <w:t>lijsten opgenomen van tappers en brouwers, 'vonte' genoemd. Deze lijsten werden opgenomen door de pachters of de regenten en gebruikt voor de vaststellng van de aanslag voor de impost op de dranken.</w:t>
      </w:r>
      <w:r w:rsidR="007B0565">
        <w:rPr>
          <w:rFonts w:cs="Arial"/>
          <w:noProof/>
          <w:spacing w:val="-3"/>
        </w:rPr>
        <w:t xml:space="preserve"> Als voorbeeld de oudste lijst:</w:t>
      </w:r>
    </w:p>
    <w:p w:rsidR="006D0245" w:rsidRPr="0030026A" w:rsidRDefault="006D0245" w:rsidP="00795B6F">
      <w:pPr>
        <w:tabs>
          <w:tab w:val="left" w:pos="-1440"/>
          <w:tab w:val="left" w:pos="-720"/>
        </w:tabs>
        <w:suppressAutoHyphens/>
        <w:spacing w:after="0"/>
        <w:rPr>
          <w:rFonts w:cs="Arial"/>
          <w:noProof/>
          <w:spacing w:val="-3"/>
        </w:rPr>
      </w:pPr>
    </w:p>
    <w:p w:rsidR="006D0245" w:rsidRPr="0030026A" w:rsidRDefault="006D0245" w:rsidP="00795B6F">
      <w:pPr>
        <w:tabs>
          <w:tab w:val="left" w:pos="-1440"/>
          <w:tab w:val="left" w:pos="-720"/>
        </w:tabs>
        <w:suppressAutoHyphens/>
        <w:spacing w:after="0"/>
        <w:rPr>
          <w:rFonts w:cs="Arial"/>
          <w:noProof/>
          <w:spacing w:val="-3"/>
          <w:lang w:val="nl-NL"/>
        </w:rPr>
      </w:pPr>
      <w:r w:rsidRPr="0030026A">
        <w:rPr>
          <w:rFonts w:cs="Arial"/>
          <w:noProof/>
          <w:spacing w:val="-3"/>
          <w:lang w:val="nl-NL"/>
        </w:rPr>
        <w:t xml:space="preserve">Opgenomen </w:t>
      </w:r>
      <w:r>
        <w:rPr>
          <w:rFonts w:cs="Arial"/>
          <w:noProof/>
          <w:spacing w:val="-3"/>
          <w:lang w:val="nl-NL"/>
        </w:rPr>
        <w:t xml:space="preserve">op 6-10-1664 </w:t>
      </w:r>
      <w:r w:rsidRPr="0030026A">
        <w:rPr>
          <w:rFonts w:cs="Arial"/>
          <w:noProof/>
          <w:spacing w:val="-3"/>
          <w:lang w:val="nl-NL"/>
        </w:rPr>
        <w:t>den vondt van de wijnen en bieren den 6 oktober 1664 ten versoecke van Rutten als pachter ende denselven vondt opgenomen ter presentie van schepenen Luijdende als volgt</w:t>
      </w:r>
    </w:p>
    <w:p w:rsidR="006D0245" w:rsidRDefault="006D0245" w:rsidP="00795B6F">
      <w:pPr>
        <w:tabs>
          <w:tab w:val="left" w:pos="-1440"/>
          <w:tab w:val="left" w:pos="-720"/>
        </w:tabs>
        <w:suppressAutoHyphens/>
        <w:spacing w:after="0"/>
        <w:rPr>
          <w:rFonts w:cs="Arial"/>
          <w:noProof/>
          <w:spacing w:val="-3"/>
          <w:lang w:val="nl-NL"/>
        </w:rPr>
      </w:pPr>
      <w:r w:rsidRPr="0030026A">
        <w:rPr>
          <w:rFonts w:cs="Arial"/>
          <w:noProof/>
          <w:spacing w:val="-3"/>
          <w:lang w:val="nl-NL"/>
        </w:rPr>
        <w:t>inventarisatie  van wat bevonden is ten huize van de ingezetenen (potten brandewijn, bier), en verklaring van de eigenaars of zij tappen of niet.</w:t>
      </w:r>
    </w:p>
    <w:p w:rsidR="007B0565" w:rsidRPr="0030026A" w:rsidRDefault="007B0565" w:rsidP="00795B6F">
      <w:pPr>
        <w:tabs>
          <w:tab w:val="left" w:pos="-1440"/>
          <w:tab w:val="left" w:pos="-720"/>
        </w:tabs>
        <w:suppressAutoHyphens/>
        <w:spacing w:after="0"/>
        <w:rPr>
          <w:rFonts w:cs="Arial"/>
          <w:noProof/>
          <w:spacing w:val="-3"/>
          <w:lang w:val="nl-NL"/>
        </w:rPr>
      </w:pPr>
    </w:p>
    <w:p w:rsidR="006D0245" w:rsidRPr="0030026A" w:rsidRDefault="006D0245"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Bevonden ten huyse van Magdalena van der Hagen een half oxhooff wijn, een half ton bier, ontstecken (= verstopt) 4 potten brandewijn, verklaart te tappen</w:t>
      </w:r>
    </w:p>
    <w:p w:rsidR="006D0245" w:rsidRPr="0030026A" w:rsidRDefault="006D0245"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Daniel Roeloffs, niets gevonden, verklaart te tappen</w:t>
      </w:r>
    </w:p>
    <w:p w:rsidR="006D0245" w:rsidRPr="0030026A" w:rsidRDefault="006D0245"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Dielis van Liessel, een half ton bier en een half ontstecken, en 2 potten brandewijn, verklaart te tappen</w:t>
      </w:r>
    </w:p>
    <w:p w:rsidR="006D0245" w:rsidRPr="0030026A" w:rsidRDefault="006D0245"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Dirck Jan Hendricks, een oxhoof wijn vol half, anerhalf ton bier en een half ton biers ontstecken, verklaart te tappen</w:t>
      </w:r>
    </w:p>
    <w:p w:rsidR="006D0245" w:rsidRPr="0030026A" w:rsidRDefault="006D0245"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Jan Roeloffs van Kilsdonck, een oxhooft wijn ontstecken, een halve ton bier en 4 potten brandewijn, verklaart te tappen</w:t>
      </w:r>
    </w:p>
    <w:p w:rsidR="006D0245" w:rsidRPr="0030026A" w:rsidRDefault="006D0245"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Mevrouw van Erp, een oickxhoff wijn half af, en een halve ton bier</w:t>
      </w:r>
    </w:p>
    <w:p w:rsidR="006D0245" w:rsidRPr="0030026A" w:rsidRDefault="006D0245"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Domine Broeckhuijzen een ton bier ende ontstecken</w:t>
      </w:r>
    </w:p>
    <w:p w:rsidR="006D0245" w:rsidRPr="0030026A" w:rsidRDefault="006D0245"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Mester Frans een ton bier ontstecken, verklaart te tappen</w:t>
      </w:r>
    </w:p>
    <w:p w:rsidR="006D0245" w:rsidRPr="0030026A" w:rsidRDefault="006D0245"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Willem Janssen, niets gevonden, verklaart brandewijn te tappen</w:t>
      </w:r>
    </w:p>
    <w:p w:rsidR="006D0245" w:rsidRPr="0030026A" w:rsidRDefault="006D0245"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De weduwe van Anthonij van Eeck, een okshoof wijn ten naeste af (= bijna leeg), een kijneken bier, verklaart te tappen</w:t>
      </w:r>
    </w:p>
    <w:p w:rsidR="006D0245" w:rsidRPr="0030026A" w:rsidRDefault="006D0245"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Philips Peters, een halve ton bier en een half ontrent af, een kan brandewijn, verklaart te tappen</w:t>
      </w:r>
    </w:p>
    <w:p w:rsidR="006D0245" w:rsidRPr="0030026A" w:rsidRDefault="006D0245"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Jenneke Geraert Stevens, een kan brandewijn, verklaart brandewijn te tappen</w:t>
      </w:r>
    </w:p>
    <w:p w:rsidR="006D0245" w:rsidRPr="0030026A" w:rsidRDefault="006D0245"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Jan Rombouts, een half ton bier, verklaart te tappen</w:t>
      </w:r>
    </w:p>
    <w:p w:rsidR="006D0245" w:rsidRPr="0030026A" w:rsidRDefault="006D0245"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Matijs Peters, een half ton bier en twee potten brandewijn, verklaart te tappen</w:t>
      </w:r>
    </w:p>
    <w:p w:rsidR="006D0245" w:rsidRPr="0030026A" w:rsidRDefault="006D0245"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Sijmon de Kleermaecker, een kan brandewijn, verklaart brandewijn te tappen</w:t>
      </w:r>
    </w:p>
    <w:p w:rsidR="006D0245" w:rsidRPr="0030026A" w:rsidRDefault="006D0245"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Joncker Proeningh, een half oxhoof wijn en twee tonnen bier</w:t>
      </w:r>
    </w:p>
    <w:p w:rsidR="006D0245" w:rsidRPr="0030026A" w:rsidRDefault="006D0245"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Mijn heer Ravensway, een oxhoof wijn, ontrent half af, een half ton bier, ontstecken</w:t>
      </w:r>
    </w:p>
    <w:p w:rsidR="006D0245" w:rsidRPr="0030026A" w:rsidRDefault="006D0245"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Jan Verputten, een kijneken bier, een kan brandewijn, verklaart te tappen</w:t>
      </w:r>
    </w:p>
    <w:p w:rsidR="006D0245" w:rsidRPr="0030026A" w:rsidRDefault="006D0245"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Tonis Jan Tonis, een kan brandewijn, verklaart te tappen</w:t>
      </w:r>
    </w:p>
    <w:p w:rsidR="006D0245" w:rsidRPr="0030026A" w:rsidRDefault="006D0245"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Peter Roeloffs, twee kannen brandewyn, verklaart te tappen</w:t>
      </w:r>
    </w:p>
    <w:p w:rsidR="006D0245" w:rsidRPr="0030026A" w:rsidRDefault="006D0245" w:rsidP="00795B6F">
      <w:pPr>
        <w:tabs>
          <w:tab w:val="left" w:pos="-1440"/>
          <w:tab w:val="left" w:pos="-720"/>
        </w:tabs>
        <w:suppressAutoHyphens/>
        <w:spacing w:after="0"/>
        <w:rPr>
          <w:rFonts w:cs="Arial"/>
          <w:noProof/>
          <w:spacing w:val="-3"/>
          <w:lang w:val="nl-NL"/>
        </w:rPr>
      </w:pPr>
    </w:p>
    <w:p w:rsidR="006D0245" w:rsidRPr="00BF44DD" w:rsidRDefault="006D0245" w:rsidP="00795B6F">
      <w:pPr>
        <w:tabs>
          <w:tab w:val="left" w:pos="-1440"/>
          <w:tab w:val="left" w:pos="-720"/>
        </w:tabs>
        <w:suppressAutoHyphens/>
        <w:spacing w:after="0"/>
        <w:rPr>
          <w:rFonts w:cs="Arial"/>
          <w:noProof/>
          <w:spacing w:val="-3"/>
          <w:lang w:val="nl-NL"/>
        </w:rPr>
      </w:pPr>
    </w:p>
    <w:p w:rsidR="006D0245" w:rsidRPr="0030026A" w:rsidRDefault="006D0245" w:rsidP="00795B6F">
      <w:pPr>
        <w:tabs>
          <w:tab w:val="left" w:pos="-1440"/>
          <w:tab w:val="left" w:pos="-720"/>
        </w:tabs>
        <w:suppressAutoHyphens/>
        <w:spacing w:after="0"/>
        <w:rPr>
          <w:rFonts w:cs="Arial"/>
          <w:noProof/>
          <w:spacing w:val="-3"/>
          <w:lang w:val="nl-NL"/>
        </w:rPr>
      </w:pPr>
      <w:r w:rsidRPr="0030026A">
        <w:rPr>
          <w:rFonts w:cs="Arial"/>
          <w:noProof/>
          <w:spacing w:val="-3"/>
          <w:lang w:val="nl-NL"/>
        </w:rPr>
        <w:t xml:space="preserve">Visitatie </w:t>
      </w:r>
      <w:r>
        <w:rPr>
          <w:rFonts w:cs="Arial"/>
          <w:noProof/>
          <w:spacing w:val="-3"/>
          <w:lang w:val="nl-NL"/>
        </w:rPr>
        <w:t xml:space="preserve">op 27-11-1665 </w:t>
      </w:r>
      <w:r w:rsidRPr="0030026A">
        <w:rPr>
          <w:rFonts w:cs="Arial"/>
          <w:noProof/>
          <w:spacing w:val="-3"/>
          <w:lang w:val="nl-NL"/>
        </w:rPr>
        <w:t xml:space="preserve">door de pachters van de wijnen en bieren ten overstaan van de schepenen Rutten en en Roeffs en de vorster van de woonhuijse van Joncker Jacob Aelbert Proening stadhouder van Vechel: in twee verscheijde kelders meer dan 5 tonnen bier, die hij niet aan de collecteur of vorster </w:t>
      </w:r>
      <w:r w:rsidRPr="0030026A">
        <w:rPr>
          <w:rFonts w:cs="Arial"/>
          <w:noProof/>
          <w:spacing w:val="-3"/>
          <w:lang w:val="nl-NL"/>
        </w:rPr>
        <w:lastRenderedPageBreak/>
        <w:t>heeft bekend gemaakt, waarover de pachters de jonker in de boete hebben geslagen; zo ook herbergier Dirck Jan Handricxsen. In de marge: bij Willem Janssen van Rixtel nog extra kannetje brandewijn</w:t>
      </w:r>
    </w:p>
    <w:p w:rsidR="006D0245" w:rsidRPr="0030026A" w:rsidRDefault="006D0245" w:rsidP="00795B6F">
      <w:pPr>
        <w:tabs>
          <w:tab w:val="left" w:pos="-1440"/>
          <w:tab w:val="left" w:pos="-720"/>
        </w:tabs>
        <w:suppressAutoHyphens/>
        <w:spacing w:after="0"/>
        <w:rPr>
          <w:rFonts w:cs="Arial"/>
          <w:noProof/>
          <w:spacing w:val="-3"/>
          <w:lang w:val="nl-NL"/>
        </w:rPr>
      </w:pPr>
    </w:p>
    <w:p w:rsidR="006D0245" w:rsidRPr="0030026A" w:rsidRDefault="006D0245" w:rsidP="00795B6F">
      <w:pPr>
        <w:tabs>
          <w:tab w:val="left" w:pos="-1440"/>
          <w:tab w:val="left" w:pos="-720"/>
        </w:tabs>
        <w:suppressAutoHyphens/>
        <w:spacing w:after="0"/>
        <w:rPr>
          <w:rFonts w:cs="Arial"/>
          <w:noProof/>
          <w:spacing w:val="-3"/>
          <w:lang w:val="nl-NL"/>
        </w:rPr>
      </w:pPr>
      <w:r w:rsidRPr="0030026A">
        <w:rPr>
          <w:rFonts w:cs="Arial"/>
          <w:noProof/>
          <w:spacing w:val="-3"/>
          <w:lang w:val="nl-NL"/>
        </w:rPr>
        <w:t xml:space="preserve">Ordonnantie </w:t>
      </w:r>
      <w:r>
        <w:rPr>
          <w:rFonts w:cs="Arial"/>
          <w:noProof/>
          <w:spacing w:val="-3"/>
          <w:lang w:val="nl-NL"/>
        </w:rPr>
        <w:t xml:space="preserve">van 7-8-1666 </w:t>
      </w:r>
      <w:r w:rsidRPr="0030026A">
        <w:rPr>
          <w:rFonts w:cs="Arial"/>
          <w:noProof/>
          <w:spacing w:val="-3"/>
          <w:lang w:val="nl-NL"/>
        </w:rPr>
        <w:t>van schepenen. Deurwaarder van Gans is langsgewe</w:t>
      </w:r>
      <w:r>
        <w:rPr>
          <w:rFonts w:cs="Arial"/>
          <w:noProof/>
          <w:spacing w:val="-3"/>
          <w:lang w:val="nl-NL"/>
        </w:rPr>
        <w:t xml:space="preserve">est bij pachters van de bieren </w:t>
      </w:r>
      <w:r w:rsidRPr="0030026A">
        <w:rPr>
          <w:rFonts w:cs="Arial"/>
          <w:noProof/>
          <w:spacing w:val="-3"/>
          <w:lang w:val="nl-NL"/>
        </w:rPr>
        <w:t>voor voldoening van de verlopen pachtpenningen; de borgemeesters moeten nam</w:t>
      </w:r>
      <w:r>
        <w:rPr>
          <w:rFonts w:cs="Arial"/>
          <w:noProof/>
          <w:spacing w:val="-3"/>
          <w:lang w:val="nl-NL"/>
        </w:rPr>
        <w:t>ens de gemeente 140 gulden binn</w:t>
      </w:r>
      <w:r w:rsidRPr="0030026A">
        <w:rPr>
          <w:rFonts w:cs="Arial"/>
          <w:noProof/>
          <w:spacing w:val="-3"/>
          <w:lang w:val="nl-NL"/>
        </w:rPr>
        <w:t>e</w:t>
      </w:r>
      <w:r>
        <w:rPr>
          <w:rFonts w:cs="Arial"/>
          <w:noProof/>
          <w:spacing w:val="-3"/>
          <w:lang w:val="nl-NL"/>
        </w:rPr>
        <w:t>n</w:t>
      </w:r>
      <w:r w:rsidRPr="0030026A">
        <w:rPr>
          <w:rFonts w:cs="Arial"/>
          <w:noProof/>
          <w:spacing w:val="-3"/>
          <w:lang w:val="nl-NL"/>
        </w:rPr>
        <w:t xml:space="preserve"> drie dagen betalen aan Matthijs Peters een der pachters, om alle verdere costen te verhoeden. </w:t>
      </w:r>
      <w:r>
        <w:rPr>
          <w:rFonts w:cs="Arial"/>
          <w:noProof/>
          <w:spacing w:val="-3"/>
          <w:lang w:val="nl-NL"/>
        </w:rPr>
        <w:t>De g</w:t>
      </w:r>
      <w:r w:rsidRPr="0030026A">
        <w:rPr>
          <w:rFonts w:cs="Arial"/>
          <w:noProof/>
          <w:spacing w:val="-3"/>
          <w:lang w:val="nl-NL"/>
        </w:rPr>
        <w:t xml:space="preserve">emeente is 280 gulden schuldig volgens </w:t>
      </w:r>
      <w:r>
        <w:rPr>
          <w:rFonts w:cs="Arial"/>
          <w:noProof/>
          <w:spacing w:val="-3"/>
          <w:lang w:val="nl-NL"/>
        </w:rPr>
        <w:t xml:space="preserve">een gemaakt </w:t>
      </w:r>
      <w:r w:rsidRPr="0030026A">
        <w:rPr>
          <w:rFonts w:cs="Arial"/>
          <w:noProof/>
          <w:spacing w:val="-3"/>
          <w:lang w:val="nl-NL"/>
        </w:rPr>
        <w:t xml:space="preserve">accoord. </w:t>
      </w:r>
    </w:p>
    <w:p w:rsidR="006D0245" w:rsidRPr="0030026A" w:rsidRDefault="006D0245" w:rsidP="00795B6F">
      <w:pPr>
        <w:tabs>
          <w:tab w:val="left" w:pos="-1440"/>
          <w:tab w:val="left" w:pos="-720"/>
        </w:tabs>
        <w:suppressAutoHyphens/>
        <w:spacing w:after="0"/>
        <w:rPr>
          <w:rFonts w:cs="Arial"/>
          <w:noProof/>
          <w:spacing w:val="-3"/>
          <w:lang w:val="nl-NL"/>
        </w:rPr>
      </w:pPr>
    </w:p>
    <w:p w:rsidR="006D0245" w:rsidRDefault="007B0565" w:rsidP="00795B6F">
      <w:pPr>
        <w:tabs>
          <w:tab w:val="left" w:pos="-1440"/>
          <w:tab w:val="left" w:pos="-720"/>
        </w:tabs>
        <w:suppressAutoHyphens/>
        <w:spacing w:after="0"/>
        <w:rPr>
          <w:rFonts w:cs="Arial"/>
          <w:noProof/>
          <w:spacing w:val="-3"/>
        </w:rPr>
      </w:pPr>
      <w:r>
        <w:rPr>
          <w:rFonts w:cs="Arial"/>
          <w:noProof/>
          <w:spacing w:val="-3"/>
        </w:rPr>
        <w:t>In de resolutieboeken van Veghel bevinden zich tussen 1691 en 1702 ook een aantal taxaties van de grootte van de brouwketels van de toen bestaande brouwerijen.</w:t>
      </w:r>
    </w:p>
    <w:p w:rsidR="006D0245" w:rsidRDefault="006D0245" w:rsidP="00795B6F">
      <w:pPr>
        <w:tabs>
          <w:tab w:val="left" w:pos="-1440"/>
          <w:tab w:val="left" w:pos="-720"/>
        </w:tabs>
        <w:suppressAutoHyphens/>
        <w:spacing w:after="0"/>
        <w:rPr>
          <w:rFonts w:cs="Arial"/>
          <w:noProof/>
          <w:spacing w:val="-3"/>
          <w:lang w:val="nl-NL"/>
        </w:rPr>
      </w:pPr>
    </w:p>
    <w:p w:rsidR="0027422D" w:rsidRDefault="0027422D" w:rsidP="00795B6F">
      <w:pPr>
        <w:tabs>
          <w:tab w:val="left" w:pos="-1440"/>
          <w:tab w:val="left" w:pos="-720"/>
        </w:tabs>
        <w:suppressAutoHyphens/>
        <w:spacing w:after="0"/>
        <w:rPr>
          <w:rFonts w:cs="Arial"/>
          <w:noProof/>
          <w:spacing w:val="-3"/>
          <w:lang w:val="nl-NL"/>
        </w:rPr>
      </w:pPr>
    </w:p>
    <w:p w:rsidR="0027422D" w:rsidRDefault="0027422D" w:rsidP="00795B6F">
      <w:pPr>
        <w:tabs>
          <w:tab w:val="left" w:pos="-1440"/>
          <w:tab w:val="left" w:pos="-720"/>
        </w:tabs>
        <w:suppressAutoHyphens/>
        <w:spacing w:after="0"/>
        <w:rPr>
          <w:rFonts w:cs="Arial"/>
          <w:noProof/>
          <w:spacing w:val="-3"/>
          <w:lang w:val="nl-NL"/>
        </w:rPr>
      </w:pPr>
      <w:r w:rsidRPr="006F7434">
        <w:rPr>
          <w:rFonts w:cs="Arial"/>
          <w:noProof/>
          <w:spacing w:val="-3"/>
          <w:lang w:val="nl-NL"/>
        </w:rPr>
        <w:t>Eedt van tappers en brouwers</w:t>
      </w:r>
      <w:r>
        <w:rPr>
          <w:rFonts w:cs="Arial"/>
          <w:noProof/>
          <w:spacing w:val="-3"/>
          <w:lang w:val="nl-NL"/>
        </w:rPr>
        <w:t xml:space="preserve">: </w:t>
      </w:r>
    </w:p>
    <w:p w:rsidR="0027422D" w:rsidRDefault="0027422D" w:rsidP="00795B6F">
      <w:pPr>
        <w:tabs>
          <w:tab w:val="left" w:pos="-1440"/>
          <w:tab w:val="left" w:pos="-720"/>
        </w:tabs>
        <w:suppressAutoHyphens/>
        <w:spacing w:after="0"/>
        <w:rPr>
          <w:rFonts w:cs="Arial"/>
          <w:noProof/>
          <w:spacing w:val="-3"/>
          <w:lang w:val="nl-NL"/>
        </w:rPr>
      </w:pPr>
    </w:p>
    <w:p w:rsidR="0027422D" w:rsidRPr="006F7434" w:rsidRDefault="0027422D" w:rsidP="00795B6F">
      <w:pPr>
        <w:tabs>
          <w:tab w:val="left" w:pos="-1440"/>
          <w:tab w:val="left" w:pos="-720"/>
        </w:tabs>
        <w:suppressAutoHyphens/>
        <w:spacing w:after="0"/>
        <w:rPr>
          <w:rFonts w:cs="Arial"/>
          <w:noProof/>
          <w:spacing w:val="-3"/>
          <w:lang w:val="nl-NL"/>
        </w:rPr>
      </w:pPr>
      <w:r w:rsidRPr="006F7434">
        <w:rPr>
          <w:rFonts w:cs="Arial"/>
          <w:noProof/>
          <w:spacing w:val="-3"/>
          <w:lang w:val="nl-NL"/>
        </w:rPr>
        <w:t xml:space="preserve">Ick beloove ende sweere </w:t>
      </w:r>
      <w:r>
        <w:rPr>
          <w:rFonts w:cs="Arial"/>
          <w:noProof/>
          <w:spacing w:val="-3"/>
          <w:lang w:val="nl-NL"/>
        </w:rPr>
        <w:t>:</w:t>
      </w:r>
    </w:p>
    <w:p w:rsidR="0027422D" w:rsidRPr="006F7434" w:rsidRDefault="0027422D" w:rsidP="00795B6F">
      <w:pPr>
        <w:widowControl w:val="0"/>
        <w:numPr>
          <w:ilvl w:val="0"/>
          <w:numId w:val="24"/>
        </w:numPr>
        <w:tabs>
          <w:tab w:val="left" w:pos="-1440"/>
          <w:tab w:val="left" w:pos="-720"/>
        </w:tabs>
        <w:suppressAutoHyphens/>
        <w:spacing w:after="0"/>
        <w:rPr>
          <w:rFonts w:cs="Arial"/>
          <w:noProof/>
          <w:spacing w:val="-3"/>
          <w:lang w:val="nl-NL"/>
        </w:rPr>
      </w:pPr>
      <w:r w:rsidRPr="006F7434">
        <w:rPr>
          <w:rFonts w:cs="Arial"/>
          <w:noProof/>
          <w:spacing w:val="-3"/>
          <w:lang w:val="nl-NL"/>
        </w:rPr>
        <w:t>dat ick in alles, soo veel mij aangaat sal observeren ende bij de mijnen doen observeren, de ordonnantie op de gemeene middelen gemaackt</w:t>
      </w:r>
    </w:p>
    <w:p w:rsidR="0027422D" w:rsidRPr="006F7434" w:rsidRDefault="0027422D" w:rsidP="00795B6F">
      <w:pPr>
        <w:widowControl w:val="0"/>
        <w:numPr>
          <w:ilvl w:val="0"/>
          <w:numId w:val="24"/>
        </w:numPr>
        <w:tabs>
          <w:tab w:val="left" w:pos="-1440"/>
          <w:tab w:val="left" w:pos="-720"/>
        </w:tabs>
        <w:suppressAutoHyphens/>
        <w:spacing w:after="0"/>
        <w:rPr>
          <w:rFonts w:cs="Arial"/>
          <w:noProof/>
          <w:spacing w:val="-3"/>
          <w:lang w:val="nl-NL"/>
        </w:rPr>
      </w:pPr>
      <w:r w:rsidRPr="006F7434">
        <w:rPr>
          <w:rFonts w:cs="Arial"/>
          <w:noProof/>
          <w:spacing w:val="-3"/>
          <w:lang w:val="nl-NL"/>
        </w:rPr>
        <w:t>ende dat ick niet en sal frauderen ofte doen frauderen den impost op elcke specie gestelt, directelijck ofte indirectelijck</w:t>
      </w:r>
    </w:p>
    <w:p w:rsidR="0027422D" w:rsidRPr="006F7434" w:rsidRDefault="0027422D" w:rsidP="00795B6F">
      <w:pPr>
        <w:tabs>
          <w:tab w:val="left" w:pos="-1440"/>
          <w:tab w:val="left" w:pos="-720"/>
        </w:tabs>
        <w:suppressAutoHyphens/>
        <w:spacing w:after="0"/>
        <w:rPr>
          <w:rFonts w:cs="Arial"/>
          <w:noProof/>
          <w:spacing w:val="-3"/>
          <w:lang w:val="nl-NL"/>
        </w:rPr>
      </w:pPr>
    </w:p>
    <w:p w:rsidR="0027422D" w:rsidRPr="006F7434" w:rsidRDefault="0027422D" w:rsidP="00795B6F">
      <w:pPr>
        <w:tabs>
          <w:tab w:val="left" w:pos="-1440"/>
          <w:tab w:val="left" w:pos="-720"/>
        </w:tabs>
        <w:suppressAutoHyphens/>
        <w:spacing w:after="0"/>
        <w:rPr>
          <w:rFonts w:cs="Arial"/>
          <w:noProof/>
          <w:spacing w:val="-3"/>
          <w:lang w:val="nl-NL"/>
        </w:rPr>
      </w:pPr>
      <w:r w:rsidRPr="006F7434">
        <w:rPr>
          <w:rFonts w:cs="Arial"/>
          <w:noProof/>
          <w:spacing w:val="-3"/>
          <w:lang w:val="nl-NL"/>
        </w:rPr>
        <w:t>De volgende personen hebben deze eed afgelegd:</w:t>
      </w:r>
    </w:p>
    <w:p w:rsidR="0027422D" w:rsidRPr="006F7434" w:rsidRDefault="0027422D" w:rsidP="00795B6F">
      <w:pPr>
        <w:widowControl w:val="0"/>
        <w:numPr>
          <w:ilvl w:val="0"/>
          <w:numId w:val="24"/>
        </w:numPr>
        <w:tabs>
          <w:tab w:val="left" w:pos="-1440"/>
          <w:tab w:val="left" w:pos="-720"/>
        </w:tabs>
        <w:suppressAutoHyphens/>
        <w:spacing w:after="0"/>
        <w:rPr>
          <w:rFonts w:cs="Arial"/>
          <w:noProof/>
          <w:spacing w:val="-3"/>
          <w:lang w:val="nl-NL"/>
        </w:rPr>
      </w:pPr>
      <w:r w:rsidRPr="006F7434">
        <w:rPr>
          <w:rFonts w:cs="Arial"/>
          <w:noProof/>
          <w:spacing w:val="-3"/>
          <w:lang w:val="nl-NL"/>
        </w:rPr>
        <w:t>Op 11-10-1698: Cornelis van der Hagen, Peter Grrits Ariens, Anthony Spierincx, Aart Ariens de Leest, Goort Vercuijlen</w:t>
      </w:r>
    </w:p>
    <w:p w:rsidR="0027422D" w:rsidRPr="006F7434" w:rsidRDefault="0027422D" w:rsidP="00795B6F">
      <w:pPr>
        <w:widowControl w:val="0"/>
        <w:numPr>
          <w:ilvl w:val="0"/>
          <w:numId w:val="24"/>
        </w:numPr>
        <w:tabs>
          <w:tab w:val="left" w:pos="-1440"/>
          <w:tab w:val="left" w:pos="-720"/>
        </w:tabs>
        <w:suppressAutoHyphens/>
        <w:spacing w:after="0"/>
        <w:rPr>
          <w:rFonts w:cs="Arial"/>
          <w:noProof/>
          <w:spacing w:val="-3"/>
          <w:lang w:val="nl-NL"/>
        </w:rPr>
      </w:pPr>
      <w:r w:rsidRPr="006F7434">
        <w:rPr>
          <w:rFonts w:cs="Arial"/>
          <w:noProof/>
          <w:spacing w:val="-3"/>
          <w:lang w:val="nl-NL"/>
        </w:rPr>
        <w:t>Op 13-10-1698: Thomas Hendrick Thomassen, Jan Lamberts van Boxmeer</w:t>
      </w:r>
    </w:p>
    <w:p w:rsidR="0027422D" w:rsidRPr="006F7434" w:rsidRDefault="0027422D" w:rsidP="00795B6F">
      <w:pPr>
        <w:widowControl w:val="0"/>
        <w:numPr>
          <w:ilvl w:val="0"/>
          <w:numId w:val="24"/>
        </w:numPr>
        <w:tabs>
          <w:tab w:val="left" w:pos="-1440"/>
          <w:tab w:val="left" w:pos="-720"/>
        </w:tabs>
        <w:suppressAutoHyphens/>
        <w:spacing w:after="0"/>
        <w:rPr>
          <w:rFonts w:cs="Arial"/>
          <w:noProof/>
          <w:spacing w:val="-3"/>
          <w:lang w:val="nl-NL"/>
        </w:rPr>
      </w:pPr>
      <w:r w:rsidRPr="006F7434">
        <w:rPr>
          <w:rFonts w:cs="Arial"/>
          <w:noProof/>
          <w:spacing w:val="-3"/>
          <w:lang w:val="nl-NL"/>
        </w:rPr>
        <w:t>Op 5-6-1699: Willem Lamberts van Boxmeer</w:t>
      </w:r>
    </w:p>
    <w:p w:rsidR="0027422D" w:rsidRPr="006F7434" w:rsidRDefault="0027422D" w:rsidP="00795B6F">
      <w:pPr>
        <w:widowControl w:val="0"/>
        <w:numPr>
          <w:ilvl w:val="0"/>
          <w:numId w:val="24"/>
        </w:numPr>
        <w:tabs>
          <w:tab w:val="left" w:pos="-1440"/>
          <w:tab w:val="left" w:pos="-720"/>
        </w:tabs>
        <w:suppressAutoHyphens/>
        <w:spacing w:after="0"/>
        <w:rPr>
          <w:rFonts w:cs="Arial"/>
          <w:noProof/>
          <w:spacing w:val="-3"/>
          <w:lang w:val="nl-NL"/>
        </w:rPr>
      </w:pPr>
      <w:r w:rsidRPr="006F7434">
        <w:rPr>
          <w:rFonts w:cs="Arial"/>
          <w:noProof/>
          <w:spacing w:val="-3"/>
          <w:lang w:val="nl-NL"/>
        </w:rPr>
        <w:t>Op 3-11-1700: Willem Lamberts van Boxmeer, Anthonij Spierinx, Goort Vercuijlen, Aart Ariens de Leest, Peter Daandels van Bergeijk, Peter Gerrit Ariens, Willem Jacob Gielens, Tonij Dirck Tibos</w:t>
      </w:r>
    </w:p>
    <w:p w:rsidR="0027422D" w:rsidRPr="006F7434" w:rsidRDefault="0027422D" w:rsidP="00795B6F">
      <w:pPr>
        <w:widowControl w:val="0"/>
        <w:numPr>
          <w:ilvl w:val="0"/>
          <w:numId w:val="24"/>
        </w:numPr>
        <w:tabs>
          <w:tab w:val="left" w:pos="-1440"/>
          <w:tab w:val="left" w:pos="-720"/>
        </w:tabs>
        <w:suppressAutoHyphens/>
        <w:spacing w:after="0"/>
        <w:rPr>
          <w:rFonts w:cs="Arial"/>
          <w:noProof/>
          <w:spacing w:val="-3"/>
          <w:lang w:val="nl-NL"/>
        </w:rPr>
      </w:pPr>
      <w:r w:rsidRPr="006F7434">
        <w:rPr>
          <w:rFonts w:cs="Arial"/>
          <w:noProof/>
          <w:spacing w:val="-3"/>
          <w:lang w:val="nl-NL"/>
        </w:rPr>
        <w:t>Op 6-12-1701: Tonij Dirck Tibos, Peter Gerrits Ariens, Peter Daendels van Bergeijk</w:t>
      </w:r>
    </w:p>
    <w:p w:rsidR="0027422D" w:rsidRPr="006F7434" w:rsidRDefault="0027422D" w:rsidP="00795B6F">
      <w:pPr>
        <w:tabs>
          <w:tab w:val="left" w:pos="-1440"/>
          <w:tab w:val="left" w:pos="-720"/>
        </w:tabs>
        <w:suppressAutoHyphens/>
        <w:spacing w:after="0"/>
        <w:rPr>
          <w:rFonts w:cs="Arial"/>
          <w:noProof/>
          <w:spacing w:val="-3"/>
          <w:lang w:val="nl-NL"/>
        </w:rPr>
      </w:pPr>
    </w:p>
    <w:p w:rsidR="0027422D" w:rsidRDefault="0027422D" w:rsidP="00795B6F">
      <w:pPr>
        <w:tabs>
          <w:tab w:val="left" w:pos="-1440"/>
          <w:tab w:val="left" w:pos="-720"/>
        </w:tabs>
        <w:suppressAutoHyphens/>
        <w:spacing w:after="0"/>
        <w:rPr>
          <w:rFonts w:cs="Arial"/>
          <w:noProof/>
          <w:spacing w:val="-3"/>
          <w:lang w:val="nl-NL"/>
        </w:rPr>
      </w:pPr>
    </w:p>
    <w:p w:rsidR="00E85457" w:rsidRPr="0030026A" w:rsidRDefault="00E85457" w:rsidP="00795B6F">
      <w:pPr>
        <w:tabs>
          <w:tab w:val="left" w:pos="-1440"/>
          <w:tab w:val="left" w:pos="-720"/>
        </w:tabs>
        <w:suppressAutoHyphens/>
        <w:spacing w:after="0"/>
        <w:rPr>
          <w:rFonts w:cs="Arial"/>
          <w:noProof/>
          <w:spacing w:val="-3"/>
          <w:lang w:val="nl-NL"/>
        </w:rPr>
      </w:pPr>
      <w:r w:rsidRPr="0030026A">
        <w:rPr>
          <w:rFonts w:cs="Arial"/>
          <w:noProof/>
          <w:spacing w:val="-3"/>
          <w:lang w:val="nl-NL"/>
        </w:rPr>
        <w:t xml:space="preserve">Request van </w:t>
      </w:r>
      <w:r>
        <w:rPr>
          <w:rFonts w:cs="Arial"/>
          <w:noProof/>
          <w:spacing w:val="-3"/>
          <w:lang w:val="nl-NL"/>
        </w:rPr>
        <w:t xml:space="preserve">27-11-1717 </w:t>
      </w:r>
      <w:r w:rsidRPr="0030026A">
        <w:rPr>
          <w:rFonts w:cs="Arial"/>
          <w:noProof/>
          <w:spacing w:val="-3"/>
          <w:lang w:val="nl-NL"/>
        </w:rPr>
        <w:t xml:space="preserve">de schepenen en regeerders Veghel aan de Raad van State, waarin geprotesteerd wordt tegen de aanschrijving van de jaren 1697-99, omdat het bedrag van die collecte ‘de pachters bij geen ordentelijcke collecte (onder reverentie) hebben connen becomen, sullende veel min de regenten, die dagelijcx onder de ingesetenen moeten verkeeren, sulcx uijt haer volgens de ordonnantie konnen haelen’. Vandaar het verzoek om de impost van de dranken via een quotisatie over de ingezeten tappers en brouwers te innen, naar proportie van ieders nering en consumptie. </w:t>
      </w:r>
    </w:p>
    <w:p w:rsidR="00E85457" w:rsidRDefault="00E85457" w:rsidP="00795B6F">
      <w:pPr>
        <w:tabs>
          <w:tab w:val="left" w:pos="-1440"/>
          <w:tab w:val="left" w:pos="-720"/>
        </w:tabs>
        <w:suppressAutoHyphens/>
        <w:spacing w:after="0"/>
        <w:rPr>
          <w:rFonts w:cs="Arial"/>
          <w:noProof/>
          <w:spacing w:val="-3"/>
          <w:lang w:val="nl-NL"/>
        </w:rPr>
      </w:pPr>
    </w:p>
    <w:p w:rsidR="00E85457" w:rsidRDefault="00251836" w:rsidP="00795B6F">
      <w:pPr>
        <w:tabs>
          <w:tab w:val="left" w:pos="-1440"/>
          <w:tab w:val="left" w:pos="-720"/>
        </w:tabs>
        <w:suppressAutoHyphens/>
        <w:spacing w:after="0"/>
        <w:rPr>
          <w:rFonts w:cs="Arial"/>
          <w:noProof/>
          <w:spacing w:val="-3"/>
          <w:lang w:val="nl-NL"/>
        </w:rPr>
      </w:pPr>
      <w:r>
        <w:rPr>
          <w:rFonts w:cs="Arial"/>
          <w:noProof/>
          <w:spacing w:val="-3"/>
          <w:lang w:val="nl-NL"/>
        </w:rPr>
        <w:t>Minstens vanaf 1702 werd de c</w:t>
      </w:r>
      <w:r w:rsidR="00E85457">
        <w:rPr>
          <w:rFonts w:cs="Arial"/>
          <w:noProof/>
          <w:spacing w:val="-3"/>
          <w:lang w:val="nl-NL"/>
        </w:rPr>
        <w:t>ollecte van de impost op de dranken samen verpacht met de cllecte van het hoorngeld, bezaaid en bestiael.</w:t>
      </w:r>
    </w:p>
    <w:p w:rsidR="00E85457" w:rsidRPr="0030026A" w:rsidRDefault="00E85457" w:rsidP="00795B6F">
      <w:pPr>
        <w:tabs>
          <w:tab w:val="left" w:pos="-1440"/>
          <w:tab w:val="left" w:pos="-720"/>
        </w:tabs>
        <w:suppressAutoHyphens/>
        <w:spacing w:after="0"/>
        <w:rPr>
          <w:rFonts w:cs="Arial"/>
          <w:noProof/>
          <w:spacing w:val="-3"/>
          <w:lang w:val="nl-NL"/>
        </w:rPr>
      </w:pPr>
    </w:p>
    <w:p w:rsidR="006D0245" w:rsidRPr="0030026A" w:rsidRDefault="006D0245" w:rsidP="00795B6F">
      <w:pPr>
        <w:tabs>
          <w:tab w:val="left" w:pos="-1440"/>
          <w:tab w:val="left" w:pos="-720"/>
        </w:tabs>
        <w:suppressAutoHyphens/>
        <w:spacing w:after="0"/>
        <w:rPr>
          <w:rFonts w:cs="Arial"/>
          <w:noProof/>
          <w:spacing w:val="-3"/>
          <w:lang w:val="nl-NL"/>
        </w:rPr>
      </w:pPr>
      <w:r w:rsidRPr="0030026A">
        <w:rPr>
          <w:rFonts w:cs="Arial"/>
          <w:noProof/>
          <w:spacing w:val="-3"/>
          <w:lang w:val="nl-NL"/>
        </w:rPr>
        <w:t xml:space="preserve">Aanstelling </w:t>
      </w:r>
      <w:r w:rsidR="007B0565">
        <w:rPr>
          <w:rFonts w:cs="Arial"/>
          <w:noProof/>
          <w:spacing w:val="-3"/>
          <w:lang w:val="nl-NL"/>
        </w:rPr>
        <w:t xml:space="preserve">in 1705 </w:t>
      </w:r>
      <w:r w:rsidRPr="0030026A">
        <w:rPr>
          <w:rFonts w:cs="Arial"/>
          <w:noProof/>
          <w:spacing w:val="-3"/>
          <w:lang w:val="nl-NL"/>
        </w:rPr>
        <w:t>tot collecteur van de aangeschreven dranken van Jan Louis Boor; waarschuwing van de schepenen tegen alle ingezetenen, in het bijzonder de herbergiers en tappers, om geen d</w:t>
      </w:r>
      <w:r w:rsidR="007B0565">
        <w:rPr>
          <w:rFonts w:cs="Arial"/>
          <w:noProof/>
          <w:spacing w:val="-3"/>
          <w:lang w:val="nl-NL"/>
        </w:rPr>
        <w:t>r</w:t>
      </w:r>
      <w:r w:rsidRPr="0030026A">
        <w:rPr>
          <w:rFonts w:cs="Arial"/>
          <w:noProof/>
          <w:spacing w:val="-3"/>
          <w:lang w:val="nl-NL"/>
        </w:rPr>
        <w:t xml:space="preserve">anken in te slaan en te tappen voordat men deze bij de collecteur van de dranken heeft aangebracht en het recht </w:t>
      </w:r>
      <w:r w:rsidRPr="0030026A">
        <w:rPr>
          <w:rFonts w:cs="Arial"/>
          <w:noProof/>
          <w:spacing w:val="-3"/>
          <w:lang w:val="nl-NL"/>
        </w:rPr>
        <w:lastRenderedPageBreak/>
        <w:t>betaald heeft; alle brouwers, zowel van binnen als van buiten het dorp, worden gewaarschuwd geen dranken in iemands huis 'inne te doen' voor dat ze zijn aangebracht en betaald.</w:t>
      </w:r>
    </w:p>
    <w:p w:rsidR="006D0245" w:rsidRPr="0030026A" w:rsidRDefault="006D0245" w:rsidP="00795B6F">
      <w:pPr>
        <w:tabs>
          <w:tab w:val="left" w:pos="-1440"/>
          <w:tab w:val="left" w:pos="-720"/>
        </w:tabs>
        <w:suppressAutoHyphens/>
        <w:spacing w:after="0"/>
        <w:rPr>
          <w:rFonts w:cs="Arial"/>
          <w:noProof/>
          <w:spacing w:val="-3"/>
          <w:lang w:val="nl-NL"/>
        </w:rPr>
      </w:pPr>
    </w:p>
    <w:p w:rsidR="00E85457" w:rsidRPr="00E85457" w:rsidRDefault="00E85457" w:rsidP="00795B6F">
      <w:pPr>
        <w:tabs>
          <w:tab w:val="left" w:pos="-1440"/>
          <w:tab w:val="left" w:pos="-720"/>
        </w:tabs>
        <w:suppressAutoHyphens/>
        <w:spacing w:after="0"/>
        <w:rPr>
          <w:rFonts w:cs="Arial"/>
          <w:noProof/>
          <w:spacing w:val="-3"/>
          <w:lang w:val="nl-NL"/>
        </w:rPr>
      </w:pPr>
      <w:r w:rsidRPr="00E85457">
        <w:rPr>
          <w:rFonts w:cs="Arial"/>
          <w:noProof/>
          <w:spacing w:val="-3"/>
          <w:lang w:val="nl-NL"/>
        </w:rPr>
        <w:t xml:space="preserve">Resolutie de Raad van State 14-9-1716. Ontvangen een brief van 12-9-1716 van de Raad van State, gecomitteerden langs de Maze, Schatter en van Weede, over de onmogelijkheid om de gemene middelen te verpachten wegens gebrek aan belangstelling. Zij hebben vervolgens in overleg met de ontvangers de middelen aangeschreven op de voet van het voorleden jaar, mits dat hieronder verstaan wordt door de voet van het voorleden jaar een derde part van </w:t>
      </w:r>
      <w:r>
        <w:rPr>
          <w:rFonts w:cs="Arial"/>
          <w:noProof/>
          <w:spacing w:val="-3"/>
          <w:lang w:val="nl-NL"/>
        </w:rPr>
        <w:t xml:space="preserve">het gemiddelde van wat </w:t>
      </w:r>
      <w:r w:rsidRPr="00E85457">
        <w:rPr>
          <w:rFonts w:cs="Arial"/>
          <w:noProof/>
          <w:spacing w:val="-3"/>
          <w:lang w:val="nl-NL"/>
        </w:rPr>
        <w:t>de middelen in 1697, 1698 en 1699 hebben opgebracht.</w:t>
      </w:r>
    </w:p>
    <w:p w:rsidR="00E85457" w:rsidRPr="0030026A" w:rsidRDefault="00E85457" w:rsidP="00795B6F">
      <w:pPr>
        <w:tabs>
          <w:tab w:val="left" w:pos="-1440"/>
          <w:tab w:val="left" w:pos="-720"/>
        </w:tabs>
        <w:suppressAutoHyphens/>
        <w:spacing w:after="0"/>
        <w:rPr>
          <w:rFonts w:cs="Arial"/>
          <w:noProof/>
          <w:spacing w:val="-3"/>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1530"/>
        <w:gridCol w:w="1260"/>
        <w:gridCol w:w="1350"/>
      </w:tblGrid>
      <w:tr w:rsidR="00E85457" w:rsidRPr="0030026A" w:rsidTr="004F6785">
        <w:tc>
          <w:tcPr>
            <w:tcW w:w="1998" w:type="dxa"/>
          </w:tcPr>
          <w:p w:rsidR="00E85457" w:rsidRPr="0030026A" w:rsidRDefault="00E85457" w:rsidP="00795B6F">
            <w:pPr>
              <w:tabs>
                <w:tab w:val="left" w:pos="-1440"/>
                <w:tab w:val="left" w:pos="-720"/>
              </w:tabs>
              <w:suppressAutoHyphens/>
              <w:spacing w:after="0"/>
              <w:rPr>
                <w:rFonts w:cs="Arial"/>
                <w:noProof/>
                <w:spacing w:val="-3"/>
                <w:lang w:val="nl-NL"/>
              </w:rPr>
            </w:pPr>
          </w:p>
        </w:tc>
        <w:tc>
          <w:tcPr>
            <w:tcW w:w="1530" w:type="dxa"/>
          </w:tcPr>
          <w:p w:rsidR="00E85457" w:rsidRPr="0030026A" w:rsidRDefault="00E85457" w:rsidP="00795B6F">
            <w:pPr>
              <w:tabs>
                <w:tab w:val="left" w:pos="-1440"/>
                <w:tab w:val="left" w:pos="-720"/>
              </w:tabs>
              <w:suppressAutoHyphens/>
              <w:spacing w:after="0"/>
              <w:rPr>
                <w:rFonts w:cs="Arial"/>
                <w:noProof/>
                <w:spacing w:val="-3"/>
                <w:lang w:val="nl-NL"/>
              </w:rPr>
            </w:pPr>
            <w:r w:rsidRPr="0030026A">
              <w:rPr>
                <w:rFonts w:cs="Arial"/>
                <w:noProof/>
                <w:spacing w:val="-3"/>
                <w:lang w:val="nl-NL"/>
              </w:rPr>
              <w:t>Hoorngelt</w:t>
            </w:r>
          </w:p>
        </w:tc>
        <w:tc>
          <w:tcPr>
            <w:tcW w:w="1260" w:type="dxa"/>
          </w:tcPr>
          <w:p w:rsidR="00E85457" w:rsidRPr="0030026A" w:rsidRDefault="00E85457" w:rsidP="00795B6F">
            <w:pPr>
              <w:tabs>
                <w:tab w:val="left" w:pos="-1440"/>
                <w:tab w:val="left" w:pos="-720"/>
              </w:tabs>
              <w:suppressAutoHyphens/>
              <w:spacing w:after="0"/>
              <w:rPr>
                <w:rFonts w:cs="Arial"/>
                <w:noProof/>
                <w:spacing w:val="-3"/>
                <w:lang w:val="nl-NL"/>
              </w:rPr>
            </w:pPr>
            <w:r w:rsidRPr="0030026A">
              <w:rPr>
                <w:rFonts w:cs="Arial"/>
                <w:noProof/>
                <w:spacing w:val="-3"/>
                <w:lang w:val="nl-NL"/>
              </w:rPr>
              <w:t>Bieren</w:t>
            </w:r>
          </w:p>
        </w:tc>
        <w:tc>
          <w:tcPr>
            <w:tcW w:w="1350" w:type="dxa"/>
          </w:tcPr>
          <w:p w:rsidR="00E85457" w:rsidRPr="0030026A" w:rsidRDefault="00E85457" w:rsidP="00795B6F">
            <w:pPr>
              <w:tabs>
                <w:tab w:val="left" w:pos="-1440"/>
                <w:tab w:val="left" w:pos="-720"/>
              </w:tabs>
              <w:suppressAutoHyphens/>
              <w:spacing w:after="0"/>
              <w:rPr>
                <w:rFonts w:cs="Arial"/>
                <w:noProof/>
                <w:spacing w:val="-3"/>
                <w:lang w:val="nl-NL"/>
              </w:rPr>
            </w:pPr>
            <w:r w:rsidRPr="0030026A">
              <w:rPr>
                <w:rFonts w:cs="Arial"/>
                <w:noProof/>
                <w:spacing w:val="-3"/>
                <w:lang w:val="nl-NL"/>
              </w:rPr>
              <w:t>Bestiael</w:t>
            </w:r>
          </w:p>
        </w:tc>
      </w:tr>
      <w:tr w:rsidR="00E85457" w:rsidRPr="0030026A" w:rsidTr="004F6785">
        <w:tc>
          <w:tcPr>
            <w:tcW w:w="1998" w:type="dxa"/>
          </w:tcPr>
          <w:p w:rsidR="00E85457" w:rsidRPr="0030026A" w:rsidRDefault="00E85457" w:rsidP="00795B6F">
            <w:pPr>
              <w:tabs>
                <w:tab w:val="left" w:pos="-1440"/>
                <w:tab w:val="left" w:pos="-720"/>
              </w:tabs>
              <w:suppressAutoHyphens/>
              <w:spacing w:after="0"/>
              <w:rPr>
                <w:rFonts w:cs="Arial"/>
                <w:noProof/>
                <w:spacing w:val="-3"/>
                <w:lang w:val="nl-NL"/>
              </w:rPr>
            </w:pPr>
            <w:r w:rsidRPr="0030026A">
              <w:rPr>
                <w:rFonts w:cs="Arial"/>
                <w:noProof/>
                <w:spacing w:val="-3"/>
                <w:lang w:val="nl-NL"/>
              </w:rPr>
              <w:t>1697</w:t>
            </w:r>
          </w:p>
        </w:tc>
        <w:tc>
          <w:tcPr>
            <w:tcW w:w="153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1320-0-0</w:t>
            </w:r>
          </w:p>
        </w:tc>
        <w:tc>
          <w:tcPr>
            <w:tcW w:w="126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450-0-0</w:t>
            </w:r>
          </w:p>
        </w:tc>
        <w:tc>
          <w:tcPr>
            <w:tcW w:w="135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360-0-0</w:t>
            </w:r>
          </w:p>
        </w:tc>
      </w:tr>
      <w:tr w:rsidR="00E85457" w:rsidRPr="0030026A" w:rsidTr="004F6785">
        <w:tc>
          <w:tcPr>
            <w:tcW w:w="1998" w:type="dxa"/>
          </w:tcPr>
          <w:p w:rsidR="00E85457" w:rsidRPr="0030026A" w:rsidRDefault="00E85457" w:rsidP="00795B6F">
            <w:pPr>
              <w:tabs>
                <w:tab w:val="left" w:pos="-1440"/>
                <w:tab w:val="left" w:pos="-720"/>
              </w:tabs>
              <w:suppressAutoHyphens/>
              <w:spacing w:after="0"/>
              <w:rPr>
                <w:rFonts w:cs="Arial"/>
                <w:noProof/>
                <w:spacing w:val="-3"/>
                <w:lang w:val="nl-NL"/>
              </w:rPr>
            </w:pPr>
            <w:r w:rsidRPr="0030026A">
              <w:rPr>
                <w:rFonts w:cs="Arial"/>
                <w:noProof/>
                <w:spacing w:val="-3"/>
                <w:lang w:val="nl-NL"/>
              </w:rPr>
              <w:t>1698</w:t>
            </w:r>
          </w:p>
        </w:tc>
        <w:tc>
          <w:tcPr>
            <w:tcW w:w="153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1240-0-0</w:t>
            </w:r>
          </w:p>
        </w:tc>
        <w:tc>
          <w:tcPr>
            <w:tcW w:w="126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450-0-0</w:t>
            </w:r>
          </w:p>
        </w:tc>
        <w:tc>
          <w:tcPr>
            <w:tcW w:w="135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340-0-0</w:t>
            </w:r>
          </w:p>
        </w:tc>
      </w:tr>
      <w:tr w:rsidR="00E85457" w:rsidRPr="0030026A" w:rsidTr="004F6785">
        <w:tc>
          <w:tcPr>
            <w:tcW w:w="1998" w:type="dxa"/>
          </w:tcPr>
          <w:p w:rsidR="00E85457" w:rsidRPr="0030026A" w:rsidRDefault="00E85457" w:rsidP="00795B6F">
            <w:pPr>
              <w:tabs>
                <w:tab w:val="left" w:pos="-1440"/>
                <w:tab w:val="left" w:pos="-720"/>
              </w:tabs>
              <w:suppressAutoHyphens/>
              <w:spacing w:after="0"/>
              <w:rPr>
                <w:rFonts w:cs="Arial"/>
                <w:noProof/>
                <w:spacing w:val="-3"/>
                <w:lang w:val="nl-NL"/>
              </w:rPr>
            </w:pPr>
            <w:r w:rsidRPr="0030026A">
              <w:rPr>
                <w:rFonts w:cs="Arial"/>
                <w:noProof/>
                <w:spacing w:val="-3"/>
                <w:lang w:val="nl-NL"/>
              </w:rPr>
              <w:t>1699</w:t>
            </w:r>
          </w:p>
        </w:tc>
        <w:tc>
          <w:tcPr>
            <w:tcW w:w="153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1160-0-0</w:t>
            </w:r>
          </w:p>
        </w:tc>
        <w:tc>
          <w:tcPr>
            <w:tcW w:w="126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430-0-0</w:t>
            </w:r>
          </w:p>
        </w:tc>
        <w:tc>
          <w:tcPr>
            <w:tcW w:w="135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305-0-0</w:t>
            </w:r>
          </w:p>
        </w:tc>
      </w:tr>
      <w:tr w:rsidR="00E85457" w:rsidRPr="0030026A" w:rsidTr="004F6785">
        <w:tc>
          <w:tcPr>
            <w:tcW w:w="1998" w:type="dxa"/>
          </w:tcPr>
          <w:p w:rsidR="00E85457" w:rsidRPr="0030026A" w:rsidRDefault="00E85457" w:rsidP="00795B6F">
            <w:pPr>
              <w:tabs>
                <w:tab w:val="left" w:pos="-1440"/>
                <w:tab w:val="left" w:pos="-720"/>
              </w:tabs>
              <w:suppressAutoHyphens/>
              <w:spacing w:after="0"/>
              <w:rPr>
                <w:rFonts w:cs="Arial"/>
                <w:noProof/>
                <w:spacing w:val="-3"/>
                <w:lang w:val="nl-NL"/>
              </w:rPr>
            </w:pPr>
            <w:r w:rsidRPr="0030026A">
              <w:rPr>
                <w:rFonts w:cs="Arial"/>
                <w:noProof/>
                <w:spacing w:val="-3"/>
                <w:lang w:val="nl-NL"/>
              </w:rPr>
              <w:t>Totaal</w:t>
            </w:r>
          </w:p>
        </w:tc>
        <w:tc>
          <w:tcPr>
            <w:tcW w:w="153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3720-0-0</w:t>
            </w:r>
          </w:p>
        </w:tc>
        <w:tc>
          <w:tcPr>
            <w:tcW w:w="126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1330-0-0</w:t>
            </w:r>
          </w:p>
        </w:tc>
        <w:tc>
          <w:tcPr>
            <w:tcW w:w="135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1005-0-0</w:t>
            </w:r>
          </w:p>
        </w:tc>
      </w:tr>
      <w:tr w:rsidR="00E85457" w:rsidRPr="0030026A" w:rsidTr="004F6785">
        <w:tc>
          <w:tcPr>
            <w:tcW w:w="1998" w:type="dxa"/>
          </w:tcPr>
          <w:p w:rsidR="00E85457" w:rsidRPr="0030026A" w:rsidRDefault="00E85457" w:rsidP="00795B6F">
            <w:pPr>
              <w:tabs>
                <w:tab w:val="left" w:pos="-1440"/>
                <w:tab w:val="left" w:pos="-720"/>
              </w:tabs>
              <w:suppressAutoHyphens/>
              <w:spacing w:after="0"/>
              <w:rPr>
                <w:rFonts w:cs="Arial"/>
                <w:noProof/>
                <w:spacing w:val="-3"/>
                <w:lang w:val="nl-NL"/>
              </w:rPr>
            </w:pPr>
            <w:r w:rsidRPr="0030026A">
              <w:rPr>
                <w:rFonts w:cs="Arial"/>
                <w:noProof/>
                <w:spacing w:val="-3"/>
                <w:lang w:val="nl-NL"/>
              </w:rPr>
              <w:t>Comt voor 1/3</w:t>
            </w:r>
          </w:p>
        </w:tc>
        <w:tc>
          <w:tcPr>
            <w:tcW w:w="153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1240-0-0</w:t>
            </w:r>
          </w:p>
        </w:tc>
        <w:tc>
          <w:tcPr>
            <w:tcW w:w="126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443-0-0</w:t>
            </w:r>
          </w:p>
        </w:tc>
        <w:tc>
          <w:tcPr>
            <w:tcW w:w="135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335-0-0</w:t>
            </w:r>
          </w:p>
        </w:tc>
      </w:tr>
      <w:tr w:rsidR="00E85457" w:rsidRPr="0030026A" w:rsidTr="004F6785">
        <w:tc>
          <w:tcPr>
            <w:tcW w:w="1998" w:type="dxa"/>
          </w:tcPr>
          <w:p w:rsidR="00E85457" w:rsidRPr="0030026A" w:rsidRDefault="00E85457" w:rsidP="00795B6F">
            <w:pPr>
              <w:tabs>
                <w:tab w:val="left" w:pos="-1440"/>
                <w:tab w:val="left" w:pos="-720"/>
              </w:tabs>
              <w:suppressAutoHyphens/>
              <w:spacing w:after="0"/>
              <w:rPr>
                <w:rFonts w:cs="Arial"/>
                <w:noProof/>
                <w:spacing w:val="-3"/>
                <w:lang w:val="nl-NL"/>
              </w:rPr>
            </w:pPr>
            <w:r w:rsidRPr="0030026A">
              <w:rPr>
                <w:rFonts w:cs="Arial"/>
                <w:noProof/>
                <w:spacing w:val="-3"/>
                <w:lang w:val="nl-NL"/>
              </w:rPr>
              <w:t>10</w:t>
            </w:r>
            <w:r w:rsidRPr="0030026A">
              <w:rPr>
                <w:rFonts w:cs="Arial"/>
                <w:noProof/>
                <w:spacing w:val="-3"/>
                <w:vertAlign w:val="superscript"/>
                <w:lang w:val="nl-NL"/>
              </w:rPr>
              <w:t>e</w:t>
            </w:r>
            <w:r w:rsidRPr="0030026A">
              <w:rPr>
                <w:rFonts w:cs="Arial"/>
                <w:noProof/>
                <w:spacing w:val="-3"/>
                <w:lang w:val="nl-NL"/>
              </w:rPr>
              <w:t xml:space="preserve"> verhooginge</w:t>
            </w:r>
          </w:p>
        </w:tc>
        <w:tc>
          <w:tcPr>
            <w:tcW w:w="153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124-0-0</w:t>
            </w:r>
          </w:p>
        </w:tc>
        <w:tc>
          <w:tcPr>
            <w:tcW w:w="126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44-6-12</w:t>
            </w:r>
          </w:p>
        </w:tc>
        <w:tc>
          <w:tcPr>
            <w:tcW w:w="135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33-10-0</w:t>
            </w:r>
          </w:p>
        </w:tc>
      </w:tr>
      <w:tr w:rsidR="00E85457" w:rsidRPr="0030026A" w:rsidTr="004F6785">
        <w:tc>
          <w:tcPr>
            <w:tcW w:w="1998" w:type="dxa"/>
          </w:tcPr>
          <w:p w:rsidR="00E85457" w:rsidRPr="0030026A" w:rsidRDefault="00E85457" w:rsidP="00795B6F">
            <w:pPr>
              <w:tabs>
                <w:tab w:val="left" w:pos="-1440"/>
                <w:tab w:val="left" w:pos="-720"/>
              </w:tabs>
              <w:suppressAutoHyphens/>
              <w:spacing w:after="0"/>
              <w:rPr>
                <w:rFonts w:cs="Arial"/>
                <w:noProof/>
                <w:spacing w:val="-3"/>
                <w:lang w:val="nl-NL"/>
              </w:rPr>
            </w:pPr>
            <w:r w:rsidRPr="0030026A">
              <w:rPr>
                <w:rFonts w:cs="Arial"/>
                <w:noProof/>
                <w:spacing w:val="-3"/>
                <w:lang w:val="nl-NL"/>
              </w:rPr>
              <w:t xml:space="preserve">Rantsoen </w:t>
            </w:r>
          </w:p>
        </w:tc>
        <w:tc>
          <w:tcPr>
            <w:tcW w:w="153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105-8-0</w:t>
            </w:r>
          </w:p>
        </w:tc>
        <w:tc>
          <w:tcPr>
            <w:tcW w:w="126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37-13-10</w:t>
            </w:r>
          </w:p>
        </w:tc>
        <w:tc>
          <w:tcPr>
            <w:tcW w:w="135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28-14-12</w:t>
            </w:r>
          </w:p>
        </w:tc>
      </w:tr>
      <w:tr w:rsidR="00E85457" w:rsidRPr="0030026A" w:rsidTr="004F6785">
        <w:tc>
          <w:tcPr>
            <w:tcW w:w="1998" w:type="dxa"/>
          </w:tcPr>
          <w:p w:rsidR="00E85457" w:rsidRPr="0030026A" w:rsidRDefault="00E85457" w:rsidP="00795B6F">
            <w:pPr>
              <w:tabs>
                <w:tab w:val="left" w:pos="-1440"/>
                <w:tab w:val="left" w:pos="-720"/>
              </w:tabs>
              <w:suppressAutoHyphens/>
              <w:spacing w:after="0"/>
              <w:rPr>
                <w:rFonts w:cs="Arial"/>
                <w:noProof/>
                <w:spacing w:val="-3"/>
                <w:lang w:val="nl-NL"/>
              </w:rPr>
            </w:pPr>
            <w:r w:rsidRPr="0030026A">
              <w:rPr>
                <w:rFonts w:cs="Arial"/>
                <w:noProof/>
                <w:spacing w:val="-3"/>
                <w:lang w:val="nl-NL"/>
              </w:rPr>
              <w:t>Totaal</w:t>
            </w:r>
          </w:p>
        </w:tc>
        <w:tc>
          <w:tcPr>
            <w:tcW w:w="153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1467-8-0</w:t>
            </w:r>
          </w:p>
        </w:tc>
        <w:tc>
          <w:tcPr>
            <w:tcW w:w="126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525-7-0</w:t>
            </w:r>
          </w:p>
        </w:tc>
        <w:tc>
          <w:tcPr>
            <w:tcW w:w="1350" w:type="dxa"/>
          </w:tcPr>
          <w:p w:rsidR="00E85457" w:rsidRPr="0030026A" w:rsidRDefault="00E85457" w:rsidP="00795B6F">
            <w:pPr>
              <w:tabs>
                <w:tab w:val="left" w:pos="-1440"/>
                <w:tab w:val="left" w:pos="-720"/>
              </w:tabs>
              <w:suppressAutoHyphens/>
              <w:spacing w:after="0"/>
              <w:jc w:val="right"/>
              <w:rPr>
                <w:rFonts w:cs="Arial"/>
                <w:noProof/>
                <w:spacing w:val="-3"/>
                <w:lang w:val="nl-NL"/>
              </w:rPr>
            </w:pPr>
            <w:r w:rsidRPr="0030026A">
              <w:rPr>
                <w:rFonts w:cs="Arial"/>
                <w:noProof/>
                <w:spacing w:val="-3"/>
                <w:lang w:val="nl-NL"/>
              </w:rPr>
              <w:t>597-4-12</w:t>
            </w:r>
          </w:p>
        </w:tc>
      </w:tr>
    </w:tbl>
    <w:p w:rsidR="00E85457" w:rsidRPr="0030026A" w:rsidRDefault="00E85457" w:rsidP="00795B6F">
      <w:pPr>
        <w:tabs>
          <w:tab w:val="left" w:pos="-1440"/>
          <w:tab w:val="left" w:pos="-720"/>
        </w:tabs>
        <w:suppressAutoHyphens/>
        <w:spacing w:after="0"/>
        <w:rPr>
          <w:rFonts w:cs="Arial"/>
          <w:noProof/>
          <w:spacing w:val="-3"/>
          <w:lang w:val="nl-NL"/>
        </w:rPr>
      </w:pPr>
    </w:p>
    <w:p w:rsidR="006D0245" w:rsidRDefault="006D0245" w:rsidP="00795B6F">
      <w:pPr>
        <w:tabs>
          <w:tab w:val="left" w:pos="-1440"/>
          <w:tab w:val="left" w:pos="-720"/>
        </w:tabs>
        <w:suppressAutoHyphens/>
        <w:spacing w:after="0"/>
        <w:rPr>
          <w:rFonts w:cs="Arial"/>
          <w:noProof/>
          <w:spacing w:val="-3"/>
          <w:lang w:val="nl-NL"/>
        </w:rPr>
      </w:pPr>
    </w:p>
    <w:p w:rsidR="005D5F69" w:rsidRDefault="005D5F69" w:rsidP="00795B6F">
      <w:pPr>
        <w:tabs>
          <w:tab w:val="left" w:pos="-1440"/>
          <w:tab w:val="left" w:pos="-720"/>
        </w:tabs>
        <w:suppressAutoHyphens/>
        <w:spacing w:after="0"/>
        <w:rPr>
          <w:rFonts w:cs="Arial"/>
          <w:noProof/>
          <w:spacing w:val="-3"/>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7"/>
        <w:gridCol w:w="5792"/>
      </w:tblGrid>
      <w:tr w:rsidR="005D5F69" w:rsidRPr="007736BA" w:rsidTr="005D5F69">
        <w:tc>
          <w:tcPr>
            <w:tcW w:w="1687" w:type="dxa"/>
            <w:shd w:val="clear" w:color="auto" w:fill="D9D9D9" w:themeFill="background1" w:themeFillShade="D9"/>
          </w:tcPr>
          <w:p w:rsidR="005D5F69" w:rsidRPr="007736BA" w:rsidRDefault="005D5F69" w:rsidP="00795B6F">
            <w:pPr>
              <w:tabs>
                <w:tab w:val="left" w:pos="-1440"/>
                <w:tab w:val="left" w:pos="-720"/>
              </w:tabs>
              <w:suppressAutoHyphens/>
              <w:spacing w:after="0"/>
              <w:rPr>
                <w:rFonts w:cs="Arial"/>
                <w:b/>
                <w:noProof/>
                <w:spacing w:val="-3"/>
              </w:rPr>
            </w:pPr>
            <w:r w:rsidRPr="007736BA">
              <w:rPr>
                <w:rFonts w:cs="Arial"/>
                <w:b/>
                <w:noProof/>
                <w:spacing w:val="-3"/>
              </w:rPr>
              <w:t>Jaar (van 1 oktober tot 30 september)</w:t>
            </w:r>
          </w:p>
        </w:tc>
        <w:tc>
          <w:tcPr>
            <w:tcW w:w="5792" w:type="dxa"/>
            <w:shd w:val="clear" w:color="auto" w:fill="D9D9D9" w:themeFill="background1" w:themeFillShade="D9"/>
          </w:tcPr>
          <w:p w:rsidR="005D5F69" w:rsidRPr="007736BA" w:rsidRDefault="005D5F69" w:rsidP="00795B6F">
            <w:pPr>
              <w:tabs>
                <w:tab w:val="left" w:pos="-1440"/>
                <w:tab w:val="left" w:pos="-720"/>
              </w:tabs>
              <w:suppressAutoHyphens/>
              <w:spacing w:after="0"/>
              <w:rPr>
                <w:rFonts w:cs="Arial"/>
                <w:b/>
                <w:noProof/>
                <w:spacing w:val="-3"/>
              </w:rPr>
            </w:pPr>
            <w:r w:rsidRPr="007736BA">
              <w:rPr>
                <w:rFonts w:cs="Arial"/>
                <w:b/>
                <w:noProof/>
                <w:spacing w:val="-3"/>
              </w:rPr>
              <w:t>Namen van de collecteurs</w:t>
            </w:r>
            <w:r>
              <w:rPr>
                <w:rFonts w:cs="Arial"/>
                <w:b/>
                <w:noProof/>
                <w:spacing w:val="-3"/>
              </w:rPr>
              <w:t xml:space="preserve"> van dranken, bestiael, hoorngeld en bezaaid</w:t>
            </w:r>
          </w:p>
        </w:tc>
      </w:tr>
      <w:tr w:rsidR="005D5F69" w:rsidRPr="0030026A"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1703-1704</w:t>
            </w:r>
          </w:p>
        </w:tc>
        <w:tc>
          <w:tcPr>
            <w:tcW w:w="5792" w:type="dxa"/>
          </w:tcPr>
          <w:p w:rsidR="005D5F69" w:rsidRPr="0030026A" w:rsidRDefault="005D5F69" w:rsidP="00795B6F">
            <w:pPr>
              <w:tabs>
                <w:tab w:val="left" w:pos="-1440"/>
                <w:tab w:val="left" w:pos="-720"/>
              </w:tabs>
              <w:suppressAutoHyphens/>
              <w:spacing w:after="0"/>
              <w:rPr>
                <w:rFonts w:cs="Arial"/>
                <w:noProof/>
                <w:spacing w:val="-3"/>
                <w:lang w:val="nl-NL"/>
              </w:rPr>
            </w:pPr>
            <w:r w:rsidRPr="0030026A">
              <w:rPr>
                <w:rFonts w:cs="Arial"/>
                <w:noProof/>
                <w:spacing w:val="-3"/>
                <w:lang w:val="nl-NL"/>
              </w:rPr>
              <w:t>Jan Louis Boor</w:t>
            </w:r>
          </w:p>
        </w:tc>
      </w:tr>
      <w:tr w:rsidR="005D5F69" w:rsidRPr="0030026A"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1704-1705</w:t>
            </w:r>
          </w:p>
        </w:tc>
        <w:tc>
          <w:tcPr>
            <w:tcW w:w="5792" w:type="dxa"/>
          </w:tcPr>
          <w:p w:rsidR="005D5F69" w:rsidRPr="0030026A" w:rsidRDefault="005D5F69" w:rsidP="00795B6F">
            <w:pPr>
              <w:tabs>
                <w:tab w:val="left" w:pos="-1440"/>
                <w:tab w:val="left" w:pos="-720"/>
              </w:tabs>
              <w:suppressAutoHyphens/>
              <w:spacing w:after="0"/>
              <w:rPr>
                <w:rFonts w:cs="Arial"/>
                <w:noProof/>
                <w:spacing w:val="-3"/>
                <w:lang w:val="nl-NL"/>
              </w:rPr>
            </w:pPr>
            <w:r w:rsidRPr="0030026A">
              <w:rPr>
                <w:rFonts w:cs="Arial"/>
                <w:noProof/>
                <w:spacing w:val="-3"/>
                <w:lang w:val="nl-NL"/>
              </w:rPr>
              <w:t>Jan Louis Boor</w:t>
            </w:r>
          </w:p>
        </w:tc>
      </w:tr>
      <w:tr w:rsidR="005D5F69" w:rsidRPr="0030026A" w:rsidTr="005D5F69">
        <w:tc>
          <w:tcPr>
            <w:tcW w:w="1687" w:type="dxa"/>
          </w:tcPr>
          <w:p w:rsidR="005D5F69" w:rsidRDefault="005D5F69" w:rsidP="00795B6F">
            <w:pPr>
              <w:tabs>
                <w:tab w:val="left" w:pos="-1440"/>
                <w:tab w:val="left" w:pos="-720"/>
              </w:tabs>
              <w:suppressAutoHyphens/>
              <w:spacing w:after="0"/>
              <w:rPr>
                <w:rFonts w:cs="Arial"/>
                <w:noProof/>
                <w:spacing w:val="-3"/>
              </w:rPr>
            </w:pPr>
            <w:r>
              <w:rPr>
                <w:rFonts w:cs="Arial"/>
                <w:noProof/>
                <w:spacing w:val="-3"/>
              </w:rPr>
              <w:t>1705-1706</w:t>
            </w:r>
          </w:p>
        </w:tc>
        <w:tc>
          <w:tcPr>
            <w:tcW w:w="5792" w:type="dxa"/>
          </w:tcPr>
          <w:p w:rsidR="005D5F69" w:rsidRPr="0030026A" w:rsidRDefault="005D5F69" w:rsidP="00795B6F">
            <w:pPr>
              <w:tabs>
                <w:tab w:val="left" w:pos="-1440"/>
                <w:tab w:val="left" w:pos="-720"/>
              </w:tabs>
              <w:suppressAutoHyphens/>
              <w:spacing w:after="0"/>
              <w:rPr>
                <w:rFonts w:cs="Arial"/>
                <w:noProof/>
                <w:spacing w:val="-3"/>
                <w:lang w:val="nl-NL"/>
              </w:rPr>
            </w:pPr>
            <w:r w:rsidRPr="0030026A">
              <w:rPr>
                <w:rFonts w:cs="Arial"/>
                <w:noProof/>
                <w:spacing w:val="-3"/>
                <w:lang w:val="nl-NL"/>
              </w:rPr>
              <w:t>Jan Louis Boor</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1706-1707</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Joan Louis Boor</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1707-1708</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Joan Louis Boor</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1708-1709</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lang w:val="nl-NL"/>
              </w:rPr>
              <w:t>Matthijs Niekens, secretaris, en Corstiaen van de Ven, schepen</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1709-1710</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Corstiaen Teunisse van de Ven</w:t>
            </w:r>
            <w:r>
              <w:rPr>
                <w:rFonts w:cs="Arial"/>
                <w:noProof/>
                <w:spacing w:val="-3"/>
              </w:rPr>
              <w:t xml:space="preserve"> en Aert van der Mee </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1710-1711</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Antony Tybos, pacht voor 54-0-0</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1711-1712</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Matys Niekens</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1712-1713</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Antony Spierincx</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1713-1714</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Marten van Kilsdonk</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1714-1715</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Marten van Kilsdonk</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1715-1716</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Marten van Kilsdonk</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1716-1717</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Marten van Kilsdonk</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1</w:t>
            </w:r>
            <w:r w:rsidRPr="003062A6">
              <w:rPr>
                <w:rFonts w:cs="Arial"/>
                <w:noProof/>
                <w:spacing w:val="-3"/>
              </w:rPr>
              <w:t>717-1718</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Dirk van der Landen en Mighiel Aert Teunis</w:t>
            </w:r>
            <w:r>
              <w:rPr>
                <w:rFonts w:cs="Arial"/>
                <w:noProof/>
                <w:spacing w:val="-3"/>
              </w:rPr>
              <w:t xml:space="preserve"> van Eert</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1</w:t>
            </w:r>
            <w:r w:rsidRPr="003062A6">
              <w:rPr>
                <w:rFonts w:cs="Arial"/>
                <w:noProof/>
                <w:spacing w:val="-3"/>
              </w:rPr>
              <w:t>718-1719</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lang w:val="nl-NL"/>
              </w:rPr>
              <w:t>Melis Willems van Santvoort en Tonij van Eert</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1719-1720</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Corstiaen van de Ven en Wilm Lamers van Doorn</w:t>
            </w:r>
            <w:r>
              <w:rPr>
                <w:rFonts w:cs="Arial"/>
                <w:noProof/>
                <w:spacing w:val="-3"/>
              </w:rPr>
              <w:t xml:space="preserve"> (aangesteld)</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1720-1721</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Jan Delisse</w:t>
            </w:r>
            <w:r>
              <w:rPr>
                <w:rFonts w:cs="Arial"/>
                <w:noProof/>
                <w:spacing w:val="-3"/>
              </w:rPr>
              <w:t xml:space="preserve">n van Schijnndel </w:t>
            </w:r>
            <w:r w:rsidRPr="003062A6">
              <w:rPr>
                <w:rFonts w:cs="Arial"/>
                <w:noProof/>
                <w:spacing w:val="-3"/>
              </w:rPr>
              <w:t xml:space="preserve">en </w:t>
            </w:r>
            <w:r w:rsidRPr="0030026A">
              <w:rPr>
                <w:rFonts w:cs="Arial"/>
                <w:noProof/>
                <w:spacing w:val="-3"/>
                <w:lang w:val="nl-NL"/>
              </w:rPr>
              <w:t>Dirck van der Stratum</w:t>
            </w:r>
            <w:r>
              <w:rPr>
                <w:rFonts w:cs="Arial"/>
                <w:noProof/>
                <w:spacing w:val="-3"/>
                <w:lang w:val="nl-NL"/>
              </w:rPr>
              <w:t xml:space="preserve"> (aangesteld); rekening door: Jan Delissen van Schijndel en </w:t>
            </w:r>
            <w:r>
              <w:rPr>
                <w:rFonts w:cs="Arial"/>
                <w:noProof/>
                <w:spacing w:val="-3"/>
                <w:lang w:val="nl-NL"/>
              </w:rPr>
              <w:lastRenderedPageBreak/>
              <w:t>Marten van Kilsdonk</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lastRenderedPageBreak/>
              <w:t>1721-1722</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lang w:val="nl-NL"/>
              </w:rPr>
              <w:t>Bastiaen van de Werck in naam van de weduwe van Hendrik Hendrix en Jan Seuwens in naam van Hendrik Peter Wagemans</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1722-1723</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sidRPr="0030026A">
              <w:rPr>
                <w:rFonts w:cs="Arial"/>
                <w:noProof/>
                <w:spacing w:val="-3"/>
                <w:lang w:val="nl-NL"/>
              </w:rPr>
              <w:t>Daniel Tunis Clockgieters en Matthijs Cornelis Boermans</w:t>
            </w:r>
            <w:r>
              <w:rPr>
                <w:rFonts w:cs="Arial"/>
                <w:noProof/>
                <w:spacing w:val="-3"/>
                <w:lang w:val="nl-NL"/>
              </w:rPr>
              <w:t xml:space="preserve"> </w:t>
            </w:r>
            <w:r>
              <w:rPr>
                <w:rFonts w:cs="Arial"/>
                <w:noProof/>
                <w:spacing w:val="-3"/>
              </w:rPr>
              <w:t>(aangesteld)</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1723-1724</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Jan Aert Schuppens en Jan Ariens Verhoeven</w:t>
            </w:r>
            <w:r>
              <w:rPr>
                <w:rFonts w:cs="Arial"/>
                <w:noProof/>
                <w:spacing w:val="-3"/>
              </w:rPr>
              <w:t xml:space="preserve"> (aangesteld)</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1724-1725</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Daniel van Kilsdonk en de weduwe van Laurens Baltussen</w:t>
            </w:r>
            <w:r>
              <w:rPr>
                <w:rFonts w:cs="Arial"/>
                <w:noProof/>
                <w:spacing w:val="-3"/>
              </w:rPr>
              <w:t xml:space="preserve"> (aangesteld)</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1725-1726</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sidRPr="003062A6">
              <w:rPr>
                <w:rFonts w:cs="Arial"/>
                <w:noProof/>
                <w:spacing w:val="-3"/>
              </w:rPr>
              <w:t>Peter Peters en Marten Oppers</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1726-1727</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lang w:val="nl-NL"/>
              </w:rPr>
              <w:t>Goort Aart Goorts en Francis van Eert</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1727-1728</w:t>
            </w:r>
          </w:p>
        </w:tc>
        <w:tc>
          <w:tcPr>
            <w:tcW w:w="5792" w:type="dxa"/>
          </w:tcPr>
          <w:p w:rsidR="005D5F69" w:rsidRPr="00BF44DD" w:rsidRDefault="005D5F69" w:rsidP="00795B6F">
            <w:pPr>
              <w:tabs>
                <w:tab w:val="left" w:pos="-1440"/>
                <w:tab w:val="left" w:pos="-720"/>
                <w:tab w:val="left" w:pos="3620"/>
              </w:tabs>
              <w:suppressAutoHyphens/>
              <w:spacing w:after="0"/>
              <w:rPr>
                <w:rFonts w:cs="Arial"/>
                <w:noProof/>
                <w:spacing w:val="-3"/>
                <w:lang w:val="nl-NL"/>
              </w:rPr>
            </w:pPr>
            <w:r>
              <w:rPr>
                <w:rFonts w:cs="Arial"/>
                <w:noProof/>
                <w:spacing w:val="-3"/>
                <w:lang w:val="nl-NL"/>
              </w:rPr>
              <w:t>Peter van den Hurck en Joannes Hellincx in naam van Andries Peters Heuvelberg</w:t>
            </w:r>
          </w:p>
        </w:tc>
      </w:tr>
      <w:tr w:rsidR="005D5F69" w:rsidRPr="003062A6" w:rsidTr="005D5F69">
        <w:tc>
          <w:tcPr>
            <w:tcW w:w="1687"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1728-1729</w:t>
            </w:r>
          </w:p>
        </w:tc>
        <w:tc>
          <w:tcPr>
            <w:tcW w:w="5792"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lang w:val="nl-NL"/>
              </w:rPr>
              <w:t>Hendrik Goorts van den Boogaart en Mattheus Wilborts</w:t>
            </w:r>
          </w:p>
        </w:tc>
      </w:tr>
    </w:tbl>
    <w:p w:rsidR="005D5F69" w:rsidRDefault="005D5F69" w:rsidP="00795B6F">
      <w:pPr>
        <w:tabs>
          <w:tab w:val="left" w:pos="-1440"/>
          <w:tab w:val="left" w:pos="-720"/>
        </w:tabs>
        <w:suppressAutoHyphens/>
        <w:spacing w:after="0"/>
        <w:rPr>
          <w:rFonts w:cs="Arial"/>
          <w:noProof/>
          <w:spacing w:val="-3"/>
          <w:lang w:val="nl-NL"/>
        </w:rPr>
      </w:pPr>
    </w:p>
    <w:p w:rsidR="005D5F69" w:rsidRDefault="005D5F69" w:rsidP="00795B6F">
      <w:pPr>
        <w:tabs>
          <w:tab w:val="left" w:pos="-1440"/>
          <w:tab w:val="left" w:pos="-720"/>
        </w:tabs>
        <w:suppressAutoHyphens/>
        <w:spacing w:after="0"/>
        <w:rPr>
          <w:rFonts w:cs="Arial"/>
          <w:noProof/>
          <w:spacing w:val="-3"/>
          <w:lang w:val="nl-NL"/>
        </w:rPr>
      </w:pPr>
    </w:p>
    <w:p w:rsidR="004F6785" w:rsidRDefault="004F6785" w:rsidP="00795B6F">
      <w:pPr>
        <w:tabs>
          <w:tab w:val="left" w:pos="-1440"/>
          <w:tab w:val="left" w:pos="-720"/>
        </w:tabs>
        <w:suppressAutoHyphens/>
        <w:spacing w:after="0"/>
        <w:rPr>
          <w:rFonts w:cs="Arial"/>
          <w:noProof/>
          <w:spacing w:val="-3"/>
          <w:lang w:val="nl-NL"/>
        </w:rPr>
      </w:pPr>
    </w:p>
    <w:p w:rsidR="006D0245" w:rsidRPr="00841A26" w:rsidRDefault="004F6785" w:rsidP="00795B6F">
      <w:pPr>
        <w:tabs>
          <w:tab w:val="left" w:pos="-1440"/>
          <w:tab w:val="left" w:pos="-720"/>
        </w:tabs>
        <w:suppressAutoHyphens/>
        <w:spacing w:after="0"/>
        <w:rPr>
          <w:rFonts w:cs="Arial"/>
          <w:b/>
          <w:noProof/>
          <w:spacing w:val="-3"/>
          <w:sz w:val="28"/>
          <w:szCs w:val="28"/>
          <w:lang w:val="nl-NL"/>
        </w:rPr>
      </w:pPr>
      <w:r w:rsidRPr="004F6785">
        <w:rPr>
          <w:rFonts w:cs="Arial"/>
          <w:b/>
          <w:noProof/>
          <w:spacing w:val="-3"/>
          <w:sz w:val="28"/>
          <w:szCs w:val="28"/>
          <w:lang w:val="nl-NL"/>
        </w:rPr>
        <w:t>Het gemaal</w:t>
      </w:r>
    </w:p>
    <w:p w:rsidR="00841A26" w:rsidRDefault="00841A26" w:rsidP="00795B6F">
      <w:pPr>
        <w:spacing w:after="0"/>
        <w:rPr>
          <w:noProof/>
          <w:lang w:val="nl-NL"/>
        </w:rPr>
      </w:pPr>
    </w:p>
    <w:p w:rsidR="00841A26" w:rsidRDefault="000F2151" w:rsidP="00795B6F">
      <w:pPr>
        <w:spacing w:after="0"/>
        <w:rPr>
          <w:noProof/>
          <w:lang w:val="nl-NL"/>
        </w:rPr>
      </w:pPr>
      <w:r>
        <w:rPr>
          <w:noProof/>
          <w:lang w:val="nl-NL"/>
        </w:rPr>
        <w:t>De impost op het gemaal wordt a</w:t>
      </w:r>
      <w:r w:rsidR="00841A26">
        <w:rPr>
          <w:noProof/>
          <w:lang w:val="nl-NL"/>
        </w:rPr>
        <w:t xml:space="preserve">l vermeld in </w:t>
      </w:r>
      <w:r>
        <w:rPr>
          <w:noProof/>
          <w:lang w:val="nl-NL"/>
        </w:rPr>
        <w:t xml:space="preserve">de Veghelse dorpsrekening van </w:t>
      </w:r>
      <w:r w:rsidR="00841A26">
        <w:rPr>
          <w:noProof/>
          <w:lang w:val="nl-NL"/>
        </w:rPr>
        <w:t>1604-1605.</w:t>
      </w:r>
      <w:r>
        <w:rPr>
          <w:noProof/>
          <w:lang w:val="nl-NL"/>
        </w:rPr>
        <w:t xml:space="preserve"> </w:t>
      </w:r>
      <w:r w:rsidRPr="006C730E">
        <w:rPr>
          <w:noProof/>
          <w:lang w:val="nl-NL"/>
        </w:rPr>
        <w:t xml:space="preserve">Dat was een belasting op het malen van graan en peulvruchten. </w:t>
      </w:r>
      <w:r>
        <w:rPr>
          <w:noProof/>
          <w:lang w:val="nl-NL"/>
        </w:rPr>
        <w:t>Het was toen een van de belastingen die door de koning van Spanje opgelegd waren. Na de vrede van Munster in 1648 viel de Meierij onder het gezag van de Staten generaal. Die voerden i 1654 een aantal nieuwe belastingen in.</w:t>
      </w:r>
    </w:p>
    <w:p w:rsidR="00841A26" w:rsidRDefault="00841A26" w:rsidP="00795B6F">
      <w:pPr>
        <w:spacing w:after="0"/>
        <w:rPr>
          <w:noProof/>
          <w:lang w:val="nl-NL"/>
        </w:rPr>
      </w:pPr>
    </w:p>
    <w:p w:rsidR="004F6785" w:rsidRDefault="004F6785" w:rsidP="00795B6F">
      <w:pPr>
        <w:spacing w:after="0"/>
        <w:rPr>
          <w:noProof/>
          <w:lang w:val="nl-NL"/>
        </w:rPr>
      </w:pPr>
      <w:r w:rsidRPr="006C730E">
        <w:rPr>
          <w:noProof/>
          <w:lang w:val="nl-NL"/>
        </w:rPr>
        <w:t xml:space="preserve">Op 1 juni 1654 werd de impost op het gemaal </w:t>
      </w:r>
      <w:r w:rsidR="00841A26">
        <w:rPr>
          <w:noProof/>
          <w:lang w:val="nl-NL"/>
        </w:rPr>
        <w:t xml:space="preserve">opnieuw </w:t>
      </w:r>
      <w:r w:rsidRPr="006C730E">
        <w:rPr>
          <w:noProof/>
          <w:lang w:val="nl-NL"/>
        </w:rPr>
        <w:t xml:space="preserve">ingevoerd. </w:t>
      </w:r>
      <w:r w:rsidR="002C2467">
        <w:rPr>
          <w:noProof/>
          <w:lang w:val="nl-NL"/>
        </w:rPr>
        <w:t xml:space="preserve">In de dorpsrekeningen </w:t>
      </w:r>
      <w:r w:rsidR="000F2151">
        <w:rPr>
          <w:noProof/>
          <w:lang w:val="nl-NL"/>
        </w:rPr>
        <w:t>van V</w:t>
      </w:r>
      <w:r w:rsidR="002C2467">
        <w:rPr>
          <w:noProof/>
          <w:lang w:val="nl-NL"/>
        </w:rPr>
        <w:t xml:space="preserve">eghel </w:t>
      </w:r>
      <w:r w:rsidR="000F2151">
        <w:rPr>
          <w:noProof/>
          <w:lang w:val="nl-NL"/>
        </w:rPr>
        <w:t xml:space="preserve">van na 1648 </w:t>
      </w:r>
      <w:r w:rsidR="002C2467">
        <w:rPr>
          <w:noProof/>
          <w:lang w:val="nl-NL"/>
        </w:rPr>
        <w:t xml:space="preserve">onbreekt elke verwijzing naar het gemaal en uit de vermeldngen in de resolutieboeken </w:t>
      </w:r>
      <w:r w:rsidR="000F2151">
        <w:rPr>
          <w:noProof/>
          <w:lang w:val="nl-NL"/>
        </w:rPr>
        <w:t xml:space="preserve">blijkt </w:t>
      </w:r>
      <w:r w:rsidR="002C2467">
        <w:rPr>
          <w:noProof/>
          <w:lang w:val="nl-NL"/>
        </w:rPr>
        <w:t xml:space="preserve">dat de collecte van het gemaal </w:t>
      </w:r>
      <w:r w:rsidR="000D2E10">
        <w:rPr>
          <w:noProof/>
          <w:lang w:val="nl-NL"/>
        </w:rPr>
        <w:t xml:space="preserve">door het dorp </w:t>
      </w:r>
      <w:r w:rsidR="002C2467">
        <w:rPr>
          <w:noProof/>
          <w:lang w:val="nl-NL"/>
        </w:rPr>
        <w:t>altijd verpacht is geweest.</w:t>
      </w:r>
      <w:r w:rsidR="000D2E10">
        <w:rPr>
          <w:noProof/>
          <w:lang w:val="nl-NL"/>
        </w:rPr>
        <w:t xml:space="preserve"> De betreffende collecteurs droegen de opbrengst direct aan de overheid af.</w:t>
      </w:r>
    </w:p>
    <w:p w:rsidR="004F6785" w:rsidRDefault="004F6785" w:rsidP="00795B6F">
      <w:pPr>
        <w:spacing w:after="0"/>
        <w:rPr>
          <w:noProof/>
          <w:lang w:val="nl-NL"/>
        </w:rPr>
      </w:pPr>
    </w:p>
    <w:p w:rsidR="000D2E10" w:rsidRDefault="000D2E10" w:rsidP="00795B6F">
      <w:pPr>
        <w:spacing w:after="0"/>
        <w:rPr>
          <w:rFonts w:eastAsia="Calibri" w:cs="Times New Roman"/>
          <w:noProof/>
          <w:lang w:val="nl-NL"/>
        </w:rPr>
      </w:pPr>
      <w:r w:rsidRPr="006C730E">
        <w:rPr>
          <w:rFonts w:eastAsia="Calibri" w:cs="Times New Roman"/>
          <w:noProof/>
          <w:lang w:val="nl-NL"/>
        </w:rPr>
        <w:t xml:space="preserve">Rogier Anthonis van Deursen pachter van de impost op het gemaal in het dorp Veghel verklaarde op 18-10-1656 in een verzoekschrift aan de Raad van State een lijst van huizen gemaakt te hebben en ontdekt te hebben dat van de 360 huizen en slechts 130 huisgezinnen zijn die enig koren ter molen hebben gebracht met aangeving aan hem als pachter, maar </w:t>
      </w:r>
      <w:r>
        <w:rPr>
          <w:rFonts w:eastAsia="Calibri" w:cs="Times New Roman"/>
          <w:noProof/>
          <w:lang w:val="nl-NL"/>
        </w:rPr>
        <w:t xml:space="preserve">zeggen </w:t>
      </w:r>
      <w:r w:rsidRPr="006C730E">
        <w:rPr>
          <w:rFonts w:eastAsia="Calibri" w:cs="Times New Roman"/>
          <w:noProof/>
          <w:lang w:val="nl-NL"/>
        </w:rPr>
        <w:t>van dat koren nog niet de helft consumeren. Dit beschouwt hij als een vorm van fraude</w:t>
      </w:r>
      <w:r>
        <w:rPr>
          <w:rFonts w:eastAsia="Calibri" w:cs="Times New Roman"/>
          <w:noProof/>
          <w:lang w:val="nl-NL"/>
        </w:rPr>
        <w:t>, want hij denkt dat er meer geconsumeerd wordt, en dat zij dus meer belasting moeten betalen</w:t>
      </w:r>
      <w:r w:rsidRPr="006C730E">
        <w:rPr>
          <w:rFonts w:eastAsia="Calibri" w:cs="Times New Roman"/>
          <w:noProof/>
          <w:lang w:val="nl-NL"/>
        </w:rPr>
        <w:t xml:space="preserve">. Het rekest wordt doorgestuurd naar hoogschout Bergaigne. </w:t>
      </w:r>
    </w:p>
    <w:p w:rsidR="000D2E10" w:rsidRDefault="000D2E10" w:rsidP="00795B6F">
      <w:pPr>
        <w:spacing w:after="0"/>
        <w:rPr>
          <w:noProof/>
          <w:lang w:val="nl-NL"/>
        </w:rPr>
      </w:pPr>
    </w:p>
    <w:p w:rsidR="000D2E10" w:rsidRDefault="000D2E10" w:rsidP="00795B6F">
      <w:pPr>
        <w:spacing w:after="0"/>
        <w:rPr>
          <w:noProof/>
          <w:lang w:val="nl-NL"/>
        </w:rPr>
      </w:pPr>
      <w:r>
        <w:rPr>
          <w:noProof/>
          <w:lang w:val="nl-NL"/>
        </w:rPr>
        <w:t xml:space="preserve">Op 27 december 1658 werden er voor de Veghelse schepenen </w:t>
      </w:r>
      <w:r w:rsidRPr="006C730E">
        <w:rPr>
          <w:rFonts w:eastAsia="Calibri" w:cs="Times New Roman"/>
          <w:noProof/>
          <w:lang w:val="nl-NL"/>
        </w:rPr>
        <w:t>op verzoek van Anneken, weduwe van Aert Gerlings</w:t>
      </w:r>
      <w:r>
        <w:rPr>
          <w:rFonts w:eastAsia="Calibri" w:cs="Times New Roman"/>
          <w:noProof/>
          <w:lang w:val="nl-NL"/>
        </w:rPr>
        <w:t>,</w:t>
      </w:r>
      <w:r>
        <w:rPr>
          <w:noProof/>
          <w:lang w:val="nl-NL"/>
        </w:rPr>
        <w:t xml:space="preserve"> een paar verklaringen afgelegd over het gemaal.</w:t>
      </w:r>
    </w:p>
    <w:p w:rsidR="000D2E10" w:rsidRDefault="000D2E10" w:rsidP="00795B6F">
      <w:pPr>
        <w:spacing w:after="0"/>
        <w:rPr>
          <w:noProof/>
          <w:lang w:val="nl-NL"/>
        </w:rPr>
      </w:pPr>
    </w:p>
    <w:p w:rsidR="000D2E10" w:rsidRPr="000D2E10" w:rsidRDefault="000D2E10" w:rsidP="00795B6F">
      <w:pPr>
        <w:pStyle w:val="ListParagraph"/>
        <w:numPr>
          <w:ilvl w:val="0"/>
          <w:numId w:val="14"/>
        </w:numPr>
        <w:spacing w:after="0"/>
        <w:rPr>
          <w:rFonts w:eastAsia="Calibri" w:cs="Times New Roman"/>
          <w:noProof/>
          <w:lang w:val="nl-NL"/>
        </w:rPr>
      </w:pPr>
      <w:r w:rsidRPr="000D2E10">
        <w:rPr>
          <w:rFonts w:eastAsia="Calibri" w:cs="Times New Roman"/>
          <w:noProof/>
          <w:lang w:val="nl-NL"/>
        </w:rPr>
        <w:t>Goijaert Peter Rutten verklaarde “hem deponent wel kennelijck te wesen den impost vant gemael gepacht te hebben des dorps van Vechell ingaende primo apprilo 1655, ende vuytgaende den eersten martij 1656.”</w:t>
      </w:r>
    </w:p>
    <w:p w:rsidR="000D2E10" w:rsidRPr="006C730E" w:rsidRDefault="000D2E10" w:rsidP="00795B6F">
      <w:pPr>
        <w:tabs>
          <w:tab w:val="left" w:pos="5400"/>
        </w:tabs>
        <w:spacing w:after="0"/>
        <w:rPr>
          <w:rFonts w:eastAsia="Calibri" w:cs="Times New Roman"/>
          <w:noProof/>
          <w:lang w:val="nl-NL"/>
        </w:rPr>
      </w:pPr>
    </w:p>
    <w:p w:rsidR="000D2E10" w:rsidRPr="000D2E10" w:rsidRDefault="000D2E10" w:rsidP="00795B6F">
      <w:pPr>
        <w:pStyle w:val="ListParagraph"/>
        <w:numPr>
          <w:ilvl w:val="0"/>
          <w:numId w:val="14"/>
        </w:numPr>
        <w:tabs>
          <w:tab w:val="left" w:pos="5400"/>
        </w:tabs>
        <w:spacing w:after="0"/>
        <w:rPr>
          <w:rFonts w:eastAsia="Calibri" w:cs="Times New Roman"/>
          <w:noProof/>
          <w:lang w:val="nl-NL"/>
        </w:rPr>
      </w:pPr>
      <w:r w:rsidRPr="000D2E10">
        <w:rPr>
          <w:rFonts w:eastAsia="Calibri" w:cs="Times New Roman"/>
          <w:noProof/>
          <w:lang w:val="nl-NL"/>
        </w:rPr>
        <w:lastRenderedPageBreak/>
        <w:t>Anthonis Martenss  van der Grinsvenne en Steven Martens van der Grinsvenne “inwoonderen ende molenaeren tot Vechell” verklaarden “dat haer enige provisie bestaende in rogh, boeckweyt</w:t>
      </w:r>
      <w:r>
        <w:rPr>
          <w:rFonts w:eastAsia="Calibri" w:cs="Times New Roman"/>
          <w:noProof/>
          <w:lang w:val="nl-NL"/>
        </w:rPr>
        <w:t>t ende voyercooren welcke voors</w:t>
      </w:r>
      <w:r w:rsidRPr="000D2E10">
        <w:rPr>
          <w:rFonts w:eastAsia="Calibri" w:cs="Times New Roman"/>
          <w:noProof/>
          <w:lang w:val="nl-NL"/>
        </w:rPr>
        <w:t>creven coeren verclaeren sij deponenten in de voorscreven maent marty 1656 tot meel gemalen te hebben.”</w:t>
      </w:r>
    </w:p>
    <w:p w:rsidR="000D2E10" w:rsidRDefault="000D2E10" w:rsidP="00795B6F">
      <w:pPr>
        <w:tabs>
          <w:tab w:val="left" w:pos="-1440"/>
          <w:tab w:val="left" w:pos="-720"/>
        </w:tabs>
        <w:suppressAutoHyphens/>
        <w:spacing w:after="0"/>
        <w:rPr>
          <w:noProof/>
          <w:lang w:val="nl-NL"/>
        </w:rPr>
      </w:pPr>
    </w:p>
    <w:p w:rsidR="000D2E10" w:rsidRPr="000D2E10" w:rsidRDefault="000D2E10" w:rsidP="00795B6F">
      <w:pPr>
        <w:pStyle w:val="ListParagraph"/>
        <w:numPr>
          <w:ilvl w:val="0"/>
          <w:numId w:val="14"/>
        </w:numPr>
        <w:tabs>
          <w:tab w:val="left" w:pos="5400"/>
        </w:tabs>
        <w:spacing w:after="0"/>
        <w:rPr>
          <w:rFonts w:eastAsia="Calibri" w:cs="Times New Roman"/>
          <w:noProof/>
          <w:lang w:val="nl-NL"/>
        </w:rPr>
      </w:pPr>
      <w:r>
        <w:rPr>
          <w:rFonts w:eastAsia="Calibri" w:cs="Times New Roman"/>
          <w:noProof/>
          <w:lang w:val="nl-NL"/>
        </w:rPr>
        <w:t>De s</w:t>
      </w:r>
      <w:r w:rsidRPr="000D2E10">
        <w:rPr>
          <w:rFonts w:eastAsia="Calibri" w:cs="Times New Roman"/>
          <w:noProof/>
          <w:lang w:val="nl-NL"/>
        </w:rPr>
        <w:t>chepenen verkl</w:t>
      </w:r>
      <w:r>
        <w:rPr>
          <w:rFonts w:eastAsia="Calibri" w:cs="Times New Roman"/>
          <w:noProof/>
          <w:lang w:val="nl-NL"/>
        </w:rPr>
        <w:t>a</w:t>
      </w:r>
      <w:r w:rsidRPr="000D2E10">
        <w:rPr>
          <w:rFonts w:eastAsia="Calibri" w:cs="Times New Roman"/>
          <w:noProof/>
          <w:lang w:val="nl-NL"/>
        </w:rPr>
        <w:t>ar</w:t>
      </w:r>
      <w:r>
        <w:rPr>
          <w:rFonts w:eastAsia="Calibri" w:cs="Times New Roman"/>
          <w:noProof/>
          <w:lang w:val="nl-NL"/>
        </w:rPr>
        <w:t>d</w:t>
      </w:r>
      <w:r w:rsidRPr="000D2E10">
        <w:rPr>
          <w:rFonts w:eastAsia="Calibri" w:cs="Times New Roman"/>
          <w:noProof/>
          <w:lang w:val="nl-NL"/>
        </w:rPr>
        <w:t>en “dat onse ingesetenen van Vechell het meesten wel qualijck sijn versien over behoorlycke solderinge ende hennen huysen, alsoo genootsaect synde henne gemale meel te sluijtten in kysten, casten ofte andere rendelycke plaetse om niet beschadicht te wordden door de ratten, muysen ofte andere schadelijc dieren, ende oock te meer veele huijse slecht van gebouwe wesende, vreese bij nachten bestoolen te wordden.”</w:t>
      </w:r>
    </w:p>
    <w:p w:rsidR="000D2E10" w:rsidRDefault="000D2E10" w:rsidP="00795B6F">
      <w:pPr>
        <w:spacing w:after="0"/>
        <w:rPr>
          <w:noProof/>
          <w:lang w:val="nl-NL"/>
        </w:rPr>
      </w:pPr>
    </w:p>
    <w:p w:rsidR="00BE0EC9" w:rsidRDefault="00BE0EC9" w:rsidP="00795B6F">
      <w:pPr>
        <w:spacing w:after="0"/>
        <w:rPr>
          <w:noProof/>
          <w:lang w:val="nl-NL"/>
        </w:rPr>
      </w:pPr>
    </w:p>
    <w:p w:rsidR="00BE0EC9" w:rsidRDefault="00BE0EC9" w:rsidP="00795B6F">
      <w:pPr>
        <w:tabs>
          <w:tab w:val="left" w:pos="-1440"/>
          <w:tab w:val="left" w:pos="-720"/>
        </w:tabs>
        <w:suppressAutoHyphens/>
        <w:spacing w:after="0"/>
        <w:rPr>
          <w:noProof/>
          <w:lang w:val="nl-NL"/>
        </w:rPr>
      </w:pPr>
      <w:r w:rsidRPr="006C730E">
        <w:rPr>
          <w:noProof/>
          <w:lang w:val="nl-NL"/>
        </w:rPr>
        <w:t xml:space="preserve">Op 29 en 20 -11-1660 werd op verzoek van Steven Anthois van der Grint, gewezen molenaar te Veghel, verklaard </w:t>
      </w:r>
      <w:r>
        <w:rPr>
          <w:noProof/>
          <w:lang w:val="nl-NL"/>
        </w:rPr>
        <w:t>dat:</w:t>
      </w:r>
    </w:p>
    <w:p w:rsidR="00BE0EC9" w:rsidRDefault="00BE0EC9" w:rsidP="00795B6F">
      <w:pPr>
        <w:tabs>
          <w:tab w:val="left" w:pos="-1440"/>
          <w:tab w:val="left" w:pos="-720"/>
        </w:tabs>
        <w:suppressAutoHyphens/>
        <w:spacing w:after="0"/>
        <w:rPr>
          <w:noProof/>
          <w:lang w:val="nl-NL"/>
        </w:rPr>
      </w:pPr>
    </w:p>
    <w:p w:rsidR="00BE0EC9" w:rsidRDefault="00BE0EC9" w:rsidP="00795B6F">
      <w:pPr>
        <w:pStyle w:val="ListParagraph"/>
        <w:numPr>
          <w:ilvl w:val="0"/>
          <w:numId w:val="15"/>
        </w:numPr>
        <w:tabs>
          <w:tab w:val="left" w:pos="-1440"/>
          <w:tab w:val="left" w:pos="-720"/>
        </w:tabs>
        <w:suppressAutoHyphens/>
        <w:spacing w:after="0"/>
        <w:rPr>
          <w:noProof/>
        </w:rPr>
      </w:pPr>
      <w:r w:rsidRPr="00BE0EC9">
        <w:rPr>
          <w:noProof/>
          <w:lang w:val="nl-NL"/>
        </w:rPr>
        <w:t xml:space="preserve">in 1656 toen Rogier Anthonis van Deurssen pachter was van het gemaal in Veghel, ze hebben gezien dat de molen meer dan de halve tijd stil heeft gestaan terwijl de wind sterk waaide. </w:t>
      </w:r>
      <w:r w:rsidRPr="006C730E">
        <w:rPr>
          <w:noProof/>
        </w:rPr>
        <w:t>Er gingen toe weinig karren naar de molen toe om daar hun koren te laten malen. Vaak gingen 4, 5, 6 of soms nog meer karren met koren 's avonds en 's nachts naar molens buiten Veghel gelegen</w:t>
      </w:r>
    </w:p>
    <w:p w:rsidR="00BE0EC9" w:rsidRDefault="00BE0EC9" w:rsidP="00795B6F">
      <w:pPr>
        <w:spacing w:after="0"/>
        <w:rPr>
          <w:noProof/>
          <w:lang w:val="nl-NL"/>
        </w:rPr>
      </w:pPr>
    </w:p>
    <w:p w:rsidR="00D94337" w:rsidRDefault="00D94337" w:rsidP="00795B6F">
      <w:pPr>
        <w:spacing w:after="0"/>
        <w:rPr>
          <w:noProof/>
          <w:lang w:val="nl-NL"/>
        </w:rPr>
      </w:pPr>
    </w:p>
    <w:p w:rsidR="00A54FF7" w:rsidRPr="00010D17" w:rsidRDefault="00A54FF7" w:rsidP="00A54FF7">
      <w:pPr>
        <w:spacing w:after="0"/>
        <w:rPr>
          <w:noProof/>
          <w:lang w:val="nl-NL"/>
        </w:rPr>
      </w:pPr>
      <w:r>
        <w:rPr>
          <w:noProof/>
          <w:lang w:val="nl-NL"/>
        </w:rPr>
        <w:t>R53, fol. 341 (04-04</w:t>
      </w:r>
      <w:r w:rsidRPr="004F08D3">
        <w:rPr>
          <w:noProof/>
          <w:lang w:val="nl-NL"/>
        </w:rPr>
        <w:t>-1662</w:t>
      </w:r>
      <w:r>
        <w:rPr>
          <w:noProof/>
          <w:lang w:val="nl-NL"/>
        </w:rPr>
        <w:t>): Rogier van Deursen heeft overgegeven aan Aert Marcelissen cum suis, 'borgemeesteren des dorps Vechell, alsulcke pachtinge vant gemaell ende bestiael als den voorschreven Van Deursen den 25</w:t>
      </w:r>
      <w:r w:rsidRPr="00A54FF7">
        <w:rPr>
          <w:noProof/>
          <w:vertAlign w:val="superscript"/>
          <w:lang w:val="nl-NL"/>
        </w:rPr>
        <w:t>en</w:t>
      </w:r>
      <w:r>
        <w:rPr>
          <w:noProof/>
          <w:lang w:val="nl-NL"/>
        </w:rPr>
        <w:t xml:space="preserve"> martij 1662 voor alleman binnen der stadt S'hertgenbosch heeft gepacht'.</w:t>
      </w:r>
    </w:p>
    <w:p w:rsidR="00A54FF7" w:rsidRDefault="00A54FF7" w:rsidP="00A54FF7">
      <w:pPr>
        <w:spacing w:after="0"/>
        <w:rPr>
          <w:rFonts w:cs="Arial"/>
          <w:noProof/>
        </w:rPr>
      </w:pPr>
    </w:p>
    <w:p w:rsidR="00D94337" w:rsidRDefault="00D94337" w:rsidP="00795B6F">
      <w:pPr>
        <w:spacing w:after="0"/>
        <w:rPr>
          <w:noProof/>
          <w:lang w:val="nl-NL"/>
        </w:rPr>
      </w:pPr>
      <w:r>
        <w:rPr>
          <w:noProof/>
          <w:lang w:val="nl-NL"/>
        </w:rPr>
        <w:t>In april 1664 werd de collecte van het gemaal gecombineerd met de collecte van de kl</w:t>
      </w:r>
      <w:r w:rsidR="004248B9">
        <w:rPr>
          <w:noProof/>
          <w:lang w:val="nl-NL"/>
        </w:rPr>
        <w:t>e</w:t>
      </w:r>
      <w:r>
        <w:rPr>
          <w:noProof/>
          <w:lang w:val="nl-NL"/>
        </w:rPr>
        <w:t xml:space="preserve">ine specie verpacht. Er is een omslag van 4-4-1664 van de omslag van </w:t>
      </w:r>
      <w:r w:rsidR="004248B9">
        <w:rPr>
          <w:noProof/>
          <w:lang w:val="nl-NL"/>
        </w:rPr>
        <w:t>deze gecombineerde belasting bew</w:t>
      </w:r>
      <w:r>
        <w:rPr>
          <w:noProof/>
          <w:lang w:val="nl-NL"/>
        </w:rPr>
        <w:t xml:space="preserve">aard </w:t>
      </w:r>
      <w:r w:rsidR="004248B9">
        <w:rPr>
          <w:noProof/>
          <w:lang w:val="nl-NL"/>
        </w:rPr>
        <w:t>gebleven. De lij</w:t>
      </w:r>
      <w:r>
        <w:rPr>
          <w:noProof/>
          <w:lang w:val="nl-NL"/>
        </w:rPr>
        <w:t>st telt 50 namen. Dit betekent dat men deze belasting toen nog niet over alle gezinnen omsloeg, maar alleen over die huishoudens die voor de bewuste artikelen (vlees, zout en dergelijke) aangeslagen dienden te worden.</w:t>
      </w:r>
    </w:p>
    <w:p w:rsidR="00D94337" w:rsidRDefault="00D94337" w:rsidP="00795B6F">
      <w:pPr>
        <w:spacing w:after="0"/>
        <w:rPr>
          <w:noProof/>
          <w:lang w:val="nl-NL"/>
        </w:rPr>
      </w:pPr>
    </w:p>
    <w:p w:rsidR="00D94337" w:rsidRDefault="00D94337" w:rsidP="00795B6F">
      <w:pPr>
        <w:tabs>
          <w:tab w:val="left" w:pos="-1440"/>
          <w:tab w:val="left" w:pos="-720"/>
        </w:tabs>
        <w:suppressAutoHyphens/>
        <w:spacing w:after="0"/>
        <w:rPr>
          <w:rFonts w:cs="Arial"/>
          <w:noProof/>
          <w:spacing w:val="-3"/>
          <w:lang w:val="nl-NL"/>
        </w:rPr>
      </w:pPr>
      <w:r>
        <w:rPr>
          <w:rFonts w:cs="Arial"/>
          <w:noProof/>
          <w:spacing w:val="-3"/>
          <w:lang w:val="nl-NL"/>
        </w:rPr>
        <w:t>T</w:t>
      </w:r>
      <w:r w:rsidRPr="0030026A">
        <w:rPr>
          <w:rFonts w:cs="Arial"/>
          <w:noProof/>
          <w:spacing w:val="-3"/>
          <w:lang w:val="nl-NL"/>
        </w:rPr>
        <w:t>axatie van personen voor het gemaal en voorts hare consumptie en kleine specien, door schepenen, vier lieden, [=borgemeesters] twaalfmannen en geswoorens.</w:t>
      </w:r>
    </w:p>
    <w:p w:rsidR="00D94337" w:rsidRPr="0030026A" w:rsidRDefault="00D94337" w:rsidP="00795B6F">
      <w:pPr>
        <w:tabs>
          <w:tab w:val="left" w:pos="-1440"/>
          <w:tab w:val="left" w:pos="-720"/>
        </w:tabs>
        <w:suppressAutoHyphens/>
        <w:spacing w:after="0"/>
        <w:rPr>
          <w:rFonts w:cs="Arial"/>
          <w:noProof/>
          <w:spacing w:val="-3"/>
          <w:lang w:val="nl-NL"/>
        </w:rPr>
      </w:pP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Jonker Johan Proeningh met de meijt 2-0-0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Lijsken Willem Corsten 0-10-10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Jan Dircx Cruijsbroeder 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Philips Janssen van Breugel 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Heijlken Willem Martens met den soon 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Merike Dirck Dirx 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Jan Ansems den Smit 1-5-0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Sijmon Gielissen 2-0-0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Laurens Aerts 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lastRenderedPageBreak/>
        <w:t>Claes Roeffen 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Meri Huijben 0-10-0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Heijman Roeffen pro deo</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Jenneke Nelissen pro deo</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Peter Huijberts 1-5-0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Jan Corsten 0-12-0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Lysken Jan Wouters 0-10-0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Aert Hendrick Willem Aerts 0-10-0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Jan Wouters Versteechde 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Jan Hendricx Jan Dirx 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Jan Arien Ryckers de ouden 0-15-0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Peterken Claes Jan Claes 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De weduwe Aert Geerlings 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Judith wonende in de camer van Hendrick Jan Willems 0-10-0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Mijnheer Ravensweij 10-0-0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Gerit Dircx 1-5-0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Hilleken Everts 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Huijbert Peter Roeffen 0-10-0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Den wever bij Willem Gielens (in marge: tot borge gehouden)</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Andries den wever, etiam</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Andries de schoenmaker 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Adriaen Verputten 0-10-0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Lenart Ketelaers 0-15-0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Jan Martens 0-10-0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Willem de Witt 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Michiel den Hoijmaecker 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Dirck Jacobs met syn meyt 3-0-0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Jan Cluytmans 0-10-0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Dominee Broeckhuijsen 0-0-0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Herman van Gemeden 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Catarijn Tonis Jacobs met de meyt 3-0-0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Metjen Jan Rulens 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Meriken Hendricx Jan Tyssen 0-10-0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Jacob Hendricmans 0-10-0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Gerit Hendric Breijers 0-10-0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Merike Aert Thomas 0-10-0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Jenneke Ansems 0-10-0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Floris Hendricx 0-10-0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Tomas Ariens 1-10-0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Delis van den Bogaert 1-0-0</w:t>
      </w:r>
    </w:p>
    <w:p w:rsidR="00D94337" w:rsidRPr="00D94337" w:rsidRDefault="00D94337" w:rsidP="00795B6F">
      <w:pPr>
        <w:widowControl w:val="0"/>
        <w:numPr>
          <w:ilvl w:val="0"/>
          <w:numId w:val="5"/>
        </w:numPr>
        <w:tabs>
          <w:tab w:val="left" w:pos="-1440"/>
          <w:tab w:val="left" w:pos="-720"/>
        </w:tabs>
        <w:suppressAutoHyphens/>
        <w:spacing w:after="0"/>
        <w:rPr>
          <w:rFonts w:cs="Arial"/>
          <w:noProof/>
          <w:spacing w:val="-3"/>
        </w:rPr>
      </w:pPr>
      <w:r w:rsidRPr="00D94337">
        <w:rPr>
          <w:rFonts w:cs="Arial"/>
          <w:noProof/>
          <w:spacing w:val="-3"/>
        </w:rPr>
        <w:t>Sijken Melters 0-10-0</w:t>
      </w:r>
    </w:p>
    <w:p w:rsidR="00D94337" w:rsidRDefault="00D94337" w:rsidP="00795B6F">
      <w:pPr>
        <w:tabs>
          <w:tab w:val="left" w:pos="-1440"/>
          <w:tab w:val="left" w:pos="-720"/>
        </w:tabs>
        <w:suppressAutoHyphens/>
        <w:spacing w:after="0"/>
        <w:rPr>
          <w:rFonts w:cs="Arial"/>
          <w:noProof/>
          <w:spacing w:val="-3"/>
          <w:lang w:val="nl-NL"/>
        </w:rPr>
      </w:pPr>
    </w:p>
    <w:p w:rsidR="00823750" w:rsidRDefault="00823750" w:rsidP="00795B6F">
      <w:pPr>
        <w:spacing w:after="0"/>
        <w:rPr>
          <w:rFonts w:eastAsia="Calibri" w:cs="Arial"/>
          <w:noProof/>
          <w:lang w:val="nl-NL"/>
        </w:rPr>
      </w:pPr>
    </w:p>
    <w:p w:rsidR="00052701" w:rsidRDefault="00052701" w:rsidP="00795B6F">
      <w:pPr>
        <w:tabs>
          <w:tab w:val="left" w:pos="-1440"/>
          <w:tab w:val="left" w:pos="-720"/>
        </w:tabs>
        <w:suppressAutoHyphens/>
        <w:spacing w:after="0"/>
        <w:rPr>
          <w:rFonts w:cs="Arial"/>
          <w:noProof/>
          <w:spacing w:val="-3"/>
          <w:lang w:val="nl-NL"/>
        </w:rPr>
      </w:pPr>
      <w:r w:rsidRPr="0030026A">
        <w:rPr>
          <w:rFonts w:cs="Arial"/>
          <w:noProof/>
          <w:spacing w:val="-3"/>
          <w:lang w:val="nl-NL"/>
        </w:rPr>
        <w:t xml:space="preserve">Schepenen en twaalfmannen hebben </w:t>
      </w:r>
      <w:r>
        <w:rPr>
          <w:rFonts w:cs="Arial"/>
          <w:noProof/>
          <w:spacing w:val="-3"/>
          <w:lang w:val="nl-NL"/>
        </w:rPr>
        <w:t xml:space="preserve">op 10-8-1674 </w:t>
      </w:r>
      <w:r w:rsidRPr="0030026A">
        <w:rPr>
          <w:rFonts w:cs="Arial"/>
          <w:noProof/>
          <w:spacing w:val="-3"/>
          <w:lang w:val="nl-NL"/>
        </w:rPr>
        <w:t xml:space="preserve">na deliberatie goed gevonden en geordonneerd </w:t>
      </w:r>
    </w:p>
    <w:p w:rsidR="00052701" w:rsidRDefault="00052701" w:rsidP="00795B6F">
      <w:pPr>
        <w:tabs>
          <w:tab w:val="left" w:pos="-1440"/>
          <w:tab w:val="left" w:pos="-720"/>
        </w:tabs>
        <w:suppressAutoHyphens/>
        <w:spacing w:after="0"/>
        <w:rPr>
          <w:rFonts w:cs="Arial"/>
          <w:noProof/>
          <w:spacing w:val="-3"/>
          <w:lang w:val="nl-NL"/>
        </w:rPr>
      </w:pPr>
    </w:p>
    <w:p w:rsidR="00052701" w:rsidRDefault="00052701"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lastRenderedPageBreak/>
        <w:t xml:space="preserve">‘alle digene die boven de vyftien jaren out sijn voor hooftgelt te betalen, ider man vyfendetwintich stuivers ende de vrouwen vyftien stuiver. Ende by soo verre imandt sy selve hier in minderjairich maeckten sal den hooft meester van den huise tselve by eede moeten verclaeren, welcke voorschreven penningen sullen syn tot betalinge van gemael, geslacht ende clein specie ende andere lasten des dorps </w:t>
      </w:r>
    </w:p>
    <w:p w:rsidR="00052701" w:rsidRDefault="00052701" w:rsidP="00795B6F">
      <w:pPr>
        <w:tabs>
          <w:tab w:val="left" w:pos="-1440"/>
          <w:tab w:val="left" w:pos="-720"/>
        </w:tabs>
        <w:suppressAutoHyphens/>
        <w:spacing w:after="0"/>
        <w:ind w:left="720"/>
        <w:rPr>
          <w:rFonts w:cs="Arial"/>
          <w:noProof/>
          <w:spacing w:val="-3"/>
          <w:lang w:val="nl-NL"/>
        </w:rPr>
      </w:pPr>
    </w:p>
    <w:p w:rsidR="00052701" w:rsidRDefault="00052701"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ende worden h</w:t>
      </w:r>
      <w:r>
        <w:rPr>
          <w:rFonts w:cs="Arial"/>
          <w:noProof/>
          <w:spacing w:val="-3"/>
          <w:lang w:val="nl-NL"/>
        </w:rPr>
        <w:t xml:space="preserve">iertoe van de heeren werhouden </w:t>
      </w:r>
      <w:r w:rsidRPr="0030026A">
        <w:rPr>
          <w:rFonts w:cs="Arial"/>
          <w:noProof/>
          <w:spacing w:val="-3"/>
          <w:lang w:val="nl-NL"/>
        </w:rPr>
        <w:t xml:space="preserve">en geordinneert Lambert Dierckxs van der Straeten ende Peter Jan Dierckxs om te ontfangen den hoeck gelyck Peter Daneels is beurende tegenwoordich borgemeester ende Handrick Hensen met Jan Jan Gerits om te bueren den hoeck gelyck Lambert Gerits is buerende, Jan Lamberts en Peter Tonis Handrixs om te bueren den hoeck gelyck Wilm Jan Handrixs is buerende ende Aert Luenesen met Gerit Jan Gerits om te bueren den hoeck gelyck Peter Handrick Gerits is buerende, ende dat voor den jare 1674, </w:t>
      </w:r>
    </w:p>
    <w:p w:rsidR="00052701" w:rsidRDefault="00052701" w:rsidP="00795B6F">
      <w:pPr>
        <w:tabs>
          <w:tab w:val="left" w:pos="-1440"/>
          <w:tab w:val="left" w:pos="-720"/>
        </w:tabs>
        <w:suppressAutoHyphens/>
        <w:spacing w:after="0"/>
        <w:ind w:left="720"/>
        <w:rPr>
          <w:rFonts w:cs="Arial"/>
          <w:noProof/>
          <w:spacing w:val="-3"/>
          <w:lang w:val="nl-NL"/>
        </w:rPr>
      </w:pPr>
    </w:p>
    <w:p w:rsidR="00052701" w:rsidRPr="0030026A" w:rsidRDefault="00052701"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waer voor de delve opberders sullen genieten ider eenen halven ducaten mits van hunnen ontfanck ende vuitgeef te doen rekeninge, beweys et reliqua, gelyck des gewoonlyck is. Sullen de voorschreven opbuerders binnen den tyt van vertyen dagen hebben op te brengen dese gesette penningen op pene van vijf gulden ider persoon ende by soo verre imandt dese ordonnantie niet en voldede sal men den selven met parate executie daer toe constoir geven.</w:t>
      </w:r>
    </w:p>
    <w:p w:rsidR="00052701" w:rsidRDefault="00052701" w:rsidP="00795B6F">
      <w:pPr>
        <w:tabs>
          <w:tab w:val="left" w:pos="-1440"/>
          <w:tab w:val="left" w:pos="-720"/>
        </w:tabs>
        <w:suppressAutoHyphens/>
        <w:spacing w:after="0"/>
        <w:rPr>
          <w:rFonts w:cs="Arial"/>
          <w:noProof/>
          <w:spacing w:val="-3"/>
          <w:lang w:val="nl-NL"/>
        </w:rPr>
      </w:pPr>
    </w:p>
    <w:p w:rsidR="00052701" w:rsidRDefault="00052701" w:rsidP="00795B6F">
      <w:pPr>
        <w:spacing w:after="0"/>
        <w:rPr>
          <w:rFonts w:eastAsia="Calibri" w:cs="Arial"/>
          <w:noProof/>
          <w:lang w:val="nl-NL"/>
        </w:rPr>
      </w:pPr>
    </w:p>
    <w:p w:rsidR="00E26360" w:rsidRDefault="00E26360" w:rsidP="00795B6F">
      <w:pPr>
        <w:tabs>
          <w:tab w:val="left" w:pos="-1440"/>
          <w:tab w:val="left" w:pos="-720"/>
        </w:tabs>
        <w:suppressAutoHyphens/>
        <w:spacing w:after="0"/>
        <w:rPr>
          <w:rFonts w:cs="Arial"/>
          <w:noProof/>
          <w:spacing w:val="-3"/>
          <w:lang w:val="nl-NL"/>
        </w:rPr>
      </w:pPr>
    </w:p>
    <w:p w:rsidR="00E26360" w:rsidRDefault="00E26360" w:rsidP="00795B6F">
      <w:pPr>
        <w:tabs>
          <w:tab w:val="left" w:pos="-1440"/>
          <w:tab w:val="left" w:pos="-720"/>
        </w:tabs>
        <w:suppressAutoHyphens/>
        <w:spacing w:after="0"/>
        <w:rPr>
          <w:rFonts w:cs="Arial"/>
          <w:noProof/>
          <w:spacing w:val="-3"/>
        </w:rPr>
      </w:pPr>
      <w:r w:rsidRPr="000B39E5">
        <w:rPr>
          <w:rFonts w:cs="Arial"/>
          <w:noProof/>
          <w:spacing w:val="-3"/>
        </w:rPr>
        <w:t xml:space="preserve">Alsoo onsen dorpe ten achteren zynde aen de comptoiren de selvige niet connende voldoen ofte moeten andere middelen beramenen om penningen te fourneren, soo ist dat mijn heeren schepenen, borgemeesteren, twaelf mannen, kerck ende Heijlige Geest meesteren, representerende het geheele corpus van Vechel, </w:t>
      </w:r>
      <w:r>
        <w:rPr>
          <w:rFonts w:cs="Arial"/>
          <w:noProof/>
          <w:spacing w:val="-3"/>
        </w:rPr>
        <w:t xml:space="preserve">op 25-12-1675 </w:t>
      </w:r>
      <w:r w:rsidRPr="000B39E5">
        <w:rPr>
          <w:rFonts w:cs="Arial"/>
          <w:noProof/>
          <w:spacing w:val="-3"/>
        </w:rPr>
        <w:t>ordonneren dat</w:t>
      </w:r>
      <w:r>
        <w:rPr>
          <w:rFonts w:cs="Arial"/>
          <w:noProof/>
          <w:spacing w:val="-3"/>
        </w:rPr>
        <w:t>:</w:t>
      </w:r>
    </w:p>
    <w:p w:rsidR="00E26360" w:rsidRDefault="00E26360" w:rsidP="00795B6F">
      <w:pPr>
        <w:tabs>
          <w:tab w:val="left" w:pos="-1440"/>
          <w:tab w:val="left" w:pos="-720"/>
        </w:tabs>
        <w:suppressAutoHyphens/>
        <w:spacing w:after="0"/>
        <w:rPr>
          <w:rFonts w:cs="Arial"/>
          <w:noProof/>
          <w:spacing w:val="-3"/>
        </w:rPr>
      </w:pPr>
    </w:p>
    <w:p w:rsidR="00E26360" w:rsidRPr="000B39E5" w:rsidRDefault="00E26360" w:rsidP="00795B6F">
      <w:pPr>
        <w:tabs>
          <w:tab w:val="left" w:pos="-1440"/>
          <w:tab w:val="left" w:pos="-720"/>
        </w:tabs>
        <w:suppressAutoHyphens/>
        <w:spacing w:after="0"/>
        <w:ind w:left="720"/>
        <w:rPr>
          <w:rFonts w:cs="Arial"/>
          <w:noProof/>
          <w:spacing w:val="-3"/>
        </w:rPr>
      </w:pPr>
      <w:r w:rsidRPr="000B39E5">
        <w:rPr>
          <w:rFonts w:cs="Arial"/>
          <w:noProof/>
          <w:spacing w:val="-3"/>
        </w:rPr>
        <w:t>ider manspersoon boven de vyftien jaren sal aenstonts na de publicatie dese geven vyftien stuyvers ende ider vrouws persoon boven de selvige jaren tien stuyvers, waer van niemandt exempt zal zyn, ende sullen de brootmeesteren betalen voor hare dienstboden en mits cortende tselve aen haere huyren. Item ide nabeur sal mede moeten betalen van hare koyen hebbende vier brede tanden ses stuyvers, welcke settinge ende op laste wort gedragen ten respective van betalinge consumptie horengelden als andersints, ende by soo verre imandt eenige koijen ouderdom 1 als amdersints verwerven ende des halven fraudeerde verbeuren eene boete van ses gulden ten behoeve des heeren officier.</w:t>
      </w:r>
    </w:p>
    <w:p w:rsidR="00E26360" w:rsidRDefault="00E26360" w:rsidP="00795B6F">
      <w:pPr>
        <w:tabs>
          <w:tab w:val="left" w:pos="-1440"/>
          <w:tab w:val="left" w:pos="-720"/>
        </w:tabs>
        <w:suppressAutoHyphens/>
        <w:spacing w:after="0"/>
        <w:rPr>
          <w:rFonts w:cs="Arial"/>
          <w:noProof/>
          <w:spacing w:val="-3"/>
          <w:lang w:val="nl-NL"/>
        </w:rPr>
      </w:pPr>
    </w:p>
    <w:p w:rsidR="00E26360" w:rsidRDefault="00E26360" w:rsidP="00795B6F">
      <w:pPr>
        <w:spacing w:after="0"/>
        <w:rPr>
          <w:rFonts w:eastAsia="Calibri" w:cs="Arial"/>
          <w:noProof/>
          <w:lang w:val="nl-NL"/>
        </w:rPr>
      </w:pPr>
    </w:p>
    <w:p w:rsidR="00823750" w:rsidRDefault="00823750" w:rsidP="00795B6F">
      <w:pPr>
        <w:spacing w:after="0"/>
        <w:rPr>
          <w:rFonts w:eastAsia="Calibri" w:cs="Arial"/>
          <w:noProof/>
          <w:lang w:val="nl-NL"/>
        </w:rPr>
      </w:pPr>
      <w:r w:rsidRPr="006C730E">
        <w:rPr>
          <w:rFonts w:eastAsia="Calibri" w:cs="Arial"/>
          <w:noProof/>
          <w:lang w:val="nl-NL"/>
        </w:rPr>
        <w:t xml:space="preserve">Voor officier, schepenen en substituut secretaris van Veghel verschenen de heer president Cornelis van der Hagen, mede schepen, en Aert Daandels van Kilsdonck, gedaagd op verzoek van Aert Goijaerts, mede-schepen. Zij verklaren </w:t>
      </w:r>
      <w:r>
        <w:rPr>
          <w:rFonts w:eastAsia="Calibri" w:cs="Arial"/>
          <w:noProof/>
          <w:lang w:val="nl-NL"/>
        </w:rPr>
        <w:t xml:space="preserve">op 10-11-1696 dat </w:t>
      </w:r>
    </w:p>
    <w:p w:rsidR="00823750" w:rsidRDefault="00823750" w:rsidP="00795B6F">
      <w:pPr>
        <w:spacing w:after="0"/>
        <w:rPr>
          <w:rFonts w:eastAsia="Calibri" w:cs="Arial"/>
          <w:noProof/>
          <w:lang w:val="nl-NL"/>
        </w:rPr>
      </w:pPr>
    </w:p>
    <w:p w:rsidR="00823750" w:rsidRPr="006C730E" w:rsidRDefault="00823750" w:rsidP="00795B6F">
      <w:pPr>
        <w:spacing w:after="0"/>
        <w:ind w:left="720"/>
        <w:rPr>
          <w:rFonts w:eastAsia="Calibri" w:cs="Arial"/>
          <w:noProof/>
          <w:lang w:val="nl-NL"/>
        </w:rPr>
      </w:pPr>
      <w:r w:rsidRPr="006C730E">
        <w:rPr>
          <w:rFonts w:eastAsia="Calibri" w:cs="Arial"/>
          <w:noProof/>
          <w:lang w:val="nl-NL"/>
        </w:rPr>
        <w:t xml:space="preserve">“sij deponenten ten huijsen van meester Anthonij Spirinx sijnde op dato ondergenoemt </w:t>
      </w:r>
      <w:r>
        <w:rPr>
          <w:rFonts w:eastAsia="Calibri" w:cs="Arial"/>
          <w:noProof/>
          <w:lang w:val="nl-NL"/>
        </w:rPr>
        <w:t>sijn geweest, ende dat de voors</w:t>
      </w:r>
      <w:r w:rsidRPr="006C730E">
        <w:rPr>
          <w:rFonts w:eastAsia="Calibri" w:cs="Arial"/>
          <w:noProof/>
          <w:lang w:val="nl-NL"/>
        </w:rPr>
        <w:t xml:space="preserve">creven requirant aen hem Spirincx als pagter van ’t gemaal over desen dorpe van Vechel, van den tegenwoordige jaeren, heeft versogt een billiet wegens het gemaal van twee vat voeder coren tot onderhoudt vant beestiael, mits presenterende eenen halven stuijver vant billiet gelt, ende in cas hij pagter geregt is tot voldoeninge van </w:t>
      </w:r>
      <w:r>
        <w:rPr>
          <w:rFonts w:eastAsia="Calibri" w:cs="Arial"/>
          <w:noProof/>
          <w:lang w:val="nl-NL"/>
        </w:rPr>
        <w:t xml:space="preserve">den </w:t>
      </w:r>
      <w:r>
        <w:rPr>
          <w:rFonts w:eastAsia="Calibri" w:cs="Arial"/>
          <w:noProof/>
          <w:lang w:val="nl-NL"/>
        </w:rPr>
        <w:lastRenderedPageBreak/>
        <w:t>impost des selfs voeder koo</w:t>
      </w:r>
      <w:r w:rsidRPr="006C730E">
        <w:rPr>
          <w:rFonts w:eastAsia="Calibri" w:cs="Arial"/>
          <w:noProof/>
          <w:lang w:val="nl-NL"/>
        </w:rPr>
        <w:t>rens als dan alle uure gereet is om te betaelen, het welck den selven pagter heeft geweijgert ende geen billiet daer van heeft willen geven.”</w:t>
      </w:r>
    </w:p>
    <w:p w:rsidR="00823750" w:rsidRPr="006C730E" w:rsidRDefault="00823750" w:rsidP="00795B6F">
      <w:pPr>
        <w:spacing w:after="0"/>
        <w:rPr>
          <w:rFonts w:eastAsia="Calibri" w:cs="Arial"/>
          <w:noProof/>
          <w:lang w:val="nl-NL"/>
        </w:rPr>
      </w:pPr>
    </w:p>
    <w:p w:rsidR="00E26360" w:rsidRDefault="00E26360" w:rsidP="00795B6F">
      <w:pPr>
        <w:spacing w:after="0"/>
        <w:rPr>
          <w:rFonts w:eastAsia="Calibri" w:cs="Arial"/>
          <w:noProof/>
          <w:color w:val="000000"/>
          <w:lang w:val="nl-NL"/>
        </w:rPr>
      </w:pPr>
    </w:p>
    <w:p w:rsidR="00823750" w:rsidRPr="006C730E" w:rsidRDefault="00823750" w:rsidP="00795B6F">
      <w:pPr>
        <w:spacing w:after="0"/>
        <w:rPr>
          <w:rFonts w:eastAsia="Calibri" w:cs="Arial"/>
          <w:noProof/>
          <w:color w:val="000000"/>
          <w:lang w:val="nl-NL"/>
        </w:rPr>
      </w:pPr>
      <w:r w:rsidRPr="006C730E">
        <w:rPr>
          <w:rFonts w:eastAsia="Calibri" w:cs="Arial"/>
          <w:noProof/>
          <w:color w:val="000000"/>
          <w:lang w:val="nl-NL"/>
        </w:rPr>
        <w:t>Veghel 15-3-1698, rekest bij de Raad van State van de gravin en douarière v</w:t>
      </w:r>
      <w:r w:rsidR="004248B9">
        <w:rPr>
          <w:rFonts w:eastAsia="Calibri" w:cs="Arial"/>
          <w:noProof/>
          <w:color w:val="000000"/>
          <w:lang w:val="nl-NL"/>
        </w:rPr>
        <w:t>a</w:t>
      </w:r>
      <w:r w:rsidRPr="006C730E">
        <w:rPr>
          <w:rFonts w:eastAsia="Calibri" w:cs="Arial"/>
          <w:noProof/>
          <w:color w:val="000000"/>
          <w:lang w:val="nl-NL"/>
        </w:rPr>
        <w:t>n Berlo als eigenares van de molen van Veghel, en in die kwaliteit interveniërende voor de molenaar, te kennen gevende dat dat de Edel Mogenden op klachten van haar man dat enige inwoners</w:t>
      </w:r>
      <w:r>
        <w:rPr>
          <w:rFonts w:eastAsia="Calibri" w:cs="Arial"/>
          <w:noProof/>
          <w:color w:val="000000"/>
          <w:lang w:val="nl-NL"/>
        </w:rPr>
        <w:t xml:space="preserve"> van Veghel hun graan ,</w:t>
      </w:r>
      <w:r w:rsidRPr="006C730E">
        <w:rPr>
          <w:rFonts w:eastAsia="Calibri" w:cs="Arial"/>
          <w:noProof/>
          <w:color w:val="000000"/>
          <w:lang w:val="nl-NL"/>
        </w:rPr>
        <w:t>lieten malen op de Coeveringse molen onder Sint-Oedenrode wat tegen artikel 3 van het plakaat van 26-1-1657 op het gemaal zou zijn.</w:t>
      </w:r>
    </w:p>
    <w:p w:rsidR="00D94337" w:rsidRDefault="00D94337" w:rsidP="00795B6F">
      <w:pPr>
        <w:spacing w:after="0"/>
        <w:rPr>
          <w:noProof/>
          <w:lang w:val="nl-NL"/>
        </w:rPr>
      </w:pPr>
    </w:p>
    <w:p w:rsidR="000D2E10" w:rsidRDefault="004248B9" w:rsidP="00795B6F">
      <w:pPr>
        <w:spacing w:after="0"/>
        <w:rPr>
          <w:noProof/>
          <w:lang w:val="nl-NL"/>
        </w:rPr>
      </w:pPr>
      <w:r>
        <w:rPr>
          <w:noProof/>
          <w:lang w:val="nl-NL"/>
        </w:rPr>
        <w:t>Bekende collecteurs van het gemaal:</w:t>
      </w:r>
    </w:p>
    <w:p w:rsidR="004248B9" w:rsidRDefault="004248B9" w:rsidP="00795B6F">
      <w:pPr>
        <w:spacing w:after="0"/>
        <w:rPr>
          <w:noProof/>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7"/>
        <w:gridCol w:w="5792"/>
      </w:tblGrid>
      <w:tr w:rsidR="000D2E10" w:rsidRPr="007736BA" w:rsidTr="000E07B2">
        <w:tc>
          <w:tcPr>
            <w:tcW w:w="1687" w:type="dxa"/>
            <w:shd w:val="clear" w:color="auto" w:fill="D9D9D9" w:themeFill="background1" w:themeFillShade="D9"/>
          </w:tcPr>
          <w:p w:rsidR="000D2E10" w:rsidRDefault="000D2E10" w:rsidP="00795B6F">
            <w:pPr>
              <w:tabs>
                <w:tab w:val="left" w:pos="-1440"/>
                <w:tab w:val="left" w:pos="-720"/>
              </w:tabs>
              <w:suppressAutoHyphens/>
              <w:spacing w:after="0"/>
              <w:rPr>
                <w:rFonts w:cs="Arial"/>
                <w:b/>
                <w:noProof/>
                <w:spacing w:val="-3"/>
              </w:rPr>
            </w:pPr>
            <w:r w:rsidRPr="007736BA">
              <w:rPr>
                <w:rFonts w:cs="Arial"/>
                <w:b/>
                <w:noProof/>
                <w:spacing w:val="-3"/>
              </w:rPr>
              <w:t xml:space="preserve">Jaar </w:t>
            </w:r>
          </w:p>
          <w:p w:rsidR="002C6030" w:rsidRPr="007736BA" w:rsidRDefault="002C6030" w:rsidP="00795B6F">
            <w:pPr>
              <w:tabs>
                <w:tab w:val="left" w:pos="-1440"/>
                <w:tab w:val="left" w:pos="-720"/>
              </w:tabs>
              <w:suppressAutoHyphens/>
              <w:spacing w:after="0"/>
              <w:rPr>
                <w:rFonts w:cs="Arial"/>
                <w:b/>
                <w:noProof/>
                <w:spacing w:val="-3"/>
              </w:rPr>
            </w:pPr>
          </w:p>
        </w:tc>
        <w:tc>
          <w:tcPr>
            <w:tcW w:w="5792" w:type="dxa"/>
            <w:shd w:val="clear" w:color="auto" w:fill="D9D9D9" w:themeFill="background1" w:themeFillShade="D9"/>
          </w:tcPr>
          <w:p w:rsidR="000D2E10" w:rsidRPr="007736BA" w:rsidRDefault="000D2E10" w:rsidP="00795B6F">
            <w:pPr>
              <w:tabs>
                <w:tab w:val="left" w:pos="-1440"/>
                <w:tab w:val="left" w:pos="-720"/>
              </w:tabs>
              <w:suppressAutoHyphens/>
              <w:spacing w:after="0"/>
              <w:rPr>
                <w:rFonts w:cs="Arial"/>
                <w:b/>
                <w:noProof/>
                <w:spacing w:val="-3"/>
              </w:rPr>
            </w:pPr>
            <w:r w:rsidRPr="007736BA">
              <w:rPr>
                <w:rFonts w:cs="Arial"/>
                <w:b/>
                <w:noProof/>
                <w:spacing w:val="-3"/>
              </w:rPr>
              <w:t>Namen van de collecteurs</w:t>
            </w:r>
            <w:r>
              <w:rPr>
                <w:rFonts w:cs="Arial"/>
                <w:b/>
                <w:noProof/>
                <w:spacing w:val="-3"/>
              </w:rPr>
              <w:t xml:space="preserve"> van het gemaal </w:t>
            </w:r>
          </w:p>
        </w:tc>
      </w:tr>
      <w:tr w:rsidR="00061696" w:rsidRPr="003062A6" w:rsidTr="000E07B2">
        <w:tc>
          <w:tcPr>
            <w:tcW w:w="1687" w:type="dxa"/>
          </w:tcPr>
          <w:p w:rsidR="00061696" w:rsidRDefault="00061696" w:rsidP="00795B6F">
            <w:pPr>
              <w:tabs>
                <w:tab w:val="left" w:pos="-1440"/>
                <w:tab w:val="left" w:pos="-720"/>
              </w:tabs>
              <w:suppressAutoHyphens/>
              <w:spacing w:after="0"/>
              <w:rPr>
                <w:rFonts w:cs="Arial"/>
                <w:noProof/>
                <w:spacing w:val="-3"/>
              </w:rPr>
            </w:pPr>
            <w:r>
              <w:rPr>
                <w:rFonts w:cs="Arial"/>
                <w:noProof/>
                <w:spacing w:val="-3"/>
              </w:rPr>
              <w:t>1663-1664</w:t>
            </w:r>
          </w:p>
        </w:tc>
        <w:tc>
          <w:tcPr>
            <w:tcW w:w="5792" w:type="dxa"/>
          </w:tcPr>
          <w:p w:rsidR="00061696" w:rsidRPr="0030026A" w:rsidRDefault="00061696" w:rsidP="00795B6F">
            <w:pPr>
              <w:tabs>
                <w:tab w:val="left" w:pos="-1440"/>
                <w:tab w:val="left" w:pos="-720"/>
              </w:tabs>
              <w:suppressAutoHyphens/>
              <w:spacing w:after="0"/>
              <w:rPr>
                <w:rFonts w:cs="Arial"/>
                <w:noProof/>
                <w:spacing w:val="-3"/>
              </w:rPr>
            </w:pPr>
            <w:r w:rsidRPr="0030026A">
              <w:rPr>
                <w:rFonts w:cs="Arial"/>
                <w:noProof/>
                <w:spacing w:val="-3"/>
                <w:lang w:val="nl-NL"/>
              </w:rPr>
              <w:t>Aert Goorts</w:t>
            </w:r>
            <w:r w:rsidR="00656FCF">
              <w:rPr>
                <w:rFonts w:cs="Arial"/>
                <w:noProof/>
                <w:spacing w:val="-3"/>
                <w:lang w:val="nl-NL"/>
              </w:rPr>
              <w:t xml:space="preserve"> (samen met het bestiael)</w:t>
            </w:r>
          </w:p>
        </w:tc>
      </w:tr>
      <w:tr w:rsidR="00061696" w:rsidRPr="003062A6" w:rsidTr="000E07B2">
        <w:tc>
          <w:tcPr>
            <w:tcW w:w="1687" w:type="dxa"/>
          </w:tcPr>
          <w:p w:rsidR="00061696" w:rsidRDefault="00061696" w:rsidP="00795B6F">
            <w:pPr>
              <w:tabs>
                <w:tab w:val="left" w:pos="-1440"/>
                <w:tab w:val="left" w:pos="-720"/>
              </w:tabs>
              <w:suppressAutoHyphens/>
              <w:spacing w:after="0"/>
              <w:rPr>
                <w:rFonts w:cs="Arial"/>
                <w:noProof/>
                <w:spacing w:val="-3"/>
              </w:rPr>
            </w:pPr>
            <w:r>
              <w:rPr>
                <w:rFonts w:cs="Arial"/>
                <w:noProof/>
                <w:spacing w:val="-3"/>
              </w:rPr>
              <w:t>1664-166</w:t>
            </w:r>
            <w:r w:rsidR="00D94337">
              <w:rPr>
                <w:rFonts w:cs="Arial"/>
                <w:noProof/>
                <w:spacing w:val="-3"/>
              </w:rPr>
              <w:t>5</w:t>
            </w:r>
          </w:p>
        </w:tc>
        <w:tc>
          <w:tcPr>
            <w:tcW w:w="5792" w:type="dxa"/>
          </w:tcPr>
          <w:p w:rsidR="00061696" w:rsidRPr="0030026A" w:rsidRDefault="00061696" w:rsidP="00795B6F">
            <w:pPr>
              <w:tabs>
                <w:tab w:val="left" w:pos="-1440"/>
                <w:tab w:val="left" w:pos="-720"/>
              </w:tabs>
              <w:suppressAutoHyphens/>
              <w:spacing w:after="0"/>
              <w:rPr>
                <w:rFonts w:cs="Arial"/>
                <w:noProof/>
                <w:spacing w:val="-3"/>
                <w:lang w:val="nl-NL"/>
              </w:rPr>
            </w:pPr>
            <w:r>
              <w:rPr>
                <w:rFonts w:cs="Arial"/>
                <w:noProof/>
                <w:spacing w:val="-3"/>
                <w:lang w:val="nl-NL"/>
              </w:rPr>
              <w:t>Willem Gerit Stoven</w:t>
            </w:r>
            <w:r w:rsidR="00D94337">
              <w:rPr>
                <w:rFonts w:cs="Arial"/>
                <w:noProof/>
                <w:spacing w:val="-3"/>
                <w:lang w:val="nl-NL"/>
              </w:rPr>
              <w:t xml:space="preserve"> (voor 8 %, samen met de kleine specie)</w:t>
            </w:r>
          </w:p>
        </w:tc>
      </w:tr>
      <w:tr w:rsidR="000D2E10" w:rsidRPr="003062A6" w:rsidTr="000E07B2">
        <w:tc>
          <w:tcPr>
            <w:tcW w:w="1687" w:type="dxa"/>
          </w:tcPr>
          <w:p w:rsidR="000D2E10" w:rsidRDefault="000D2E10" w:rsidP="00795B6F">
            <w:pPr>
              <w:tabs>
                <w:tab w:val="left" w:pos="-1440"/>
                <w:tab w:val="left" w:pos="-720"/>
              </w:tabs>
              <w:suppressAutoHyphens/>
              <w:spacing w:after="0"/>
              <w:rPr>
                <w:rFonts w:cs="Arial"/>
                <w:noProof/>
                <w:spacing w:val="-3"/>
              </w:rPr>
            </w:pPr>
            <w:r>
              <w:rPr>
                <w:rFonts w:cs="Arial"/>
                <w:noProof/>
                <w:spacing w:val="-3"/>
              </w:rPr>
              <w:t>1666-1667</w:t>
            </w:r>
          </w:p>
        </w:tc>
        <w:tc>
          <w:tcPr>
            <w:tcW w:w="5792" w:type="dxa"/>
          </w:tcPr>
          <w:p w:rsidR="000D2E10" w:rsidRPr="0030026A" w:rsidRDefault="000D2E10" w:rsidP="00795B6F">
            <w:pPr>
              <w:tabs>
                <w:tab w:val="left" w:pos="-1440"/>
                <w:tab w:val="left" w:pos="-720"/>
              </w:tabs>
              <w:suppressAutoHyphens/>
              <w:spacing w:after="0"/>
              <w:rPr>
                <w:rFonts w:cs="Arial"/>
                <w:noProof/>
                <w:spacing w:val="-3"/>
                <w:lang w:val="nl-NL"/>
              </w:rPr>
            </w:pPr>
            <w:r w:rsidRPr="0030026A">
              <w:rPr>
                <w:rFonts w:cs="Arial"/>
                <w:noProof/>
                <w:spacing w:val="-3"/>
              </w:rPr>
              <w:t>Maghdalena van der Hagen</w:t>
            </w:r>
            <w:r w:rsidR="00823750">
              <w:rPr>
                <w:rFonts w:cs="Arial"/>
                <w:noProof/>
                <w:spacing w:val="-3"/>
              </w:rPr>
              <w:t xml:space="preserve"> (samen met het bestiael, pachtte ook de collecte van de inpost op de dranken)</w:t>
            </w:r>
          </w:p>
        </w:tc>
      </w:tr>
      <w:tr w:rsidR="00823750" w:rsidRPr="003062A6" w:rsidTr="000E07B2">
        <w:tc>
          <w:tcPr>
            <w:tcW w:w="1687" w:type="dxa"/>
          </w:tcPr>
          <w:p w:rsidR="00823750" w:rsidRDefault="00823750" w:rsidP="00795B6F">
            <w:pPr>
              <w:tabs>
                <w:tab w:val="left" w:pos="-1440"/>
                <w:tab w:val="left" w:pos="-720"/>
              </w:tabs>
              <w:suppressAutoHyphens/>
              <w:spacing w:after="0"/>
              <w:rPr>
                <w:rFonts w:cs="Arial"/>
                <w:noProof/>
                <w:spacing w:val="-3"/>
              </w:rPr>
            </w:pPr>
            <w:r>
              <w:rPr>
                <w:rFonts w:cs="Arial"/>
                <w:noProof/>
                <w:spacing w:val="-3"/>
              </w:rPr>
              <w:t>1696-1697</w:t>
            </w:r>
          </w:p>
        </w:tc>
        <w:tc>
          <w:tcPr>
            <w:tcW w:w="5792" w:type="dxa"/>
          </w:tcPr>
          <w:p w:rsidR="00823750" w:rsidRPr="0030026A" w:rsidRDefault="00823750" w:rsidP="00795B6F">
            <w:pPr>
              <w:tabs>
                <w:tab w:val="left" w:pos="-1440"/>
                <w:tab w:val="left" w:pos="-720"/>
              </w:tabs>
              <w:suppressAutoHyphens/>
              <w:spacing w:after="0"/>
              <w:rPr>
                <w:rFonts w:cs="Arial"/>
                <w:noProof/>
                <w:spacing w:val="-3"/>
              </w:rPr>
            </w:pPr>
            <w:r>
              <w:rPr>
                <w:rFonts w:cs="Arial"/>
                <w:noProof/>
                <w:spacing w:val="-3"/>
              </w:rPr>
              <w:t>Anthony Spierincx</w:t>
            </w:r>
          </w:p>
        </w:tc>
      </w:tr>
    </w:tbl>
    <w:p w:rsidR="000D2E10" w:rsidRDefault="000D2E10" w:rsidP="00795B6F">
      <w:pPr>
        <w:spacing w:after="0"/>
        <w:rPr>
          <w:rFonts w:cs="Arial"/>
          <w:noProof/>
        </w:rPr>
      </w:pPr>
    </w:p>
    <w:p w:rsidR="004F6785" w:rsidRDefault="004F6785" w:rsidP="00795B6F">
      <w:pPr>
        <w:tabs>
          <w:tab w:val="left" w:pos="-1440"/>
          <w:tab w:val="left" w:pos="-720"/>
        </w:tabs>
        <w:suppressAutoHyphens/>
        <w:spacing w:after="0"/>
        <w:rPr>
          <w:noProof/>
          <w:lang w:val="nl-NL"/>
        </w:rPr>
      </w:pPr>
    </w:p>
    <w:p w:rsidR="004F6785" w:rsidRPr="00823750" w:rsidRDefault="000E07B2" w:rsidP="00795B6F">
      <w:pPr>
        <w:tabs>
          <w:tab w:val="left" w:pos="-1440"/>
          <w:tab w:val="left" w:pos="-720"/>
        </w:tabs>
        <w:suppressAutoHyphens/>
        <w:spacing w:after="0"/>
        <w:rPr>
          <w:b/>
          <w:noProof/>
          <w:sz w:val="28"/>
          <w:szCs w:val="28"/>
          <w:lang w:val="nl-NL"/>
        </w:rPr>
      </w:pPr>
      <w:r>
        <w:rPr>
          <w:b/>
          <w:noProof/>
          <w:sz w:val="28"/>
          <w:szCs w:val="28"/>
          <w:lang w:val="nl-NL"/>
        </w:rPr>
        <w:t xml:space="preserve">Het </w:t>
      </w:r>
      <w:r w:rsidR="00823750" w:rsidRPr="00823750">
        <w:rPr>
          <w:b/>
          <w:noProof/>
          <w:sz w:val="28"/>
          <w:szCs w:val="28"/>
          <w:lang w:val="nl-NL"/>
        </w:rPr>
        <w:t>hoofd</w:t>
      </w:r>
      <w:r>
        <w:rPr>
          <w:b/>
          <w:noProof/>
          <w:sz w:val="28"/>
          <w:szCs w:val="28"/>
          <w:lang w:val="nl-NL"/>
        </w:rPr>
        <w:t>geld</w:t>
      </w:r>
    </w:p>
    <w:p w:rsidR="00823750" w:rsidRDefault="00823750" w:rsidP="00795B6F">
      <w:pPr>
        <w:tabs>
          <w:tab w:val="left" w:pos="-1440"/>
          <w:tab w:val="left" w:pos="-720"/>
        </w:tabs>
        <w:suppressAutoHyphens/>
        <w:spacing w:after="0"/>
        <w:rPr>
          <w:noProof/>
          <w:lang w:val="nl-NL"/>
        </w:rPr>
      </w:pPr>
    </w:p>
    <w:p w:rsidR="00E26360" w:rsidRPr="00E26360" w:rsidRDefault="00E26360" w:rsidP="00795B6F">
      <w:pPr>
        <w:tabs>
          <w:tab w:val="left" w:pos="-1440"/>
          <w:tab w:val="left" w:pos="-720"/>
        </w:tabs>
        <w:suppressAutoHyphens/>
        <w:spacing w:after="0"/>
        <w:rPr>
          <w:noProof/>
          <w:lang w:val="nl-NL"/>
        </w:rPr>
      </w:pPr>
      <w:r w:rsidRPr="00E26360">
        <w:rPr>
          <w:noProof/>
          <w:lang w:val="nl-NL"/>
        </w:rPr>
        <w:t>Het hoofdgeld was een belasting op personen</w:t>
      </w:r>
      <w:r>
        <w:rPr>
          <w:noProof/>
          <w:lang w:val="nl-NL"/>
        </w:rPr>
        <w:t xml:space="preserve"> die in de Meierij in 1688 ingevoerd werd. In 1674 en 1675 was er al een hoofdgeld </w:t>
      </w:r>
      <w:r w:rsidR="00251836">
        <w:rPr>
          <w:noProof/>
          <w:lang w:val="nl-NL"/>
        </w:rPr>
        <w:t>geweest</w:t>
      </w:r>
      <w:r>
        <w:rPr>
          <w:noProof/>
          <w:lang w:val="nl-NL"/>
        </w:rPr>
        <w:t>, maar die omslagen dienden toen om andere belastingen te betalen.  De Veghelse lijsten met namen zijn vanaf 1688 bewaard gebleven.</w:t>
      </w:r>
      <w:r w:rsidR="0088103C">
        <w:rPr>
          <w:noProof/>
          <w:lang w:val="nl-NL"/>
        </w:rPr>
        <w:t xml:space="preserve"> Tot en met 1736 als afzonderlijke lijsten, en daarna als een kolom in het gecomineerde register van de gemene middelen.</w:t>
      </w:r>
    </w:p>
    <w:p w:rsidR="00574CED" w:rsidRDefault="00574CED" w:rsidP="00795B6F">
      <w:pPr>
        <w:tabs>
          <w:tab w:val="left" w:pos="-1440"/>
          <w:tab w:val="left" w:pos="-720"/>
        </w:tabs>
        <w:suppressAutoHyphens/>
        <w:spacing w:after="0"/>
        <w:rPr>
          <w:rFonts w:cs="Arial"/>
          <w:noProof/>
          <w:spacing w:val="-3"/>
          <w:lang w:val="nl-NL"/>
        </w:rPr>
      </w:pPr>
    </w:p>
    <w:p w:rsidR="00E26360" w:rsidRDefault="00E26360" w:rsidP="00795B6F">
      <w:pPr>
        <w:tabs>
          <w:tab w:val="left" w:pos="-1440"/>
          <w:tab w:val="left" w:pos="-720"/>
        </w:tabs>
        <w:suppressAutoHyphens/>
        <w:spacing w:after="0"/>
        <w:rPr>
          <w:rFonts w:cs="Arial"/>
          <w:noProof/>
          <w:spacing w:val="-3"/>
          <w:lang w:val="nl-NL"/>
        </w:rPr>
      </w:pPr>
      <w:r>
        <w:rPr>
          <w:rFonts w:cs="Arial"/>
          <w:noProof/>
          <w:spacing w:val="-3"/>
          <w:lang w:val="nl-NL"/>
        </w:rPr>
        <w:t xml:space="preserve">Het hoofdgeld werd </w:t>
      </w:r>
      <w:r w:rsidR="0088103C">
        <w:rPr>
          <w:rFonts w:cs="Arial"/>
          <w:noProof/>
          <w:spacing w:val="-3"/>
          <w:lang w:val="nl-NL"/>
        </w:rPr>
        <w:t xml:space="preserve">in 1688 </w:t>
      </w:r>
      <w:r>
        <w:rPr>
          <w:rFonts w:cs="Arial"/>
          <w:noProof/>
          <w:spacing w:val="-3"/>
          <w:lang w:val="nl-NL"/>
        </w:rPr>
        <w:t>toen gecombineerd met het gemaal</w:t>
      </w:r>
      <w:r w:rsidR="0088103C">
        <w:rPr>
          <w:rFonts w:cs="Arial"/>
          <w:noProof/>
          <w:spacing w:val="-3"/>
          <w:lang w:val="nl-NL"/>
        </w:rPr>
        <w:t>. In de navolgende verklaring kan daarom voor 'gemaal' ook 'hoofdgeld' gelezen worden. Het gaat om een lijst van armen die vrijgesteld werden van de betaling van het hoofdgeld. Dezelfde namen komen ook voor in de hoofdlijst van 1688 met als bijschrift in de marge 'geniet van de armen'.</w:t>
      </w:r>
    </w:p>
    <w:p w:rsidR="000E07B2" w:rsidRPr="000B39E5" w:rsidRDefault="000E07B2" w:rsidP="00795B6F">
      <w:pPr>
        <w:tabs>
          <w:tab w:val="left" w:pos="-1440"/>
          <w:tab w:val="left" w:pos="-720"/>
        </w:tabs>
        <w:suppressAutoHyphens/>
        <w:spacing w:after="0"/>
        <w:rPr>
          <w:rFonts w:cs="Arial"/>
          <w:noProof/>
          <w:spacing w:val="-3"/>
        </w:rPr>
      </w:pPr>
    </w:p>
    <w:p w:rsidR="00823750" w:rsidRDefault="00823750" w:rsidP="00795B6F">
      <w:pPr>
        <w:tabs>
          <w:tab w:val="left" w:pos="-1440"/>
          <w:tab w:val="left" w:pos="-720"/>
        </w:tabs>
        <w:suppressAutoHyphens/>
        <w:spacing w:after="0"/>
        <w:rPr>
          <w:rFonts w:cs="Arial"/>
          <w:noProof/>
          <w:spacing w:val="-3"/>
          <w:lang w:val="nl-NL"/>
        </w:rPr>
      </w:pPr>
      <w:r w:rsidRPr="00823750">
        <w:rPr>
          <w:rFonts w:cs="Arial"/>
          <w:noProof/>
          <w:spacing w:val="-3"/>
          <w:lang w:val="nl-NL"/>
        </w:rPr>
        <w:t xml:space="preserve">Schepenverklaring </w:t>
      </w:r>
      <w:r>
        <w:rPr>
          <w:rFonts w:cs="Arial"/>
          <w:noProof/>
          <w:spacing w:val="-3"/>
          <w:lang w:val="nl-NL"/>
        </w:rPr>
        <w:t xml:space="preserve">van 27-1-1688 </w:t>
      </w:r>
      <w:r w:rsidRPr="00823750">
        <w:rPr>
          <w:rFonts w:cs="Arial"/>
          <w:noProof/>
          <w:spacing w:val="-3"/>
          <w:lang w:val="nl-NL"/>
        </w:rPr>
        <w:t>dat armmeesters Dircks en Teunis Hendrick Lamberts de lijst van het gemaal hebben nagezien, hebben afgeteeckent ende verklaert voor arme persoonen ende van de arme taefel genietende ende aelmoes treckende dese naervolgende (getallen zijn het aantal personen van 16 jaar en ouder):</w:t>
      </w:r>
    </w:p>
    <w:p w:rsidR="00823750" w:rsidRPr="00823750" w:rsidRDefault="00823750" w:rsidP="00795B6F">
      <w:pPr>
        <w:tabs>
          <w:tab w:val="left" w:pos="-1440"/>
          <w:tab w:val="left" w:pos="-720"/>
        </w:tabs>
        <w:suppressAutoHyphens/>
        <w:spacing w:after="0"/>
        <w:rPr>
          <w:rFonts w:cs="Arial"/>
          <w:noProof/>
          <w:spacing w:val="-3"/>
          <w:lang w:val="nl-NL"/>
        </w:rPr>
      </w:pP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Dirrixken Ariens - 1</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Jan Rombouts met vrou en kindt -3, deselve een onder de sestien jaer</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Anneken, weduwe Hendrick Cluijtmans met twee kinderen - 3</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Jan Thomas met sijn vrouw - 2</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Dirricken Hendrick Dircks - 1, deselve een dogter van veertien jaer</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lastRenderedPageBreak/>
        <w:t>Leijsken, weduwe Evert Rutten, haer vader en moeder - 3, deselve nog een dochter van twee jaer</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Zeger Wouters en vrouw - 2, deselve vier kinderen</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Nicolaes Gerrtis van Zoest en vrou - 2, een dogter van drie jaar</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Willem Jacob Gielens en vrou - 2, een dogter van drie jaer</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Jan Daandels met vrou en moeder - 3, deselve nog drie kinderen</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Gijsbert Hendrick Breijers en vrou - 2, deselve nog vier kinderen</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Lambert Jan Aalbers en vrou - 2, desselve twee kinderen</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Claes Willem Verdussen met broeder en suster - 3</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Claas Kalans en vrou - 2, deselve twee kinderen</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Marij, weduwe Jan Poorten - 1, desselve een soon</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Aart Jan Deenen en vrou - 2, deselve twee kinderen</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Frans Aarts, vrou en soon - 3, deselve een kindt</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Aart Jan Teunis en doghter – 2</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Beelken weduwe Claes Loijen met twee dogters – 3</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Jan Jansen van Bergeijk en vrou – 2</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Heijlken Josephs cum suo – 2</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Arien Aarts en vrou – 2, deselve vijf kinderen</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Arien Jacobs – 1</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Dielis Lamberts en vrou – 2, deselve drie kinderen</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Leijsken weduwe Jacob Peter Pampis met haer dogter – 2</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Ariaen Jan Gerits met sijn dogter – 2, deselve een soon</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Dirck Jacxobs en vrou – 2, deselve een dogter</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Hendrick Huijbers – 1, deselve een dogter</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Marten Claes Marnix en vrou – 2</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Jan Hendrick Willems – 1</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Leijneken weduwe Arien Teunis en soon – 2, deselve een soon van twaalf jaer</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Jenneken Thijs Wouters – 1</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Anneken Hendrick arts en dogter – 2, deselve nog twee kinderen van ywaekf jaere</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 xml:space="preserve">Jenneken Gijsberts - 1 </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Leijsken Jan Dircks - 1</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De weduwe Aart Peter Roelofs – 1, een dogter van negen jaer</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Heijlken, weduwe Jan Gerrits – 1, deselve vier kinderen</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Emmerens Kluijtmans – 1</w:t>
      </w:r>
    </w:p>
    <w:p w:rsidR="00823750" w:rsidRPr="00823750" w:rsidRDefault="00823750" w:rsidP="00795B6F">
      <w:pPr>
        <w:widowControl w:val="0"/>
        <w:numPr>
          <w:ilvl w:val="0"/>
          <w:numId w:val="11"/>
        </w:numPr>
        <w:tabs>
          <w:tab w:val="left" w:pos="-1440"/>
          <w:tab w:val="left" w:pos="-720"/>
        </w:tabs>
        <w:suppressAutoHyphens/>
        <w:spacing w:after="0"/>
        <w:rPr>
          <w:rFonts w:cs="Arial"/>
          <w:noProof/>
          <w:spacing w:val="-3"/>
          <w:lang w:val="nl-NL"/>
        </w:rPr>
      </w:pPr>
      <w:r w:rsidRPr="00823750">
        <w:rPr>
          <w:rFonts w:cs="Arial"/>
          <w:noProof/>
          <w:spacing w:val="-3"/>
          <w:lang w:val="nl-NL"/>
        </w:rPr>
        <w:t>Teunis Gerrits en soon – 2, deselve een dochter van elf jaer</w:t>
      </w:r>
    </w:p>
    <w:p w:rsidR="00823750" w:rsidRDefault="00823750" w:rsidP="00795B6F">
      <w:pPr>
        <w:tabs>
          <w:tab w:val="left" w:pos="-1440"/>
          <w:tab w:val="left" w:pos="-720"/>
        </w:tabs>
        <w:suppressAutoHyphens/>
        <w:spacing w:after="0"/>
        <w:rPr>
          <w:rFonts w:cs="Arial"/>
          <w:noProof/>
          <w:spacing w:val="-3"/>
          <w:lang w:val="nl-NL"/>
        </w:rPr>
      </w:pPr>
    </w:p>
    <w:p w:rsidR="0088103C" w:rsidRDefault="0088103C" w:rsidP="00795B6F">
      <w:pPr>
        <w:tabs>
          <w:tab w:val="left" w:pos="-1440"/>
          <w:tab w:val="left" w:pos="-720"/>
        </w:tabs>
        <w:suppressAutoHyphens/>
        <w:spacing w:after="0"/>
        <w:rPr>
          <w:rFonts w:cs="Arial"/>
          <w:noProof/>
          <w:spacing w:val="-3"/>
          <w:lang w:val="nl-NL"/>
        </w:rPr>
      </w:pPr>
    </w:p>
    <w:p w:rsidR="00823750" w:rsidRPr="0030026A" w:rsidRDefault="00823750" w:rsidP="00795B6F">
      <w:pPr>
        <w:tabs>
          <w:tab w:val="left" w:pos="-1440"/>
          <w:tab w:val="left" w:pos="-720"/>
        </w:tabs>
        <w:suppressAutoHyphens/>
        <w:spacing w:after="0"/>
        <w:rPr>
          <w:rFonts w:cs="Arial"/>
          <w:noProof/>
          <w:spacing w:val="-3"/>
          <w:lang w:val="nl-NL"/>
        </w:rPr>
      </w:pPr>
      <w:r w:rsidRPr="0030026A">
        <w:rPr>
          <w:rFonts w:cs="Arial"/>
          <w:noProof/>
          <w:spacing w:val="-3"/>
          <w:lang w:val="nl-NL"/>
        </w:rPr>
        <w:t xml:space="preserve">Voor schepenen van Veghel zijn verschenen </w:t>
      </w:r>
      <w:r>
        <w:rPr>
          <w:rFonts w:cs="Arial"/>
          <w:noProof/>
          <w:spacing w:val="-3"/>
          <w:lang w:val="nl-NL"/>
        </w:rPr>
        <w:t xml:space="preserve">op 7-3-1692 </w:t>
      </w:r>
      <w:r w:rsidRPr="0030026A">
        <w:rPr>
          <w:rFonts w:cs="Arial"/>
          <w:noProof/>
          <w:spacing w:val="-3"/>
          <w:lang w:val="nl-NL"/>
        </w:rPr>
        <w:t>Thomas Hendrick Thomassen en Jan Joorden Donckers armmeesters die nevens regenten lijsten van hoofdgeld wegens het gemaal van dit jaar geformeerd hebben. Het aantal onvermogende bovende  16 jaren is 250 en die onder de 16 jaren 230</w:t>
      </w:r>
    </w:p>
    <w:p w:rsidR="00823750" w:rsidRDefault="00823750" w:rsidP="00795B6F">
      <w:pPr>
        <w:tabs>
          <w:tab w:val="left" w:pos="-1440"/>
          <w:tab w:val="left" w:pos="-720"/>
        </w:tabs>
        <w:suppressAutoHyphens/>
        <w:spacing w:after="0"/>
        <w:rPr>
          <w:rFonts w:cs="Arial"/>
          <w:noProof/>
          <w:spacing w:val="-3"/>
          <w:lang w:val="nl-NL"/>
        </w:rPr>
      </w:pPr>
    </w:p>
    <w:p w:rsidR="000E07B2" w:rsidRPr="0030026A" w:rsidRDefault="000E07B2" w:rsidP="00795B6F">
      <w:pPr>
        <w:tabs>
          <w:tab w:val="left" w:pos="-1440"/>
          <w:tab w:val="left" w:pos="-720"/>
        </w:tabs>
        <w:suppressAutoHyphens/>
        <w:spacing w:after="0"/>
        <w:rPr>
          <w:rFonts w:cs="Arial"/>
          <w:noProof/>
          <w:spacing w:val="-3"/>
          <w:lang w:val="nl-NL"/>
        </w:rPr>
      </w:pPr>
      <w:r w:rsidRPr="0030026A">
        <w:rPr>
          <w:rFonts w:cs="Arial"/>
          <w:noProof/>
          <w:spacing w:val="-3"/>
          <w:lang w:val="nl-NL"/>
        </w:rPr>
        <w:t>Opstellen van de hoofdlijsten</w:t>
      </w:r>
      <w:r w:rsidR="0088103C">
        <w:rPr>
          <w:rFonts w:cs="Arial"/>
          <w:noProof/>
          <w:spacing w:val="-3"/>
          <w:lang w:val="nl-NL"/>
        </w:rPr>
        <w:t xml:space="preserve"> op 26-2-1693</w:t>
      </w:r>
      <w:r w:rsidRPr="0030026A">
        <w:rPr>
          <w:rFonts w:cs="Arial"/>
          <w:noProof/>
          <w:spacing w:val="-3"/>
          <w:lang w:val="nl-NL"/>
        </w:rPr>
        <w:t>, samen met Thomas Hendrick Thomassen en Jan Joorden Donckers, armmeesters, 386 armen boven de 16 jaar en 256 onder de 16 jaar</w:t>
      </w:r>
    </w:p>
    <w:p w:rsidR="000E07B2" w:rsidRPr="0030026A" w:rsidRDefault="000E07B2" w:rsidP="00795B6F">
      <w:pPr>
        <w:tabs>
          <w:tab w:val="left" w:pos="-1440"/>
          <w:tab w:val="left" w:pos="-720"/>
        </w:tabs>
        <w:suppressAutoHyphens/>
        <w:spacing w:after="0"/>
        <w:rPr>
          <w:rFonts w:cs="Arial"/>
          <w:noProof/>
          <w:spacing w:val="-3"/>
          <w:lang w:val="nl-NL"/>
        </w:rPr>
      </w:pPr>
    </w:p>
    <w:p w:rsidR="000E07B2" w:rsidRPr="0030026A" w:rsidRDefault="000E07B2" w:rsidP="00795B6F">
      <w:pPr>
        <w:tabs>
          <w:tab w:val="left" w:pos="-1440"/>
          <w:tab w:val="left" w:pos="-720"/>
        </w:tabs>
        <w:suppressAutoHyphens/>
        <w:spacing w:after="0"/>
        <w:rPr>
          <w:rFonts w:cs="Arial"/>
          <w:noProof/>
          <w:spacing w:val="-3"/>
          <w:lang w:val="nl-NL"/>
        </w:rPr>
      </w:pPr>
      <w:r w:rsidRPr="0030026A">
        <w:rPr>
          <w:rFonts w:cs="Arial"/>
          <w:noProof/>
          <w:spacing w:val="-3"/>
          <w:lang w:val="nl-NL"/>
        </w:rPr>
        <w:lastRenderedPageBreak/>
        <w:t xml:space="preserve">Voor schepenen van Veghel verschenen Jan Joorden Donckers en Ariaan Arie Goossens, armmeesters. Zij verklaren </w:t>
      </w:r>
      <w:r w:rsidR="0088103C">
        <w:rPr>
          <w:rFonts w:cs="Arial"/>
          <w:noProof/>
          <w:spacing w:val="-3"/>
          <w:lang w:val="nl-NL"/>
        </w:rPr>
        <w:t xml:space="preserve">op 5-3-1694 </w:t>
      </w:r>
      <w:r w:rsidRPr="0030026A">
        <w:rPr>
          <w:rFonts w:cs="Arial"/>
          <w:noProof/>
          <w:spacing w:val="-3"/>
          <w:lang w:val="nl-NL"/>
        </w:rPr>
        <w:t>dat de personen die in de hooflijsten zijn ingebracht van de armenkas leven.</w:t>
      </w:r>
    </w:p>
    <w:p w:rsidR="000E07B2" w:rsidRPr="0030026A" w:rsidRDefault="000E07B2" w:rsidP="00795B6F">
      <w:pPr>
        <w:tabs>
          <w:tab w:val="left" w:pos="-1440"/>
          <w:tab w:val="left" w:pos="-720"/>
        </w:tabs>
        <w:suppressAutoHyphens/>
        <w:spacing w:after="0"/>
        <w:rPr>
          <w:rFonts w:cs="Arial"/>
          <w:noProof/>
          <w:spacing w:val="-3"/>
          <w:lang w:val="nl-NL"/>
        </w:rPr>
      </w:pPr>
    </w:p>
    <w:p w:rsidR="0088103C" w:rsidRDefault="0088103C" w:rsidP="00795B6F">
      <w:pPr>
        <w:tabs>
          <w:tab w:val="left" w:pos="-1440"/>
          <w:tab w:val="left" w:pos="-720"/>
        </w:tabs>
        <w:suppressAutoHyphens/>
        <w:spacing w:after="0"/>
        <w:rPr>
          <w:rFonts w:cs="Arial"/>
          <w:noProof/>
          <w:spacing w:val="-3"/>
          <w:lang w:val="nl-NL"/>
        </w:rPr>
      </w:pPr>
    </w:p>
    <w:p w:rsidR="0088103C" w:rsidRDefault="00823750" w:rsidP="00795B6F">
      <w:pPr>
        <w:tabs>
          <w:tab w:val="left" w:pos="-1440"/>
          <w:tab w:val="left" w:pos="-720"/>
        </w:tabs>
        <w:suppressAutoHyphens/>
        <w:spacing w:after="0"/>
        <w:rPr>
          <w:rFonts w:cs="Arial"/>
          <w:noProof/>
          <w:spacing w:val="-3"/>
          <w:lang w:val="nl-NL"/>
        </w:rPr>
      </w:pPr>
      <w:r>
        <w:rPr>
          <w:rFonts w:cs="Arial"/>
          <w:noProof/>
          <w:spacing w:val="-3"/>
          <w:lang w:val="nl-NL"/>
        </w:rPr>
        <w:t xml:space="preserve">Bekendmaking op 14-2-1694. </w:t>
      </w:r>
    </w:p>
    <w:p w:rsidR="0088103C" w:rsidRDefault="0088103C" w:rsidP="00795B6F">
      <w:pPr>
        <w:tabs>
          <w:tab w:val="left" w:pos="-1440"/>
          <w:tab w:val="left" w:pos="-720"/>
        </w:tabs>
        <w:suppressAutoHyphens/>
        <w:spacing w:after="0"/>
        <w:rPr>
          <w:rFonts w:cs="Arial"/>
          <w:noProof/>
          <w:spacing w:val="-3"/>
          <w:lang w:val="nl-NL"/>
        </w:rPr>
      </w:pPr>
    </w:p>
    <w:p w:rsidR="00823750" w:rsidRPr="0030026A" w:rsidRDefault="00823750"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De stadhouder zal de gehele week 's ochtends van 8 tot 12 uur zitten tot het formeren van de hooftlijsten van het gemaal voor het tegenwoordige jaar; schepenen, borgemeesters en achtmannen doen alle nabuuren waarschuwen en aanzeggen, dat ieder vader des huisgezins, of hoofd van het huishouden alle personen van zijn huisgezin (bijgevoegd: zo rijke als arme) niemand uitgezonderd, hetzij knecht, dienstmaagt oft kinderen tot het minste of alderjongste incluis, zal laten registreren. Niemand mag zich als arm laten registreren die niet daadwerkelijk door de armenkas als zodanig bekend zijn; het welcke tot dien eijnde bekent wordt gemaackt, omdat de regenten de verpachting der montanten, die nu gedaan sal worden, niet en mag overnemen, maer de pagter daar mede sal laten geworden, en sijn keuren en breucken hem laeten verhalen op den genen die sijn persoon, huijsgesin en domestiecken niet geregtelijck en sal hebben aangebragt. Waer naer een ider sig kan reguleren en sijn schade verhoeden; want de gemeijnte sig dat meer niet bemoeien sal.</w:t>
      </w:r>
    </w:p>
    <w:p w:rsidR="00D65BD2" w:rsidRDefault="00D65BD2" w:rsidP="00795B6F">
      <w:pPr>
        <w:spacing w:after="0"/>
        <w:rPr>
          <w:rFonts w:cs="Arial"/>
          <w:noProof/>
          <w:spacing w:val="-3"/>
          <w:lang w:val="nl-NL"/>
        </w:rPr>
      </w:pPr>
    </w:p>
    <w:p w:rsidR="0086722F" w:rsidRDefault="0086722F" w:rsidP="00795B6F">
      <w:pPr>
        <w:spacing w:after="0"/>
        <w:rPr>
          <w:rFonts w:cs="Arial"/>
          <w:noProof/>
          <w:spacing w:val="-3"/>
          <w:lang w:val="nl-NL"/>
        </w:rPr>
      </w:pPr>
    </w:p>
    <w:p w:rsidR="00D65BD2" w:rsidRDefault="0086722F" w:rsidP="00795B6F">
      <w:pPr>
        <w:spacing w:after="0"/>
        <w:rPr>
          <w:rFonts w:cs="Arial"/>
          <w:noProof/>
          <w:spacing w:val="-3"/>
          <w:lang w:val="nl-NL"/>
        </w:rPr>
      </w:pPr>
      <w:r>
        <w:rPr>
          <w:rFonts w:cs="Arial"/>
          <w:noProof/>
          <w:spacing w:val="-3"/>
          <w:lang w:val="nl-NL"/>
        </w:rPr>
        <w:t>In de jaren 1695-1696</w:t>
      </w:r>
      <w:r w:rsidR="00D65BD2">
        <w:rPr>
          <w:rFonts w:cs="Arial"/>
          <w:noProof/>
          <w:spacing w:val="-3"/>
          <w:lang w:val="nl-NL"/>
        </w:rPr>
        <w:t xml:space="preserve"> tot en met 1705-1706 inden de borgemeesters het hoofdgeld en de inkomsten en uitgaven ervan werden in de dorpsrekeningen verantwoor</w:t>
      </w:r>
      <w:r>
        <w:rPr>
          <w:rFonts w:cs="Arial"/>
          <w:noProof/>
          <w:spacing w:val="-3"/>
          <w:lang w:val="nl-NL"/>
        </w:rPr>
        <w:t>d. Waarschijnl</w:t>
      </w:r>
      <w:r w:rsidR="00A93E71">
        <w:rPr>
          <w:rFonts w:cs="Arial"/>
          <w:noProof/>
          <w:spacing w:val="-3"/>
          <w:lang w:val="nl-NL"/>
        </w:rPr>
        <w:t>i</w:t>
      </w:r>
      <w:r>
        <w:rPr>
          <w:rFonts w:cs="Arial"/>
          <w:noProof/>
          <w:spacing w:val="-3"/>
          <w:lang w:val="nl-NL"/>
        </w:rPr>
        <w:t>jk inden de borgemeesters het hoofdgeld al vanaf de invoering in 1688, maar de dorpsrekeningen vermelden ove de periode 1699-1695 minder details.</w:t>
      </w:r>
    </w:p>
    <w:p w:rsidR="0086722F" w:rsidRDefault="0086722F" w:rsidP="00795B6F">
      <w:pPr>
        <w:spacing w:after="0"/>
        <w:rPr>
          <w:rFonts w:cs="Arial"/>
          <w:noProof/>
          <w:spacing w:val="-3"/>
          <w:lang w:val="nl-NL"/>
        </w:rPr>
      </w:pPr>
    </w:p>
    <w:tbl>
      <w:tblPr>
        <w:tblStyle w:val="TableGrid"/>
        <w:tblW w:w="0" w:type="auto"/>
        <w:tblLook w:val="04A0"/>
      </w:tblPr>
      <w:tblGrid>
        <w:gridCol w:w="1398"/>
        <w:gridCol w:w="3955"/>
        <w:gridCol w:w="3889"/>
      </w:tblGrid>
      <w:tr w:rsidR="0086722F" w:rsidRPr="00807B7D" w:rsidTr="005D5F69">
        <w:tc>
          <w:tcPr>
            <w:tcW w:w="1398" w:type="dxa"/>
            <w:shd w:val="clear" w:color="auto" w:fill="D9D9D9" w:themeFill="background1" w:themeFillShade="D9"/>
          </w:tcPr>
          <w:p w:rsidR="0086722F" w:rsidRPr="00807B7D" w:rsidRDefault="0086722F" w:rsidP="00795B6F">
            <w:pPr>
              <w:tabs>
                <w:tab w:val="left" w:pos="1250"/>
              </w:tabs>
              <w:spacing w:line="276" w:lineRule="auto"/>
              <w:rPr>
                <w:rFonts w:asciiTheme="minorHAnsi" w:hAnsiTheme="minorHAnsi"/>
                <w:b/>
                <w:noProof/>
                <w:sz w:val="22"/>
                <w:szCs w:val="22"/>
                <w:lang w:val="nl-NL"/>
              </w:rPr>
            </w:pPr>
            <w:r w:rsidRPr="00807B7D">
              <w:rPr>
                <w:rFonts w:asciiTheme="minorHAnsi" w:hAnsiTheme="minorHAnsi"/>
                <w:b/>
                <w:noProof/>
                <w:sz w:val="22"/>
                <w:szCs w:val="22"/>
                <w:lang w:val="nl-NL"/>
              </w:rPr>
              <w:t>Jaar van de dorp</w:t>
            </w:r>
            <w:r>
              <w:rPr>
                <w:rFonts w:asciiTheme="minorHAnsi" w:hAnsiTheme="minorHAnsi"/>
                <w:b/>
                <w:noProof/>
                <w:sz w:val="22"/>
                <w:szCs w:val="22"/>
                <w:lang w:val="nl-NL"/>
              </w:rPr>
              <w:t>s-</w:t>
            </w:r>
            <w:r w:rsidRPr="00807B7D">
              <w:rPr>
                <w:rFonts w:asciiTheme="minorHAnsi" w:hAnsiTheme="minorHAnsi"/>
                <w:b/>
                <w:noProof/>
                <w:sz w:val="22"/>
                <w:szCs w:val="22"/>
                <w:lang w:val="nl-NL"/>
              </w:rPr>
              <w:t>rekening</w:t>
            </w:r>
            <w:r w:rsidR="009C69B3">
              <w:rPr>
                <w:rFonts w:asciiTheme="minorHAnsi" w:hAnsiTheme="minorHAnsi"/>
                <w:b/>
                <w:noProof/>
                <w:sz w:val="22"/>
                <w:szCs w:val="22"/>
                <w:lang w:val="nl-NL"/>
              </w:rPr>
              <w:t>en</w:t>
            </w:r>
          </w:p>
          <w:p w:rsidR="0086722F" w:rsidRPr="00807B7D" w:rsidRDefault="0086722F" w:rsidP="00795B6F">
            <w:pPr>
              <w:tabs>
                <w:tab w:val="left" w:pos="1250"/>
              </w:tabs>
              <w:spacing w:line="276" w:lineRule="auto"/>
              <w:rPr>
                <w:rFonts w:asciiTheme="minorHAnsi" w:hAnsiTheme="minorHAnsi"/>
                <w:b/>
                <w:noProof/>
                <w:sz w:val="22"/>
                <w:szCs w:val="22"/>
                <w:lang w:val="nl-NL"/>
              </w:rPr>
            </w:pPr>
          </w:p>
        </w:tc>
        <w:tc>
          <w:tcPr>
            <w:tcW w:w="3955" w:type="dxa"/>
            <w:shd w:val="clear" w:color="auto" w:fill="D9D9D9" w:themeFill="background1" w:themeFillShade="D9"/>
          </w:tcPr>
          <w:p w:rsidR="0086722F" w:rsidRPr="00807B7D" w:rsidRDefault="0086722F" w:rsidP="00795B6F">
            <w:pPr>
              <w:tabs>
                <w:tab w:val="left" w:pos="1250"/>
              </w:tabs>
              <w:spacing w:line="276" w:lineRule="auto"/>
              <w:rPr>
                <w:rFonts w:asciiTheme="minorHAnsi" w:hAnsiTheme="minorHAnsi"/>
                <w:b/>
                <w:noProof/>
                <w:sz w:val="22"/>
                <w:szCs w:val="22"/>
                <w:lang w:val="nl-NL"/>
              </w:rPr>
            </w:pPr>
            <w:r w:rsidRPr="00807B7D">
              <w:rPr>
                <w:rFonts w:asciiTheme="minorHAnsi" w:hAnsiTheme="minorHAnsi"/>
                <w:b/>
                <w:noProof/>
                <w:sz w:val="22"/>
                <w:szCs w:val="22"/>
                <w:lang w:val="nl-NL"/>
              </w:rPr>
              <w:t xml:space="preserve">Vermeld bij de </w:t>
            </w:r>
            <w:r>
              <w:rPr>
                <w:rFonts w:asciiTheme="minorHAnsi" w:hAnsiTheme="minorHAnsi"/>
                <w:b/>
                <w:noProof/>
                <w:sz w:val="22"/>
                <w:szCs w:val="22"/>
                <w:lang w:val="nl-NL"/>
              </w:rPr>
              <w:t xml:space="preserve">inkomsten </w:t>
            </w:r>
            <w:r w:rsidR="009C69B3">
              <w:rPr>
                <w:rFonts w:asciiTheme="minorHAnsi" w:hAnsiTheme="minorHAnsi"/>
                <w:b/>
                <w:noProof/>
                <w:sz w:val="22"/>
                <w:szCs w:val="22"/>
                <w:lang w:val="nl-NL"/>
              </w:rPr>
              <w:t>van dat jaar</w:t>
            </w:r>
          </w:p>
          <w:p w:rsidR="0086722F" w:rsidRPr="00807B7D" w:rsidRDefault="0086722F" w:rsidP="00795B6F">
            <w:pPr>
              <w:tabs>
                <w:tab w:val="left" w:pos="1250"/>
              </w:tabs>
              <w:spacing w:line="276" w:lineRule="auto"/>
              <w:rPr>
                <w:rFonts w:asciiTheme="minorHAnsi" w:hAnsiTheme="minorHAnsi"/>
                <w:b/>
                <w:noProof/>
                <w:sz w:val="22"/>
                <w:szCs w:val="22"/>
                <w:lang w:val="nl-NL"/>
              </w:rPr>
            </w:pPr>
          </w:p>
        </w:tc>
        <w:tc>
          <w:tcPr>
            <w:tcW w:w="3889" w:type="dxa"/>
            <w:shd w:val="clear" w:color="auto" w:fill="D9D9D9" w:themeFill="background1" w:themeFillShade="D9"/>
          </w:tcPr>
          <w:p w:rsidR="0086722F" w:rsidRPr="00807B7D" w:rsidRDefault="0086722F" w:rsidP="00795B6F">
            <w:pPr>
              <w:tabs>
                <w:tab w:val="left" w:pos="1250"/>
              </w:tabs>
              <w:spacing w:line="276" w:lineRule="auto"/>
              <w:rPr>
                <w:rFonts w:asciiTheme="minorHAnsi" w:hAnsiTheme="minorHAnsi"/>
                <w:b/>
                <w:noProof/>
                <w:sz w:val="22"/>
                <w:szCs w:val="22"/>
                <w:lang w:val="nl-NL"/>
              </w:rPr>
            </w:pPr>
            <w:r w:rsidRPr="00807B7D">
              <w:rPr>
                <w:rFonts w:asciiTheme="minorHAnsi" w:hAnsiTheme="minorHAnsi"/>
                <w:b/>
                <w:noProof/>
                <w:sz w:val="22"/>
                <w:szCs w:val="22"/>
                <w:lang w:val="nl-NL"/>
              </w:rPr>
              <w:t>Verme</w:t>
            </w:r>
            <w:r w:rsidR="009C69B3">
              <w:rPr>
                <w:rFonts w:asciiTheme="minorHAnsi" w:hAnsiTheme="minorHAnsi"/>
                <w:b/>
                <w:noProof/>
                <w:sz w:val="22"/>
                <w:szCs w:val="22"/>
                <w:lang w:val="nl-NL"/>
              </w:rPr>
              <w:t>ld bij de uitgaven van dat jaar</w:t>
            </w:r>
          </w:p>
          <w:p w:rsidR="0086722F" w:rsidRPr="00807B7D" w:rsidRDefault="0086722F" w:rsidP="00795B6F">
            <w:pPr>
              <w:tabs>
                <w:tab w:val="left" w:pos="1250"/>
              </w:tabs>
              <w:spacing w:line="276" w:lineRule="auto"/>
              <w:rPr>
                <w:rFonts w:asciiTheme="minorHAnsi" w:hAnsiTheme="minorHAnsi"/>
                <w:b/>
                <w:noProof/>
                <w:sz w:val="22"/>
                <w:szCs w:val="22"/>
                <w:lang w:val="nl-NL"/>
              </w:rPr>
            </w:pPr>
          </w:p>
        </w:tc>
      </w:tr>
      <w:tr w:rsidR="0086722F" w:rsidRPr="004408C2" w:rsidTr="005D5F69">
        <w:tc>
          <w:tcPr>
            <w:tcW w:w="1398" w:type="dxa"/>
          </w:tcPr>
          <w:p w:rsidR="0086722F" w:rsidRPr="004408C2" w:rsidRDefault="0086722F"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1695-1696</w:t>
            </w:r>
          </w:p>
          <w:p w:rsidR="0086722F" w:rsidRPr="004408C2" w:rsidRDefault="0086722F" w:rsidP="00795B6F">
            <w:pPr>
              <w:tabs>
                <w:tab w:val="left" w:pos="1250"/>
              </w:tabs>
              <w:spacing w:line="276" w:lineRule="auto"/>
              <w:rPr>
                <w:rFonts w:asciiTheme="minorHAnsi" w:hAnsiTheme="minorHAnsi"/>
                <w:noProof/>
                <w:sz w:val="22"/>
                <w:szCs w:val="22"/>
                <w:lang w:val="nl-NL"/>
              </w:rPr>
            </w:pPr>
          </w:p>
        </w:tc>
        <w:tc>
          <w:tcPr>
            <w:tcW w:w="3955" w:type="dxa"/>
          </w:tcPr>
          <w:p w:rsidR="0086722F" w:rsidRPr="004408C2" w:rsidRDefault="0086722F"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t>Van de hooftleijst die persoonlijk is opgehaalt 1.230-0-0</w:t>
            </w:r>
          </w:p>
          <w:p w:rsidR="0086722F" w:rsidRPr="004408C2" w:rsidRDefault="0086722F"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c>
          <w:tcPr>
            <w:tcW w:w="3889" w:type="dxa"/>
          </w:tcPr>
          <w:p w:rsidR="0086722F" w:rsidRDefault="009C69B3" w:rsidP="00795B6F">
            <w:pPr>
              <w:pStyle w:val="ListParagraph"/>
              <w:numPr>
                <w:ilvl w:val="0"/>
                <w:numId w:val="1"/>
              </w:numPr>
              <w:tabs>
                <w:tab w:val="left" w:pos="1250"/>
              </w:tabs>
              <w:spacing w:line="276" w:lineRule="auto"/>
              <w:rPr>
                <w:rFonts w:asciiTheme="minorHAnsi" w:hAnsiTheme="minorHAnsi"/>
                <w:noProof/>
                <w:sz w:val="22"/>
                <w:szCs w:val="22"/>
                <w:lang w:val="nl-NL"/>
              </w:rPr>
            </w:pPr>
            <w:r w:rsidRPr="009C69B3">
              <w:rPr>
                <w:rFonts w:asciiTheme="minorHAnsi" w:hAnsiTheme="minorHAnsi"/>
                <w:noProof/>
                <w:sz w:val="22"/>
                <w:szCs w:val="22"/>
                <w:lang w:val="nl-NL"/>
              </w:rPr>
              <w:t>een algemeen bedrag betaald aan het kantoor van Gans vermeld</w:t>
            </w:r>
          </w:p>
          <w:p w:rsidR="009C69B3" w:rsidRPr="009C69B3" w:rsidRDefault="009C69B3" w:rsidP="00795B6F">
            <w:pPr>
              <w:pStyle w:val="ListParagraph"/>
              <w:tabs>
                <w:tab w:val="left" w:pos="1250"/>
              </w:tabs>
              <w:spacing w:line="276" w:lineRule="auto"/>
              <w:rPr>
                <w:rFonts w:asciiTheme="minorHAnsi" w:hAnsiTheme="minorHAnsi"/>
                <w:noProof/>
                <w:sz w:val="22"/>
                <w:szCs w:val="22"/>
                <w:lang w:val="nl-NL"/>
              </w:rPr>
            </w:pPr>
          </w:p>
        </w:tc>
      </w:tr>
      <w:tr w:rsidR="0086722F" w:rsidRPr="004408C2" w:rsidTr="005D5F69">
        <w:tc>
          <w:tcPr>
            <w:tcW w:w="1398" w:type="dxa"/>
          </w:tcPr>
          <w:p w:rsidR="0086722F" w:rsidRPr="004408C2" w:rsidRDefault="0086722F"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1697-1698</w:t>
            </w:r>
          </w:p>
        </w:tc>
        <w:tc>
          <w:tcPr>
            <w:tcW w:w="3955" w:type="dxa"/>
          </w:tcPr>
          <w:p w:rsidR="0086722F" w:rsidRPr="004408C2" w:rsidRDefault="0086722F"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voor haere hooftleijsen 1.229-10-0</w:t>
            </w:r>
          </w:p>
          <w:p w:rsidR="0086722F" w:rsidRPr="004408C2" w:rsidRDefault="0086722F"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tiende verhoging van de selve 122-19-0</w:t>
            </w:r>
          </w:p>
          <w:p w:rsidR="0086722F" w:rsidRPr="004408C2" w:rsidRDefault="0086722F"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c>
          <w:tcPr>
            <w:tcW w:w="3889" w:type="dxa"/>
          </w:tcPr>
          <w:p w:rsidR="0086722F" w:rsidRPr="004408C2" w:rsidRDefault="0086722F"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t>het hooftgelt met de tiende verhoging 1.352-9-0</w:t>
            </w:r>
          </w:p>
          <w:p w:rsidR="0086722F" w:rsidRPr="004408C2" w:rsidRDefault="0086722F"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86722F" w:rsidRPr="004408C2" w:rsidTr="005D5F69">
        <w:tc>
          <w:tcPr>
            <w:tcW w:w="1398" w:type="dxa"/>
          </w:tcPr>
          <w:p w:rsidR="0086722F" w:rsidRPr="004408C2" w:rsidRDefault="0086722F"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1698-1699</w:t>
            </w:r>
          </w:p>
          <w:p w:rsidR="0086722F" w:rsidRPr="004408C2" w:rsidRDefault="0086722F" w:rsidP="00795B6F">
            <w:pPr>
              <w:tabs>
                <w:tab w:val="left" w:pos="1250"/>
              </w:tabs>
              <w:spacing w:line="276" w:lineRule="auto"/>
              <w:rPr>
                <w:rFonts w:asciiTheme="minorHAnsi" w:hAnsiTheme="minorHAnsi"/>
                <w:noProof/>
                <w:sz w:val="22"/>
                <w:szCs w:val="22"/>
                <w:lang w:val="nl-NL"/>
              </w:rPr>
            </w:pPr>
          </w:p>
        </w:tc>
        <w:tc>
          <w:tcPr>
            <w:tcW w:w="3955" w:type="dxa"/>
          </w:tcPr>
          <w:p w:rsidR="0086722F" w:rsidRPr="004408C2" w:rsidRDefault="0086722F"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voor haere hooftleijsen 1.294-0-0</w:t>
            </w:r>
          </w:p>
          <w:p w:rsidR="0086722F" w:rsidRPr="004408C2" w:rsidRDefault="0086722F"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tiende verhoging van de selve 129-8-0</w:t>
            </w:r>
          </w:p>
          <w:p w:rsidR="0086722F" w:rsidRPr="004408C2" w:rsidRDefault="0086722F"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c>
          <w:tcPr>
            <w:tcW w:w="3889" w:type="dxa"/>
          </w:tcPr>
          <w:p w:rsidR="0086722F" w:rsidRPr="004408C2" w:rsidRDefault="0086722F"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t>het hooftgelt met de tiende verhoging 1.423-8-0</w:t>
            </w:r>
          </w:p>
          <w:p w:rsidR="0086722F" w:rsidRPr="004408C2" w:rsidRDefault="0086722F" w:rsidP="00795B6F">
            <w:pPr>
              <w:pStyle w:val="ListParagraph"/>
              <w:tabs>
                <w:tab w:val="left" w:pos="-1440"/>
                <w:tab w:val="left" w:pos="-720"/>
              </w:tabs>
              <w:suppressAutoHyphens/>
              <w:spacing w:line="276" w:lineRule="auto"/>
              <w:ind w:left="1440"/>
              <w:rPr>
                <w:rFonts w:asciiTheme="minorHAnsi" w:hAnsiTheme="minorHAnsi" w:cs="Arial"/>
                <w:noProof/>
                <w:spacing w:val="-3"/>
                <w:sz w:val="22"/>
                <w:szCs w:val="22"/>
                <w:lang w:val="nl-NL"/>
              </w:rPr>
            </w:pPr>
          </w:p>
        </w:tc>
      </w:tr>
      <w:tr w:rsidR="0086722F" w:rsidRPr="004408C2" w:rsidTr="005D5F69">
        <w:tc>
          <w:tcPr>
            <w:tcW w:w="1398" w:type="dxa"/>
          </w:tcPr>
          <w:p w:rsidR="0086722F" w:rsidRPr="004408C2" w:rsidRDefault="0086722F"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1699-1700</w:t>
            </w:r>
          </w:p>
        </w:tc>
        <w:tc>
          <w:tcPr>
            <w:tcW w:w="3955" w:type="dxa"/>
          </w:tcPr>
          <w:p w:rsidR="0086722F" w:rsidRPr="004408C2" w:rsidRDefault="0086722F"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voor haere hooftleijsen 1.191-10-0</w:t>
            </w:r>
          </w:p>
          <w:p w:rsidR="0086722F" w:rsidRPr="004408C2" w:rsidRDefault="0086722F"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tiende verhoging van de selve 119-3-0</w:t>
            </w:r>
          </w:p>
          <w:p w:rsidR="0086722F" w:rsidRPr="004408C2" w:rsidRDefault="0086722F" w:rsidP="00795B6F">
            <w:pPr>
              <w:pStyle w:val="ListParagraph"/>
              <w:tabs>
                <w:tab w:val="left" w:pos="-1440"/>
                <w:tab w:val="left" w:pos="-720"/>
              </w:tabs>
              <w:suppressAutoHyphens/>
              <w:spacing w:line="276" w:lineRule="auto"/>
              <w:rPr>
                <w:rFonts w:asciiTheme="minorHAnsi" w:hAnsiTheme="minorHAnsi" w:cs="Arial"/>
                <w:noProof/>
                <w:spacing w:val="-3"/>
                <w:sz w:val="22"/>
                <w:szCs w:val="22"/>
              </w:rPr>
            </w:pPr>
          </w:p>
        </w:tc>
        <w:tc>
          <w:tcPr>
            <w:tcW w:w="3889" w:type="dxa"/>
          </w:tcPr>
          <w:p w:rsidR="0086722F" w:rsidRPr="004408C2" w:rsidRDefault="0086722F" w:rsidP="00795B6F">
            <w:pPr>
              <w:pStyle w:val="ListParagraph"/>
              <w:numPr>
                <w:ilvl w:val="0"/>
                <w:numId w:val="10"/>
              </w:num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H</w:t>
            </w:r>
            <w:r w:rsidRPr="004408C2">
              <w:rPr>
                <w:rFonts w:asciiTheme="minorHAnsi" w:hAnsiTheme="minorHAnsi" w:cs="Arial"/>
                <w:noProof/>
                <w:spacing w:val="-3"/>
                <w:sz w:val="22"/>
                <w:szCs w:val="22"/>
              </w:rPr>
              <w:t>et hooftgelt 1.310-13-0</w:t>
            </w:r>
          </w:p>
          <w:p w:rsidR="0086722F" w:rsidRPr="004408C2" w:rsidRDefault="0086722F"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86722F" w:rsidRPr="004408C2" w:rsidTr="005D5F69">
        <w:tc>
          <w:tcPr>
            <w:tcW w:w="1398" w:type="dxa"/>
          </w:tcPr>
          <w:p w:rsidR="0086722F" w:rsidRPr="004408C2" w:rsidRDefault="0086722F"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lastRenderedPageBreak/>
              <w:t>1</w:t>
            </w:r>
            <w:r w:rsidRPr="004408C2">
              <w:rPr>
                <w:rFonts w:asciiTheme="minorHAnsi" w:hAnsiTheme="minorHAnsi"/>
                <w:noProof/>
                <w:sz w:val="22"/>
                <w:szCs w:val="22"/>
                <w:lang w:val="nl-NL"/>
              </w:rPr>
              <w:t>700-1701</w:t>
            </w:r>
          </w:p>
        </w:tc>
        <w:tc>
          <w:tcPr>
            <w:tcW w:w="3955" w:type="dxa"/>
          </w:tcPr>
          <w:p w:rsidR="0086722F" w:rsidRPr="004408C2" w:rsidRDefault="0086722F"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hoofdleijste met tiende verhoging 1.173-3-0</w:t>
            </w:r>
          </w:p>
          <w:p w:rsidR="0086722F" w:rsidRPr="004408C2" w:rsidRDefault="0086722F" w:rsidP="00795B6F">
            <w:pPr>
              <w:pStyle w:val="ListParagraph"/>
              <w:tabs>
                <w:tab w:val="left" w:pos="-1440"/>
                <w:tab w:val="left" w:pos="-720"/>
              </w:tabs>
              <w:suppressAutoHyphens/>
              <w:spacing w:line="276" w:lineRule="auto"/>
              <w:rPr>
                <w:rFonts w:asciiTheme="minorHAnsi" w:hAnsiTheme="minorHAnsi" w:cs="Arial"/>
                <w:noProof/>
                <w:spacing w:val="-3"/>
                <w:sz w:val="22"/>
                <w:szCs w:val="22"/>
              </w:rPr>
            </w:pPr>
          </w:p>
        </w:tc>
        <w:tc>
          <w:tcPr>
            <w:tcW w:w="3889" w:type="dxa"/>
          </w:tcPr>
          <w:p w:rsidR="0086722F" w:rsidRPr="004408C2" w:rsidRDefault="0086722F" w:rsidP="00795B6F">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het hooftgelt 1.299-11-0</w:t>
            </w:r>
          </w:p>
          <w:p w:rsidR="0086722F" w:rsidRPr="004408C2" w:rsidRDefault="0086722F"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86722F" w:rsidRPr="004408C2" w:rsidTr="005D5F69">
        <w:tc>
          <w:tcPr>
            <w:tcW w:w="1398" w:type="dxa"/>
          </w:tcPr>
          <w:p w:rsidR="0086722F" w:rsidRPr="004408C2" w:rsidRDefault="0086722F"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1701-1702</w:t>
            </w:r>
          </w:p>
        </w:tc>
        <w:tc>
          <w:tcPr>
            <w:tcW w:w="3955" w:type="dxa"/>
          </w:tcPr>
          <w:p w:rsidR="0086722F" w:rsidRPr="004408C2" w:rsidRDefault="0086722F"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hoofdleijste met tiende verhoging 1.302-11-0</w:t>
            </w:r>
          </w:p>
          <w:p w:rsidR="0086722F" w:rsidRPr="004408C2" w:rsidRDefault="0086722F" w:rsidP="00795B6F">
            <w:pPr>
              <w:pStyle w:val="ListParagraph"/>
              <w:tabs>
                <w:tab w:val="left" w:pos="-1440"/>
                <w:tab w:val="left" w:pos="-720"/>
              </w:tabs>
              <w:suppressAutoHyphens/>
              <w:spacing w:line="276" w:lineRule="auto"/>
              <w:rPr>
                <w:rFonts w:asciiTheme="minorHAnsi" w:hAnsiTheme="minorHAnsi" w:cs="Arial"/>
                <w:noProof/>
                <w:spacing w:val="-3"/>
                <w:sz w:val="22"/>
                <w:szCs w:val="22"/>
              </w:rPr>
            </w:pPr>
          </w:p>
        </w:tc>
        <w:tc>
          <w:tcPr>
            <w:tcW w:w="3889" w:type="dxa"/>
          </w:tcPr>
          <w:p w:rsidR="0086722F" w:rsidRPr="004408C2" w:rsidRDefault="0086722F" w:rsidP="00795B6F">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het hooftgelt 1.306-0-2</w:t>
            </w:r>
          </w:p>
          <w:p w:rsidR="0086722F" w:rsidRPr="004408C2" w:rsidRDefault="0086722F"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86722F" w:rsidRPr="004408C2" w:rsidTr="005D5F69">
        <w:tc>
          <w:tcPr>
            <w:tcW w:w="1398" w:type="dxa"/>
          </w:tcPr>
          <w:p w:rsidR="0086722F" w:rsidRPr="004408C2" w:rsidRDefault="0086722F"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1702-1703</w:t>
            </w:r>
          </w:p>
        </w:tc>
        <w:tc>
          <w:tcPr>
            <w:tcW w:w="3955" w:type="dxa"/>
          </w:tcPr>
          <w:p w:rsidR="0086722F" w:rsidRPr="004408C2" w:rsidRDefault="0086722F"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hoofdleijste met tiende verhoging 1.311-0-0</w:t>
            </w:r>
          </w:p>
          <w:p w:rsidR="0086722F" w:rsidRPr="004408C2" w:rsidRDefault="0086722F" w:rsidP="00795B6F">
            <w:pPr>
              <w:pStyle w:val="ListParagraph"/>
              <w:tabs>
                <w:tab w:val="left" w:pos="-1440"/>
                <w:tab w:val="left" w:pos="-720"/>
              </w:tabs>
              <w:suppressAutoHyphens/>
              <w:spacing w:line="276" w:lineRule="auto"/>
              <w:rPr>
                <w:rFonts w:asciiTheme="minorHAnsi" w:hAnsiTheme="minorHAnsi" w:cs="Arial"/>
                <w:noProof/>
                <w:spacing w:val="-3"/>
                <w:sz w:val="22"/>
                <w:szCs w:val="22"/>
              </w:rPr>
            </w:pPr>
          </w:p>
        </w:tc>
        <w:tc>
          <w:tcPr>
            <w:tcW w:w="3889" w:type="dxa"/>
          </w:tcPr>
          <w:p w:rsidR="0086722F" w:rsidRPr="004408C2" w:rsidRDefault="0086722F" w:rsidP="00795B6F">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het hooftgelt 1.311-1-0</w:t>
            </w:r>
          </w:p>
          <w:p w:rsidR="0086722F" w:rsidRPr="004408C2" w:rsidRDefault="0086722F"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86722F" w:rsidRPr="004408C2" w:rsidTr="005D5F69">
        <w:tc>
          <w:tcPr>
            <w:tcW w:w="1398" w:type="dxa"/>
          </w:tcPr>
          <w:p w:rsidR="0086722F" w:rsidRPr="004408C2" w:rsidRDefault="0086722F"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1703-1704</w:t>
            </w:r>
          </w:p>
        </w:tc>
        <w:tc>
          <w:tcPr>
            <w:tcW w:w="3955" w:type="dxa"/>
          </w:tcPr>
          <w:p w:rsidR="0086722F" w:rsidRPr="004408C2" w:rsidRDefault="0086722F"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hoofdleijste met tiende verhoging 1.144-0-0</w:t>
            </w:r>
          </w:p>
          <w:p w:rsidR="0086722F" w:rsidRPr="004408C2" w:rsidRDefault="0086722F" w:rsidP="00795B6F">
            <w:pPr>
              <w:pStyle w:val="ListParagraph"/>
              <w:tabs>
                <w:tab w:val="left" w:pos="-1440"/>
                <w:tab w:val="left" w:pos="-720"/>
              </w:tabs>
              <w:suppressAutoHyphens/>
              <w:spacing w:line="276" w:lineRule="auto"/>
              <w:rPr>
                <w:rFonts w:asciiTheme="minorHAnsi" w:hAnsiTheme="minorHAnsi" w:cs="Arial"/>
                <w:noProof/>
                <w:spacing w:val="-3"/>
                <w:sz w:val="22"/>
                <w:szCs w:val="22"/>
              </w:rPr>
            </w:pPr>
          </w:p>
        </w:tc>
        <w:tc>
          <w:tcPr>
            <w:tcW w:w="3889" w:type="dxa"/>
          </w:tcPr>
          <w:p w:rsidR="0086722F" w:rsidRPr="004408C2" w:rsidRDefault="0086722F" w:rsidP="00795B6F">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het hooftgelt 1.258-8-0</w:t>
            </w:r>
          </w:p>
          <w:p w:rsidR="0086722F" w:rsidRPr="004408C2" w:rsidRDefault="0086722F" w:rsidP="00795B6F">
            <w:pPr>
              <w:tabs>
                <w:tab w:val="left" w:pos="-1440"/>
                <w:tab w:val="left" w:pos="-720"/>
              </w:tabs>
              <w:suppressAutoHyphens/>
              <w:spacing w:line="276" w:lineRule="auto"/>
              <w:rPr>
                <w:rFonts w:asciiTheme="minorHAnsi" w:hAnsiTheme="minorHAnsi" w:cs="Arial"/>
                <w:noProof/>
                <w:spacing w:val="-3"/>
                <w:sz w:val="22"/>
                <w:szCs w:val="22"/>
              </w:rPr>
            </w:pPr>
          </w:p>
          <w:p w:rsidR="0086722F" w:rsidRPr="004408C2" w:rsidRDefault="0086722F"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86722F" w:rsidRPr="004408C2" w:rsidTr="005D5F69">
        <w:tc>
          <w:tcPr>
            <w:tcW w:w="1398" w:type="dxa"/>
          </w:tcPr>
          <w:p w:rsidR="0086722F" w:rsidRPr="004408C2" w:rsidRDefault="0086722F"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1704-1705</w:t>
            </w:r>
          </w:p>
        </w:tc>
        <w:tc>
          <w:tcPr>
            <w:tcW w:w="3955" w:type="dxa"/>
          </w:tcPr>
          <w:p w:rsidR="0086722F" w:rsidRPr="004408C2" w:rsidRDefault="0086722F"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hoofdleijste met tiende verhoging 1.218-6-10</w:t>
            </w:r>
          </w:p>
          <w:p w:rsidR="0086722F" w:rsidRPr="004408C2" w:rsidRDefault="0086722F" w:rsidP="00795B6F">
            <w:pPr>
              <w:pStyle w:val="ListParagraph"/>
              <w:tabs>
                <w:tab w:val="left" w:pos="-1440"/>
                <w:tab w:val="left" w:pos="-720"/>
              </w:tabs>
              <w:suppressAutoHyphens/>
              <w:spacing w:line="276" w:lineRule="auto"/>
              <w:rPr>
                <w:rFonts w:asciiTheme="minorHAnsi" w:hAnsiTheme="minorHAnsi" w:cs="Arial"/>
                <w:noProof/>
                <w:spacing w:val="-3"/>
                <w:sz w:val="22"/>
                <w:szCs w:val="22"/>
              </w:rPr>
            </w:pPr>
          </w:p>
        </w:tc>
        <w:tc>
          <w:tcPr>
            <w:tcW w:w="3889" w:type="dxa"/>
          </w:tcPr>
          <w:p w:rsidR="0086722F" w:rsidRPr="004408C2" w:rsidRDefault="0086722F" w:rsidP="00795B6F">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het hooftgelt 1.196-10-0</w:t>
            </w:r>
          </w:p>
          <w:p w:rsidR="0086722F" w:rsidRPr="004408C2" w:rsidRDefault="0086722F" w:rsidP="00795B6F">
            <w:pPr>
              <w:tabs>
                <w:tab w:val="left" w:pos="-1440"/>
                <w:tab w:val="left" w:pos="-720"/>
              </w:tabs>
              <w:suppressAutoHyphens/>
              <w:spacing w:line="276" w:lineRule="auto"/>
              <w:rPr>
                <w:rFonts w:asciiTheme="minorHAnsi" w:hAnsiTheme="minorHAnsi" w:cs="Arial"/>
                <w:b/>
                <w:noProof/>
                <w:spacing w:val="-3"/>
                <w:sz w:val="22"/>
                <w:szCs w:val="22"/>
              </w:rPr>
            </w:pPr>
          </w:p>
          <w:p w:rsidR="0086722F" w:rsidRPr="004408C2" w:rsidRDefault="0086722F"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86722F" w:rsidRPr="004408C2" w:rsidTr="005D5F69">
        <w:tc>
          <w:tcPr>
            <w:tcW w:w="1398" w:type="dxa"/>
          </w:tcPr>
          <w:p w:rsidR="0086722F" w:rsidRPr="004408C2" w:rsidRDefault="0086722F"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1705-1706</w:t>
            </w:r>
          </w:p>
        </w:tc>
        <w:tc>
          <w:tcPr>
            <w:tcW w:w="3955" w:type="dxa"/>
          </w:tcPr>
          <w:p w:rsidR="0086722F" w:rsidRPr="004408C2" w:rsidRDefault="0086722F"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hoofdleijste van de meerderjarigen met de tiende verhoging 871-4-0</w:t>
            </w:r>
          </w:p>
          <w:p w:rsidR="0086722F" w:rsidRPr="004408C2" w:rsidRDefault="0086722F"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hoofdleijste van de minderjarigen 183-12-0</w:t>
            </w:r>
          </w:p>
          <w:p w:rsidR="0086722F" w:rsidRPr="004408C2" w:rsidRDefault="0086722F" w:rsidP="00795B6F">
            <w:pPr>
              <w:pStyle w:val="ListParagraph"/>
              <w:tabs>
                <w:tab w:val="left" w:pos="-1440"/>
                <w:tab w:val="left" w:pos="-720"/>
              </w:tabs>
              <w:suppressAutoHyphens/>
              <w:spacing w:line="276" w:lineRule="auto"/>
              <w:rPr>
                <w:rFonts w:asciiTheme="minorHAnsi" w:hAnsiTheme="minorHAnsi" w:cs="Arial"/>
                <w:noProof/>
                <w:spacing w:val="-3"/>
                <w:sz w:val="22"/>
                <w:szCs w:val="22"/>
              </w:rPr>
            </w:pPr>
          </w:p>
        </w:tc>
        <w:tc>
          <w:tcPr>
            <w:tcW w:w="3889" w:type="dxa"/>
          </w:tcPr>
          <w:p w:rsidR="0086722F" w:rsidRDefault="009C69B3" w:rsidP="00795B6F">
            <w:pPr>
              <w:pStyle w:val="ListParagraph"/>
              <w:numPr>
                <w:ilvl w:val="0"/>
                <w:numId w:val="21"/>
              </w:num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Niet vermeld</w:t>
            </w:r>
          </w:p>
          <w:p w:rsidR="009C69B3" w:rsidRPr="004408C2" w:rsidRDefault="009C69B3" w:rsidP="00795B6F">
            <w:pPr>
              <w:pStyle w:val="ListParagraph"/>
              <w:tabs>
                <w:tab w:val="left" w:pos="-1440"/>
                <w:tab w:val="left" w:pos="-720"/>
              </w:tabs>
              <w:suppressAutoHyphens/>
              <w:spacing w:line="276" w:lineRule="auto"/>
              <w:rPr>
                <w:rFonts w:asciiTheme="minorHAnsi" w:hAnsiTheme="minorHAnsi" w:cs="Arial"/>
                <w:noProof/>
                <w:spacing w:val="-3"/>
                <w:sz w:val="22"/>
                <w:szCs w:val="22"/>
              </w:rPr>
            </w:pPr>
          </w:p>
        </w:tc>
      </w:tr>
    </w:tbl>
    <w:p w:rsidR="0086722F" w:rsidRDefault="0086722F" w:rsidP="00795B6F">
      <w:pPr>
        <w:spacing w:after="0"/>
        <w:rPr>
          <w:rFonts w:cs="Arial"/>
          <w:noProof/>
          <w:spacing w:val="-3"/>
          <w:lang w:val="nl-NL"/>
        </w:rPr>
      </w:pPr>
    </w:p>
    <w:p w:rsidR="0086722F" w:rsidRDefault="0086722F" w:rsidP="00795B6F">
      <w:pPr>
        <w:spacing w:after="0"/>
        <w:rPr>
          <w:rFonts w:cs="Arial"/>
          <w:noProof/>
          <w:spacing w:val="-3"/>
          <w:lang w:val="nl-NL"/>
        </w:rPr>
      </w:pPr>
    </w:p>
    <w:p w:rsidR="005A1555" w:rsidRDefault="000C62C9" w:rsidP="00795B6F">
      <w:pPr>
        <w:tabs>
          <w:tab w:val="left" w:pos="-1440"/>
          <w:tab w:val="left" w:pos="-720"/>
        </w:tabs>
        <w:suppressAutoHyphens/>
        <w:spacing w:after="0"/>
        <w:rPr>
          <w:rFonts w:cs="Arial"/>
          <w:noProof/>
          <w:spacing w:val="-3"/>
          <w:lang w:val="nl-NL"/>
        </w:rPr>
      </w:pPr>
      <w:r>
        <w:rPr>
          <w:rFonts w:cs="Arial"/>
          <w:noProof/>
          <w:spacing w:val="-3"/>
          <w:lang w:val="nl-NL"/>
        </w:rPr>
        <w:t xml:space="preserve">Vanaf 1706-1707 tot en met 1709-1710 werd het hoofdgeld ook opgehaald door de borgemeesters, maar nu in afzonderlijke rekeningen verantwoord. </w:t>
      </w:r>
      <w:r w:rsidR="005A1555">
        <w:rPr>
          <w:rFonts w:cs="Arial"/>
          <w:noProof/>
          <w:spacing w:val="-3"/>
          <w:lang w:val="nl-NL"/>
        </w:rPr>
        <w:t xml:space="preserve">In 1710 was er een aparte collecteur voor het hoofdgeld: Anthony Spierincx. </w:t>
      </w:r>
    </w:p>
    <w:p w:rsidR="005A1555" w:rsidRDefault="005A1555" w:rsidP="00795B6F">
      <w:pPr>
        <w:tabs>
          <w:tab w:val="left" w:pos="-1440"/>
          <w:tab w:val="left" w:pos="-720"/>
        </w:tabs>
        <w:suppressAutoHyphens/>
        <w:spacing w:after="0"/>
        <w:rPr>
          <w:rFonts w:cs="Arial"/>
          <w:noProof/>
          <w:spacing w:val="-3"/>
          <w:lang w:val="nl-NL"/>
        </w:rPr>
      </w:pPr>
    </w:p>
    <w:p w:rsidR="000C62C9" w:rsidRDefault="000C62C9" w:rsidP="00795B6F">
      <w:pPr>
        <w:tabs>
          <w:tab w:val="left" w:pos="-1440"/>
          <w:tab w:val="left" w:pos="-720"/>
        </w:tabs>
        <w:suppressAutoHyphens/>
        <w:spacing w:after="0"/>
        <w:rPr>
          <w:rFonts w:cs="Arial"/>
          <w:noProof/>
          <w:spacing w:val="-3"/>
          <w:lang w:val="nl-NL"/>
        </w:rPr>
      </w:pPr>
      <w:r>
        <w:rPr>
          <w:rFonts w:cs="Arial"/>
          <w:noProof/>
          <w:spacing w:val="-3"/>
          <w:lang w:val="nl-NL"/>
        </w:rPr>
        <w:t>De inkomsten waren:</w:t>
      </w:r>
    </w:p>
    <w:p w:rsidR="000C62C9" w:rsidRDefault="000C62C9" w:rsidP="00795B6F">
      <w:pPr>
        <w:tabs>
          <w:tab w:val="left" w:pos="-1440"/>
          <w:tab w:val="left" w:pos="-720"/>
        </w:tabs>
        <w:suppressAutoHyphens/>
        <w:spacing w:after="0"/>
        <w:rPr>
          <w:rFonts w:cs="Arial"/>
          <w:noProof/>
          <w:spacing w:val="-3"/>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7"/>
        <w:gridCol w:w="5539"/>
      </w:tblGrid>
      <w:tr w:rsidR="000C62C9" w:rsidRPr="003062A6" w:rsidTr="005A1555">
        <w:tc>
          <w:tcPr>
            <w:tcW w:w="1657" w:type="dxa"/>
            <w:shd w:val="clear" w:color="auto" w:fill="D9D9D9" w:themeFill="background1" w:themeFillShade="D9"/>
          </w:tcPr>
          <w:p w:rsidR="000C62C9" w:rsidRDefault="000C62C9" w:rsidP="00795B6F">
            <w:pPr>
              <w:tabs>
                <w:tab w:val="left" w:pos="-1440"/>
                <w:tab w:val="left" w:pos="-720"/>
              </w:tabs>
              <w:suppressAutoHyphens/>
              <w:spacing w:after="0"/>
              <w:rPr>
                <w:rFonts w:cs="Arial"/>
                <w:b/>
                <w:noProof/>
                <w:spacing w:val="-3"/>
              </w:rPr>
            </w:pPr>
            <w:r w:rsidRPr="005A1555">
              <w:rPr>
                <w:rFonts w:cs="Arial"/>
                <w:b/>
                <w:noProof/>
                <w:spacing w:val="-3"/>
              </w:rPr>
              <w:t>Jaar</w:t>
            </w:r>
          </w:p>
          <w:p w:rsidR="002C6030" w:rsidRPr="005A1555" w:rsidRDefault="002C6030" w:rsidP="00795B6F">
            <w:pPr>
              <w:tabs>
                <w:tab w:val="left" w:pos="-1440"/>
                <w:tab w:val="left" w:pos="-720"/>
              </w:tabs>
              <w:suppressAutoHyphens/>
              <w:spacing w:after="0"/>
              <w:rPr>
                <w:rFonts w:cs="Arial"/>
                <w:b/>
                <w:noProof/>
                <w:spacing w:val="-3"/>
              </w:rPr>
            </w:pPr>
          </w:p>
        </w:tc>
        <w:tc>
          <w:tcPr>
            <w:tcW w:w="5539" w:type="dxa"/>
            <w:shd w:val="clear" w:color="auto" w:fill="D9D9D9" w:themeFill="background1" w:themeFillShade="D9"/>
          </w:tcPr>
          <w:p w:rsidR="000C62C9" w:rsidRPr="005A1555" w:rsidRDefault="000C62C9" w:rsidP="00795B6F">
            <w:pPr>
              <w:tabs>
                <w:tab w:val="left" w:pos="-1440"/>
                <w:tab w:val="left" w:pos="-720"/>
              </w:tabs>
              <w:suppressAutoHyphens/>
              <w:spacing w:after="0"/>
              <w:rPr>
                <w:rFonts w:cs="Arial"/>
                <w:b/>
                <w:noProof/>
                <w:spacing w:val="-3"/>
              </w:rPr>
            </w:pPr>
            <w:r w:rsidRPr="005A1555">
              <w:rPr>
                <w:rFonts w:cs="Arial"/>
                <w:b/>
                <w:noProof/>
                <w:spacing w:val="-3"/>
              </w:rPr>
              <w:t>Inkomsten</w:t>
            </w:r>
            <w:r w:rsidR="005A1555">
              <w:rPr>
                <w:rFonts w:cs="Arial"/>
                <w:b/>
                <w:noProof/>
                <w:spacing w:val="-3"/>
              </w:rPr>
              <w:t xml:space="preserve"> van het hoofdgeld</w:t>
            </w:r>
          </w:p>
        </w:tc>
      </w:tr>
      <w:tr w:rsidR="000C62C9" w:rsidRPr="003062A6" w:rsidTr="000C62C9">
        <w:tc>
          <w:tcPr>
            <w:tcW w:w="1657" w:type="dxa"/>
          </w:tcPr>
          <w:p w:rsidR="000C62C9" w:rsidRPr="003062A6" w:rsidRDefault="000C62C9" w:rsidP="00795B6F">
            <w:pPr>
              <w:tabs>
                <w:tab w:val="left" w:pos="-1440"/>
                <w:tab w:val="left" w:pos="-720"/>
              </w:tabs>
              <w:suppressAutoHyphens/>
              <w:spacing w:after="0"/>
              <w:rPr>
                <w:rFonts w:cs="Arial"/>
                <w:noProof/>
                <w:spacing w:val="-3"/>
              </w:rPr>
            </w:pPr>
            <w:r w:rsidRPr="003062A6">
              <w:rPr>
                <w:rFonts w:cs="Arial"/>
                <w:noProof/>
                <w:spacing w:val="-3"/>
              </w:rPr>
              <w:t>1706-1707</w:t>
            </w:r>
          </w:p>
          <w:p w:rsidR="000C62C9" w:rsidRPr="003062A6" w:rsidRDefault="000C62C9" w:rsidP="00795B6F">
            <w:pPr>
              <w:tabs>
                <w:tab w:val="left" w:pos="-1440"/>
                <w:tab w:val="left" w:pos="-720"/>
              </w:tabs>
              <w:suppressAutoHyphens/>
              <w:spacing w:after="0"/>
              <w:rPr>
                <w:rFonts w:cs="Arial"/>
                <w:noProof/>
                <w:spacing w:val="-3"/>
              </w:rPr>
            </w:pPr>
          </w:p>
        </w:tc>
        <w:tc>
          <w:tcPr>
            <w:tcW w:w="5539" w:type="dxa"/>
          </w:tcPr>
          <w:p w:rsidR="000C62C9" w:rsidRPr="000C62C9" w:rsidRDefault="000C62C9" w:rsidP="00795B6F">
            <w:pPr>
              <w:tabs>
                <w:tab w:val="left" w:pos="2670"/>
              </w:tabs>
              <w:spacing w:after="0"/>
              <w:rPr>
                <w:rFonts w:cs="Arial"/>
                <w:noProof/>
                <w:lang w:val="nl-NL"/>
              </w:rPr>
            </w:pPr>
            <w:r w:rsidRPr="000C62C9">
              <w:rPr>
                <w:rFonts w:cs="Arial"/>
                <w:noProof/>
                <w:lang w:val="nl-NL"/>
              </w:rPr>
              <w:t>Voor</w:t>
            </w:r>
            <w:r w:rsidR="005A1555">
              <w:rPr>
                <w:rFonts w:cs="Arial"/>
                <w:noProof/>
                <w:lang w:val="nl-NL"/>
              </w:rPr>
              <w:t xml:space="preserve"> </w:t>
            </w:r>
            <w:r>
              <w:rPr>
                <w:rFonts w:cs="Arial"/>
                <w:noProof/>
                <w:lang w:val="nl-NL"/>
              </w:rPr>
              <w:t>749 personen</w:t>
            </w:r>
            <w:r w:rsidRPr="000C62C9">
              <w:rPr>
                <w:rFonts w:cs="Arial"/>
                <w:noProof/>
                <w:lang w:val="nl-NL"/>
              </w:rPr>
              <w:t xml:space="preserve"> </w:t>
            </w:r>
            <w:r>
              <w:rPr>
                <w:rFonts w:cs="Arial"/>
                <w:noProof/>
                <w:lang w:val="nl-NL"/>
              </w:rPr>
              <w:t>boven de 16</w:t>
            </w:r>
            <w:r w:rsidRPr="000C62C9">
              <w:rPr>
                <w:rFonts w:cs="Arial"/>
                <w:noProof/>
                <w:lang w:val="nl-NL"/>
              </w:rPr>
              <w:t>:</w:t>
            </w:r>
            <w:r>
              <w:rPr>
                <w:rFonts w:cs="Arial"/>
                <w:noProof/>
                <w:lang w:val="nl-NL"/>
              </w:rPr>
              <w:t xml:space="preserve"> 898-16-0</w:t>
            </w:r>
          </w:p>
          <w:p w:rsidR="000C62C9" w:rsidRDefault="000C62C9" w:rsidP="00795B6F">
            <w:pPr>
              <w:tabs>
                <w:tab w:val="left" w:pos="2670"/>
              </w:tabs>
              <w:spacing w:after="0"/>
              <w:rPr>
                <w:rFonts w:cs="Arial"/>
                <w:noProof/>
                <w:lang w:val="nl-NL"/>
              </w:rPr>
            </w:pPr>
            <w:r w:rsidRPr="000C62C9">
              <w:rPr>
                <w:rFonts w:cs="Arial"/>
                <w:noProof/>
                <w:lang w:val="nl-NL"/>
              </w:rPr>
              <w:t xml:space="preserve">Voor </w:t>
            </w:r>
            <w:r>
              <w:rPr>
                <w:rFonts w:cs="Arial"/>
                <w:noProof/>
                <w:lang w:val="nl-NL"/>
              </w:rPr>
              <w:t>325 personen onder de 16</w:t>
            </w:r>
            <w:r w:rsidRPr="000C62C9">
              <w:rPr>
                <w:rFonts w:cs="Arial"/>
                <w:noProof/>
                <w:lang w:val="nl-NL"/>
              </w:rPr>
              <w:t>:</w:t>
            </w:r>
            <w:r>
              <w:rPr>
                <w:rFonts w:cs="Arial"/>
                <w:noProof/>
                <w:lang w:val="nl-NL"/>
              </w:rPr>
              <w:t xml:space="preserve">  195- 0-0</w:t>
            </w:r>
          </w:p>
          <w:p w:rsidR="005A1555" w:rsidRDefault="008673A5" w:rsidP="00795B6F">
            <w:pPr>
              <w:tabs>
                <w:tab w:val="left" w:pos="2670"/>
              </w:tabs>
              <w:spacing w:after="0"/>
              <w:rPr>
                <w:rFonts w:cs="Arial"/>
                <w:noProof/>
                <w:lang w:val="nl-NL"/>
              </w:rPr>
            </w:pPr>
            <w:r>
              <w:rPr>
                <w:rFonts w:cs="Arial"/>
                <w:noProof/>
                <w:lang w:val="nl-NL"/>
              </w:rPr>
              <w:t>De tiende verhoging:                          11-6-0</w:t>
            </w:r>
          </w:p>
          <w:p w:rsidR="008673A5" w:rsidRPr="000C62C9" w:rsidRDefault="008673A5" w:rsidP="00795B6F">
            <w:pPr>
              <w:tabs>
                <w:tab w:val="left" w:pos="2670"/>
              </w:tabs>
              <w:spacing w:after="0"/>
              <w:rPr>
                <w:rFonts w:cs="Arial"/>
                <w:noProof/>
                <w:lang w:val="nl-NL"/>
              </w:rPr>
            </w:pPr>
          </w:p>
        </w:tc>
      </w:tr>
      <w:tr w:rsidR="005A1555" w:rsidRPr="003062A6" w:rsidTr="000C62C9">
        <w:tc>
          <w:tcPr>
            <w:tcW w:w="1657" w:type="dxa"/>
          </w:tcPr>
          <w:p w:rsidR="005A1555" w:rsidRPr="003062A6" w:rsidRDefault="005A1555" w:rsidP="00795B6F">
            <w:pPr>
              <w:tabs>
                <w:tab w:val="left" w:pos="-1440"/>
                <w:tab w:val="left" w:pos="-720"/>
              </w:tabs>
              <w:suppressAutoHyphens/>
              <w:spacing w:after="0"/>
              <w:rPr>
                <w:rFonts w:cs="Arial"/>
                <w:noProof/>
                <w:spacing w:val="-3"/>
              </w:rPr>
            </w:pPr>
            <w:r>
              <w:rPr>
                <w:rFonts w:cs="Arial"/>
                <w:noProof/>
                <w:spacing w:val="-3"/>
              </w:rPr>
              <w:t>1708-1709</w:t>
            </w:r>
          </w:p>
          <w:p w:rsidR="005A1555" w:rsidRPr="003062A6" w:rsidRDefault="005A1555" w:rsidP="00795B6F">
            <w:pPr>
              <w:tabs>
                <w:tab w:val="left" w:pos="-1440"/>
                <w:tab w:val="left" w:pos="-720"/>
              </w:tabs>
              <w:suppressAutoHyphens/>
              <w:spacing w:after="0"/>
              <w:rPr>
                <w:rFonts w:cs="Arial"/>
                <w:noProof/>
                <w:spacing w:val="-3"/>
              </w:rPr>
            </w:pPr>
          </w:p>
        </w:tc>
        <w:tc>
          <w:tcPr>
            <w:tcW w:w="5539" w:type="dxa"/>
          </w:tcPr>
          <w:p w:rsidR="005A1555" w:rsidRPr="000C62C9" w:rsidRDefault="005A1555" w:rsidP="00795B6F">
            <w:pPr>
              <w:tabs>
                <w:tab w:val="left" w:pos="2670"/>
              </w:tabs>
              <w:spacing w:after="0"/>
              <w:rPr>
                <w:rFonts w:cs="Arial"/>
                <w:noProof/>
                <w:lang w:val="nl-NL"/>
              </w:rPr>
            </w:pPr>
            <w:r w:rsidRPr="000C62C9">
              <w:rPr>
                <w:rFonts w:cs="Arial"/>
                <w:noProof/>
                <w:lang w:val="nl-NL"/>
              </w:rPr>
              <w:t>Voor</w:t>
            </w:r>
            <w:r>
              <w:rPr>
                <w:rFonts w:cs="Arial"/>
                <w:noProof/>
                <w:lang w:val="nl-NL"/>
              </w:rPr>
              <w:t xml:space="preserve"> 892 personen</w:t>
            </w:r>
            <w:r w:rsidRPr="000C62C9">
              <w:rPr>
                <w:rFonts w:cs="Arial"/>
                <w:noProof/>
                <w:lang w:val="nl-NL"/>
              </w:rPr>
              <w:t xml:space="preserve"> </w:t>
            </w:r>
            <w:r>
              <w:rPr>
                <w:rFonts w:cs="Arial"/>
                <w:noProof/>
                <w:lang w:val="nl-NL"/>
              </w:rPr>
              <w:t>boven de 16</w:t>
            </w:r>
            <w:r w:rsidRPr="000C62C9">
              <w:rPr>
                <w:rFonts w:cs="Arial"/>
                <w:noProof/>
                <w:lang w:val="nl-NL"/>
              </w:rPr>
              <w:t>:</w:t>
            </w:r>
            <w:r>
              <w:rPr>
                <w:rFonts w:cs="Arial"/>
                <w:noProof/>
                <w:lang w:val="nl-NL"/>
              </w:rPr>
              <w:t xml:space="preserve"> 1.070-8-0</w:t>
            </w:r>
          </w:p>
          <w:p w:rsidR="005A1555" w:rsidRDefault="005A1555" w:rsidP="00795B6F">
            <w:pPr>
              <w:tabs>
                <w:tab w:val="left" w:pos="2670"/>
              </w:tabs>
              <w:spacing w:after="0"/>
              <w:rPr>
                <w:rFonts w:cs="Arial"/>
                <w:noProof/>
                <w:lang w:val="nl-NL"/>
              </w:rPr>
            </w:pPr>
            <w:r w:rsidRPr="000C62C9">
              <w:rPr>
                <w:rFonts w:cs="Arial"/>
                <w:noProof/>
                <w:lang w:val="nl-NL"/>
              </w:rPr>
              <w:t xml:space="preserve">Voor </w:t>
            </w:r>
            <w:r>
              <w:rPr>
                <w:rFonts w:cs="Arial"/>
                <w:noProof/>
                <w:lang w:val="nl-NL"/>
              </w:rPr>
              <w:t>381 personen onder de 16</w:t>
            </w:r>
            <w:r w:rsidRPr="000C62C9">
              <w:rPr>
                <w:rFonts w:cs="Arial"/>
                <w:noProof/>
                <w:lang w:val="nl-NL"/>
              </w:rPr>
              <w:t>:</w:t>
            </w:r>
            <w:r>
              <w:rPr>
                <w:rFonts w:cs="Arial"/>
                <w:noProof/>
                <w:lang w:val="nl-NL"/>
              </w:rPr>
              <w:t xml:space="preserve">  228-12-0</w:t>
            </w:r>
          </w:p>
          <w:p w:rsidR="008673A5" w:rsidRDefault="008673A5" w:rsidP="00795B6F">
            <w:pPr>
              <w:tabs>
                <w:tab w:val="left" w:pos="2670"/>
              </w:tabs>
              <w:spacing w:after="0"/>
              <w:rPr>
                <w:rFonts w:cs="Arial"/>
                <w:noProof/>
                <w:lang w:val="nl-NL"/>
              </w:rPr>
            </w:pPr>
            <w:r>
              <w:rPr>
                <w:rFonts w:cs="Arial"/>
                <w:noProof/>
                <w:lang w:val="nl-NL"/>
              </w:rPr>
              <w:t>De tiende verhoging:                         13-10-0</w:t>
            </w:r>
          </w:p>
          <w:p w:rsidR="005A1555" w:rsidRPr="000C62C9" w:rsidRDefault="005A1555" w:rsidP="00795B6F">
            <w:pPr>
              <w:tabs>
                <w:tab w:val="left" w:pos="2670"/>
              </w:tabs>
              <w:spacing w:after="0"/>
              <w:rPr>
                <w:rFonts w:cs="Arial"/>
                <w:noProof/>
                <w:lang w:val="nl-NL"/>
              </w:rPr>
            </w:pPr>
          </w:p>
        </w:tc>
      </w:tr>
    </w:tbl>
    <w:p w:rsidR="005A1555" w:rsidRDefault="005A1555" w:rsidP="00795B6F">
      <w:pPr>
        <w:spacing w:after="0"/>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7"/>
        <w:gridCol w:w="5539"/>
      </w:tblGrid>
      <w:tr w:rsidR="005A1555" w:rsidRPr="003062A6" w:rsidTr="000C62C9">
        <w:tc>
          <w:tcPr>
            <w:tcW w:w="1657" w:type="dxa"/>
          </w:tcPr>
          <w:p w:rsidR="005A1555" w:rsidRPr="003062A6" w:rsidRDefault="005A1555" w:rsidP="00795B6F">
            <w:pPr>
              <w:tabs>
                <w:tab w:val="left" w:pos="-1440"/>
                <w:tab w:val="left" w:pos="-720"/>
              </w:tabs>
              <w:suppressAutoHyphens/>
              <w:spacing w:after="0"/>
              <w:rPr>
                <w:rFonts w:cs="Arial"/>
                <w:noProof/>
                <w:spacing w:val="-3"/>
              </w:rPr>
            </w:pPr>
            <w:r w:rsidRPr="003062A6">
              <w:rPr>
                <w:rFonts w:cs="Arial"/>
                <w:noProof/>
                <w:spacing w:val="-3"/>
              </w:rPr>
              <w:lastRenderedPageBreak/>
              <w:t>1709-1710</w:t>
            </w:r>
          </w:p>
          <w:p w:rsidR="005A1555" w:rsidRPr="003062A6" w:rsidRDefault="005A1555" w:rsidP="00795B6F">
            <w:pPr>
              <w:tabs>
                <w:tab w:val="left" w:pos="-1440"/>
                <w:tab w:val="left" w:pos="-720"/>
              </w:tabs>
              <w:suppressAutoHyphens/>
              <w:spacing w:after="0"/>
              <w:rPr>
                <w:rFonts w:cs="Arial"/>
                <w:noProof/>
                <w:spacing w:val="-3"/>
              </w:rPr>
            </w:pPr>
          </w:p>
        </w:tc>
        <w:tc>
          <w:tcPr>
            <w:tcW w:w="5539" w:type="dxa"/>
          </w:tcPr>
          <w:p w:rsidR="005A1555" w:rsidRPr="000C62C9" w:rsidRDefault="005A1555" w:rsidP="00795B6F">
            <w:pPr>
              <w:tabs>
                <w:tab w:val="left" w:pos="2670"/>
              </w:tabs>
              <w:spacing w:after="0"/>
              <w:rPr>
                <w:rFonts w:cs="Arial"/>
                <w:noProof/>
                <w:lang w:val="nl-NL"/>
              </w:rPr>
            </w:pPr>
            <w:r w:rsidRPr="000C62C9">
              <w:rPr>
                <w:rFonts w:cs="Arial"/>
                <w:noProof/>
                <w:lang w:val="nl-NL"/>
              </w:rPr>
              <w:t>Voor</w:t>
            </w:r>
            <w:r>
              <w:rPr>
                <w:rFonts w:cs="Arial"/>
                <w:noProof/>
                <w:lang w:val="nl-NL"/>
              </w:rPr>
              <w:t xml:space="preserve"> 876 personen</w:t>
            </w:r>
            <w:r w:rsidRPr="000C62C9">
              <w:rPr>
                <w:rFonts w:cs="Arial"/>
                <w:noProof/>
                <w:lang w:val="nl-NL"/>
              </w:rPr>
              <w:t xml:space="preserve"> </w:t>
            </w:r>
            <w:r>
              <w:rPr>
                <w:rFonts w:cs="Arial"/>
                <w:noProof/>
                <w:lang w:val="nl-NL"/>
              </w:rPr>
              <w:t>boven de 16</w:t>
            </w:r>
            <w:r w:rsidRPr="000C62C9">
              <w:rPr>
                <w:rFonts w:cs="Arial"/>
                <w:noProof/>
                <w:lang w:val="nl-NL"/>
              </w:rPr>
              <w:t>:</w:t>
            </w:r>
            <w:r>
              <w:rPr>
                <w:rFonts w:cs="Arial"/>
                <w:noProof/>
                <w:lang w:val="nl-NL"/>
              </w:rPr>
              <w:t xml:space="preserve"> 1.051-</w:t>
            </w:r>
            <w:r w:rsidR="008673A5">
              <w:rPr>
                <w:rFonts w:cs="Arial"/>
                <w:noProof/>
                <w:lang w:val="nl-NL"/>
              </w:rPr>
              <w:t xml:space="preserve"> </w:t>
            </w:r>
            <w:r>
              <w:rPr>
                <w:rFonts w:cs="Arial"/>
                <w:noProof/>
                <w:lang w:val="nl-NL"/>
              </w:rPr>
              <w:t>4-0</w:t>
            </w:r>
          </w:p>
          <w:p w:rsidR="005A1555" w:rsidRDefault="005A1555" w:rsidP="00795B6F">
            <w:pPr>
              <w:tabs>
                <w:tab w:val="left" w:pos="2670"/>
              </w:tabs>
              <w:spacing w:after="0"/>
              <w:rPr>
                <w:rFonts w:cs="Arial"/>
                <w:noProof/>
                <w:lang w:val="nl-NL"/>
              </w:rPr>
            </w:pPr>
            <w:r w:rsidRPr="000C62C9">
              <w:rPr>
                <w:rFonts w:cs="Arial"/>
                <w:noProof/>
                <w:lang w:val="nl-NL"/>
              </w:rPr>
              <w:t xml:space="preserve">Voor </w:t>
            </w:r>
            <w:r>
              <w:rPr>
                <w:rFonts w:cs="Arial"/>
                <w:noProof/>
                <w:lang w:val="nl-NL"/>
              </w:rPr>
              <w:t>379 personen onder de 16</w:t>
            </w:r>
            <w:r w:rsidRPr="000C62C9">
              <w:rPr>
                <w:rFonts w:cs="Arial"/>
                <w:noProof/>
                <w:lang w:val="nl-NL"/>
              </w:rPr>
              <w:t>:</w:t>
            </w:r>
            <w:r>
              <w:rPr>
                <w:rFonts w:cs="Arial"/>
                <w:noProof/>
                <w:lang w:val="nl-NL"/>
              </w:rPr>
              <w:t xml:space="preserve">  </w:t>
            </w:r>
            <w:r w:rsidR="008673A5">
              <w:rPr>
                <w:rFonts w:cs="Arial"/>
                <w:noProof/>
                <w:lang w:val="nl-NL"/>
              </w:rPr>
              <w:t xml:space="preserve">   </w:t>
            </w:r>
            <w:r>
              <w:rPr>
                <w:rFonts w:cs="Arial"/>
                <w:noProof/>
                <w:lang w:val="nl-NL"/>
              </w:rPr>
              <w:t>227-</w:t>
            </w:r>
            <w:r w:rsidR="008673A5">
              <w:rPr>
                <w:rFonts w:cs="Arial"/>
                <w:noProof/>
                <w:lang w:val="nl-NL"/>
              </w:rPr>
              <w:t xml:space="preserve">  </w:t>
            </w:r>
            <w:r>
              <w:rPr>
                <w:rFonts w:cs="Arial"/>
                <w:noProof/>
                <w:lang w:val="nl-NL"/>
              </w:rPr>
              <w:t>8-0</w:t>
            </w:r>
          </w:p>
          <w:p w:rsidR="008673A5" w:rsidRDefault="008673A5" w:rsidP="00795B6F">
            <w:pPr>
              <w:tabs>
                <w:tab w:val="left" w:pos="2670"/>
              </w:tabs>
              <w:spacing w:after="0"/>
              <w:rPr>
                <w:rFonts w:cs="Arial"/>
                <w:noProof/>
                <w:lang w:val="nl-NL"/>
              </w:rPr>
            </w:pPr>
            <w:r>
              <w:rPr>
                <w:rFonts w:cs="Arial"/>
                <w:noProof/>
                <w:lang w:val="nl-NL"/>
              </w:rPr>
              <w:t>De tiende verhoging:                            10-13-0</w:t>
            </w:r>
          </w:p>
          <w:p w:rsidR="008673A5" w:rsidRPr="000C62C9" w:rsidRDefault="008673A5" w:rsidP="00795B6F">
            <w:pPr>
              <w:tabs>
                <w:tab w:val="left" w:pos="2670"/>
              </w:tabs>
              <w:spacing w:after="0"/>
              <w:rPr>
                <w:rFonts w:cs="Arial"/>
                <w:noProof/>
                <w:lang w:val="nl-NL"/>
              </w:rPr>
            </w:pPr>
          </w:p>
        </w:tc>
      </w:tr>
      <w:tr w:rsidR="005A1555" w:rsidRPr="003062A6" w:rsidTr="000C62C9">
        <w:tc>
          <w:tcPr>
            <w:tcW w:w="1657" w:type="dxa"/>
          </w:tcPr>
          <w:p w:rsidR="005A1555" w:rsidRPr="003062A6" w:rsidRDefault="005A1555" w:rsidP="00795B6F">
            <w:pPr>
              <w:tabs>
                <w:tab w:val="left" w:pos="-1440"/>
                <w:tab w:val="left" w:pos="-720"/>
              </w:tabs>
              <w:suppressAutoHyphens/>
              <w:spacing w:after="0"/>
              <w:rPr>
                <w:rFonts w:cs="Arial"/>
                <w:noProof/>
                <w:spacing w:val="-3"/>
              </w:rPr>
            </w:pPr>
            <w:r w:rsidRPr="003062A6">
              <w:rPr>
                <w:rFonts w:cs="Arial"/>
                <w:noProof/>
                <w:spacing w:val="-3"/>
              </w:rPr>
              <w:t>1710-1711</w:t>
            </w:r>
          </w:p>
        </w:tc>
        <w:tc>
          <w:tcPr>
            <w:tcW w:w="5539" w:type="dxa"/>
          </w:tcPr>
          <w:p w:rsidR="005A1555" w:rsidRPr="000C62C9" w:rsidRDefault="005A1555" w:rsidP="00795B6F">
            <w:pPr>
              <w:tabs>
                <w:tab w:val="left" w:pos="2670"/>
              </w:tabs>
              <w:spacing w:after="0"/>
              <w:rPr>
                <w:rFonts w:cs="Arial"/>
                <w:noProof/>
                <w:lang w:val="nl-NL"/>
              </w:rPr>
            </w:pPr>
            <w:r w:rsidRPr="000C62C9">
              <w:rPr>
                <w:rFonts w:cs="Arial"/>
                <w:noProof/>
                <w:lang w:val="nl-NL"/>
              </w:rPr>
              <w:t>Voor</w:t>
            </w:r>
            <w:r>
              <w:rPr>
                <w:rFonts w:cs="Arial"/>
                <w:noProof/>
                <w:lang w:val="nl-NL"/>
              </w:rPr>
              <w:t xml:space="preserve"> 735 personen</w:t>
            </w:r>
            <w:r w:rsidRPr="000C62C9">
              <w:rPr>
                <w:rFonts w:cs="Arial"/>
                <w:noProof/>
                <w:lang w:val="nl-NL"/>
              </w:rPr>
              <w:t xml:space="preserve"> </w:t>
            </w:r>
            <w:r>
              <w:rPr>
                <w:rFonts w:cs="Arial"/>
                <w:noProof/>
                <w:lang w:val="nl-NL"/>
              </w:rPr>
              <w:t>boven de 16</w:t>
            </w:r>
            <w:r w:rsidRPr="000C62C9">
              <w:rPr>
                <w:rFonts w:cs="Arial"/>
                <w:noProof/>
                <w:lang w:val="nl-NL"/>
              </w:rPr>
              <w:t>:</w:t>
            </w:r>
            <w:r>
              <w:rPr>
                <w:rFonts w:cs="Arial"/>
                <w:noProof/>
                <w:lang w:val="nl-NL"/>
              </w:rPr>
              <w:t xml:space="preserve"> 918-15-0</w:t>
            </w:r>
          </w:p>
          <w:p w:rsidR="005A1555" w:rsidRDefault="005A1555" w:rsidP="00795B6F">
            <w:pPr>
              <w:tabs>
                <w:tab w:val="left" w:pos="2670"/>
              </w:tabs>
              <w:spacing w:after="0"/>
              <w:rPr>
                <w:rFonts w:cs="Arial"/>
                <w:noProof/>
                <w:lang w:val="nl-NL"/>
              </w:rPr>
            </w:pPr>
            <w:r w:rsidRPr="000C62C9">
              <w:rPr>
                <w:rFonts w:cs="Arial"/>
                <w:noProof/>
                <w:lang w:val="nl-NL"/>
              </w:rPr>
              <w:t xml:space="preserve">Voor </w:t>
            </w:r>
            <w:r>
              <w:rPr>
                <w:rFonts w:cs="Arial"/>
                <w:noProof/>
                <w:lang w:val="nl-NL"/>
              </w:rPr>
              <w:t>311 personen onder de 16</w:t>
            </w:r>
            <w:r w:rsidRPr="000C62C9">
              <w:rPr>
                <w:rFonts w:cs="Arial"/>
                <w:noProof/>
                <w:lang w:val="nl-NL"/>
              </w:rPr>
              <w:t>:</w:t>
            </w:r>
            <w:r>
              <w:rPr>
                <w:rFonts w:cs="Arial"/>
                <w:noProof/>
                <w:lang w:val="nl-NL"/>
              </w:rPr>
              <w:t xml:space="preserve">  194- 7-0</w:t>
            </w:r>
          </w:p>
          <w:p w:rsidR="005A1555" w:rsidRPr="000C62C9" w:rsidRDefault="005A1555" w:rsidP="00795B6F">
            <w:pPr>
              <w:tabs>
                <w:tab w:val="left" w:pos="2670"/>
              </w:tabs>
              <w:spacing w:after="0"/>
              <w:rPr>
                <w:rFonts w:cs="Arial"/>
                <w:noProof/>
                <w:lang w:val="nl-NL"/>
              </w:rPr>
            </w:pPr>
          </w:p>
        </w:tc>
      </w:tr>
    </w:tbl>
    <w:p w:rsidR="000E07B2" w:rsidRDefault="000E07B2" w:rsidP="00795B6F">
      <w:pPr>
        <w:spacing w:after="0"/>
        <w:rPr>
          <w:rFonts w:cs="Arial"/>
          <w:noProof/>
        </w:rPr>
      </w:pPr>
    </w:p>
    <w:p w:rsidR="001B147E" w:rsidRPr="003062A6" w:rsidRDefault="001B147E" w:rsidP="00795B6F">
      <w:pPr>
        <w:spacing w:after="0"/>
        <w:rPr>
          <w:rFonts w:cs="Arial"/>
          <w:noProof/>
        </w:rPr>
      </w:pPr>
    </w:p>
    <w:p w:rsidR="005A1555" w:rsidRPr="003062A6" w:rsidRDefault="005A1555" w:rsidP="00795B6F">
      <w:pPr>
        <w:spacing w:after="0"/>
        <w:rPr>
          <w:rFonts w:cs="Arial"/>
          <w:noProof/>
        </w:rPr>
      </w:pPr>
      <w:r>
        <w:rPr>
          <w:rFonts w:cs="Arial"/>
          <w:noProof/>
        </w:rPr>
        <w:t>Van 1711-1712 tot en met 1723-1724 werd de collecte van het hoofdgeld verpacht.</w:t>
      </w:r>
    </w:p>
    <w:p w:rsidR="00F3268E" w:rsidRDefault="00F3268E" w:rsidP="00795B6F">
      <w:pPr>
        <w:spacing w:after="0"/>
        <w:rPr>
          <w:rFonts w:cs="Arial"/>
          <w:noProof/>
        </w:rPr>
      </w:pPr>
    </w:p>
    <w:p w:rsidR="00F3268E" w:rsidRDefault="00F3268E" w:rsidP="00795B6F">
      <w:pPr>
        <w:spacing w:after="0"/>
        <w:rPr>
          <w:rFonts w:cs="Arial"/>
          <w:noProof/>
        </w:rPr>
      </w:pPr>
      <w:r>
        <w:rPr>
          <w:rFonts w:cs="Arial"/>
          <w:noProof/>
        </w:rPr>
        <w:t xml:space="preserve">Inkomsten in 1711-1712: </w:t>
      </w:r>
    </w:p>
    <w:p w:rsidR="00F3268E" w:rsidRPr="00F3268E" w:rsidRDefault="00F3268E" w:rsidP="00795B6F">
      <w:pPr>
        <w:pStyle w:val="ListParagraph"/>
        <w:numPr>
          <w:ilvl w:val="0"/>
          <w:numId w:val="17"/>
        </w:numPr>
        <w:spacing w:after="0"/>
        <w:rPr>
          <w:rFonts w:cs="Arial"/>
          <w:noProof/>
        </w:rPr>
      </w:pPr>
      <w:r w:rsidRPr="00F3268E">
        <w:rPr>
          <w:rFonts w:cs="Arial"/>
          <w:noProof/>
        </w:rPr>
        <w:t xml:space="preserve">het hoofdgeld: </w:t>
      </w:r>
      <w:r w:rsidRPr="00F3268E">
        <w:rPr>
          <w:rFonts w:cs="Arial"/>
          <w:noProof/>
        </w:rPr>
        <w:tab/>
      </w:r>
      <w:r>
        <w:rPr>
          <w:rFonts w:cs="Arial"/>
          <w:noProof/>
        </w:rPr>
        <w:tab/>
      </w:r>
      <w:r w:rsidRPr="00F3268E">
        <w:rPr>
          <w:rFonts w:cs="Arial"/>
          <w:noProof/>
        </w:rPr>
        <w:t>1.160-5-0</w:t>
      </w:r>
    </w:p>
    <w:p w:rsidR="00F3268E" w:rsidRPr="00F3268E" w:rsidRDefault="00F3268E" w:rsidP="00795B6F">
      <w:pPr>
        <w:pStyle w:val="ListParagraph"/>
        <w:numPr>
          <w:ilvl w:val="0"/>
          <w:numId w:val="17"/>
        </w:numPr>
        <w:spacing w:after="0"/>
        <w:rPr>
          <w:rFonts w:cs="Arial"/>
          <w:noProof/>
        </w:rPr>
      </w:pPr>
      <w:r w:rsidRPr="00F3268E">
        <w:rPr>
          <w:rFonts w:cs="Arial"/>
          <w:noProof/>
        </w:rPr>
        <w:t>de kleine specie:</w:t>
      </w:r>
      <w:r w:rsidRPr="00F3268E">
        <w:rPr>
          <w:rFonts w:cs="Arial"/>
          <w:noProof/>
        </w:rPr>
        <w:tab/>
        <w:t xml:space="preserve">   595-2-0</w:t>
      </w:r>
    </w:p>
    <w:p w:rsidR="000E07B2" w:rsidRDefault="000E07B2" w:rsidP="00795B6F">
      <w:pPr>
        <w:spacing w:after="0"/>
        <w:rPr>
          <w:rFonts w:cs="Arial"/>
          <w:noProof/>
        </w:rPr>
      </w:pPr>
    </w:p>
    <w:p w:rsidR="00F3268E" w:rsidRDefault="00F3268E" w:rsidP="00795B6F">
      <w:pPr>
        <w:spacing w:after="0"/>
        <w:rPr>
          <w:rFonts w:cs="Arial"/>
          <w:noProof/>
        </w:rPr>
      </w:pPr>
    </w:p>
    <w:p w:rsidR="00F3268E" w:rsidRDefault="00F3268E" w:rsidP="00795B6F">
      <w:pPr>
        <w:spacing w:after="0"/>
        <w:rPr>
          <w:rFonts w:cs="Arial"/>
          <w:noProof/>
        </w:rPr>
      </w:pPr>
      <w:r>
        <w:rPr>
          <w:rFonts w:cs="Arial"/>
          <w:noProof/>
        </w:rPr>
        <w:t>De namen van de collecteurs:</w:t>
      </w:r>
    </w:p>
    <w:p w:rsidR="00673AD7" w:rsidRPr="003062A6" w:rsidRDefault="00673AD7" w:rsidP="00795B6F">
      <w:pPr>
        <w:spacing w:after="0"/>
        <w:rPr>
          <w:rFonts w:cs="Arial"/>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812"/>
      </w:tblGrid>
      <w:tr w:rsidR="00673AD7" w:rsidRPr="003062A6" w:rsidTr="005D5F69">
        <w:tc>
          <w:tcPr>
            <w:tcW w:w="2943" w:type="dxa"/>
            <w:shd w:val="clear" w:color="auto" w:fill="D9D9D9" w:themeFill="background1" w:themeFillShade="D9"/>
          </w:tcPr>
          <w:p w:rsidR="00673AD7" w:rsidRPr="00F3268E" w:rsidRDefault="00673AD7" w:rsidP="00795B6F">
            <w:pPr>
              <w:tabs>
                <w:tab w:val="left" w:pos="-1440"/>
                <w:tab w:val="left" w:pos="-720"/>
              </w:tabs>
              <w:suppressAutoHyphens/>
              <w:spacing w:after="0"/>
              <w:rPr>
                <w:rFonts w:cs="Arial"/>
                <w:b/>
                <w:noProof/>
                <w:spacing w:val="-3"/>
              </w:rPr>
            </w:pPr>
            <w:r>
              <w:rPr>
                <w:rFonts w:cs="Arial"/>
                <w:b/>
                <w:noProof/>
                <w:spacing w:val="-3"/>
              </w:rPr>
              <w:t>Periode</w:t>
            </w:r>
          </w:p>
        </w:tc>
        <w:tc>
          <w:tcPr>
            <w:tcW w:w="5812" w:type="dxa"/>
            <w:shd w:val="clear" w:color="auto" w:fill="D9D9D9" w:themeFill="background1" w:themeFillShade="D9"/>
          </w:tcPr>
          <w:p w:rsidR="00673AD7" w:rsidRDefault="00673AD7" w:rsidP="00795B6F">
            <w:pPr>
              <w:tabs>
                <w:tab w:val="left" w:pos="-1440"/>
                <w:tab w:val="left" w:pos="-720"/>
              </w:tabs>
              <w:suppressAutoHyphens/>
              <w:spacing w:after="0"/>
              <w:rPr>
                <w:rFonts w:cs="Arial"/>
                <w:b/>
                <w:noProof/>
                <w:spacing w:val="-3"/>
              </w:rPr>
            </w:pPr>
            <w:r w:rsidRPr="00F3268E">
              <w:rPr>
                <w:rFonts w:cs="Arial"/>
                <w:b/>
                <w:noProof/>
                <w:spacing w:val="-3"/>
              </w:rPr>
              <w:t xml:space="preserve">Namen van de collecteurs </w:t>
            </w:r>
            <w:r>
              <w:rPr>
                <w:rFonts w:cs="Arial"/>
                <w:b/>
                <w:noProof/>
                <w:spacing w:val="-3"/>
              </w:rPr>
              <w:t xml:space="preserve">van de kleine specie en </w:t>
            </w:r>
            <w:r w:rsidRPr="00F3268E">
              <w:rPr>
                <w:rFonts w:cs="Arial"/>
                <w:b/>
                <w:noProof/>
                <w:spacing w:val="-3"/>
              </w:rPr>
              <w:t>het hoofdgeld</w:t>
            </w:r>
          </w:p>
          <w:p w:rsidR="00673AD7" w:rsidRPr="00F3268E" w:rsidRDefault="00673AD7" w:rsidP="00795B6F">
            <w:pPr>
              <w:tabs>
                <w:tab w:val="left" w:pos="-1440"/>
                <w:tab w:val="left" w:pos="-720"/>
              </w:tabs>
              <w:suppressAutoHyphens/>
              <w:spacing w:after="0"/>
              <w:rPr>
                <w:rFonts w:cs="Arial"/>
                <w:b/>
                <w:noProof/>
                <w:spacing w:val="-3"/>
              </w:rPr>
            </w:pPr>
          </w:p>
        </w:tc>
      </w:tr>
      <w:tr w:rsidR="00673AD7" w:rsidRPr="003062A6" w:rsidTr="005D5F69">
        <w:tc>
          <w:tcPr>
            <w:tcW w:w="2943" w:type="dxa"/>
          </w:tcPr>
          <w:p w:rsidR="00673AD7" w:rsidRPr="003062A6" w:rsidRDefault="00673AD7" w:rsidP="00795B6F">
            <w:pPr>
              <w:tabs>
                <w:tab w:val="left" w:pos="-1440"/>
                <w:tab w:val="left" w:pos="-720"/>
              </w:tabs>
              <w:suppressAutoHyphens/>
              <w:spacing w:after="0"/>
              <w:rPr>
                <w:rFonts w:cs="Arial"/>
                <w:noProof/>
                <w:spacing w:val="-3"/>
              </w:rPr>
            </w:pPr>
            <w:r>
              <w:rPr>
                <w:rFonts w:cs="Arial"/>
                <w:noProof/>
                <w:spacing w:val="-3"/>
              </w:rPr>
              <w:t>Van 1-4-1711 tot 30-3-</w:t>
            </w:r>
            <w:r w:rsidRPr="003062A6">
              <w:rPr>
                <w:rFonts w:cs="Arial"/>
                <w:noProof/>
                <w:spacing w:val="-3"/>
              </w:rPr>
              <w:t>1712</w:t>
            </w:r>
          </w:p>
        </w:tc>
        <w:tc>
          <w:tcPr>
            <w:tcW w:w="5812" w:type="dxa"/>
          </w:tcPr>
          <w:p w:rsidR="00673AD7" w:rsidRPr="003062A6" w:rsidRDefault="00673AD7" w:rsidP="00795B6F">
            <w:pPr>
              <w:tabs>
                <w:tab w:val="left" w:pos="-1440"/>
                <w:tab w:val="left" w:pos="-720"/>
              </w:tabs>
              <w:suppressAutoHyphens/>
              <w:spacing w:after="0"/>
              <w:rPr>
                <w:rFonts w:cs="Arial"/>
                <w:noProof/>
                <w:spacing w:val="-3"/>
              </w:rPr>
            </w:pPr>
            <w:r w:rsidRPr="003062A6">
              <w:rPr>
                <w:rFonts w:cs="Arial"/>
                <w:noProof/>
                <w:spacing w:val="-3"/>
              </w:rPr>
              <w:t>Antony Spierin</w:t>
            </w:r>
            <w:r>
              <w:rPr>
                <w:rFonts w:cs="Arial"/>
                <w:noProof/>
                <w:spacing w:val="-3"/>
              </w:rPr>
              <w:t>c</w:t>
            </w:r>
            <w:r w:rsidRPr="003062A6">
              <w:rPr>
                <w:rFonts w:cs="Arial"/>
                <w:noProof/>
                <w:spacing w:val="-3"/>
              </w:rPr>
              <w:t>x</w:t>
            </w:r>
          </w:p>
        </w:tc>
      </w:tr>
      <w:tr w:rsidR="00673AD7" w:rsidRPr="003062A6" w:rsidTr="005D5F69">
        <w:tc>
          <w:tcPr>
            <w:tcW w:w="2943" w:type="dxa"/>
          </w:tcPr>
          <w:p w:rsidR="00673AD7" w:rsidRPr="003062A6" w:rsidRDefault="00673AD7" w:rsidP="00795B6F">
            <w:pPr>
              <w:tabs>
                <w:tab w:val="left" w:pos="-1440"/>
                <w:tab w:val="left" w:pos="-720"/>
              </w:tabs>
              <w:suppressAutoHyphens/>
              <w:spacing w:after="0"/>
              <w:rPr>
                <w:rFonts w:cs="Arial"/>
                <w:noProof/>
                <w:spacing w:val="-3"/>
              </w:rPr>
            </w:pPr>
            <w:r>
              <w:rPr>
                <w:rFonts w:cs="Arial"/>
                <w:noProof/>
                <w:spacing w:val="-3"/>
              </w:rPr>
              <w:t>Van 1-4-1712 tot 30-3-1713</w:t>
            </w:r>
          </w:p>
        </w:tc>
        <w:tc>
          <w:tcPr>
            <w:tcW w:w="5812" w:type="dxa"/>
          </w:tcPr>
          <w:p w:rsidR="00673AD7" w:rsidRPr="003062A6" w:rsidRDefault="00673AD7" w:rsidP="00795B6F">
            <w:pPr>
              <w:tabs>
                <w:tab w:val="left" w:pos="-1440"/>
                <w:tab w:val="left" w:pos="-720"/>
              </w:tabs>
              <w:suppressAutoHyphens/>
              <w:spacing w:after="0"/>
              <w:rPr>
                <w:rFonts w:cs="Arial"/>
                <w:noProof/>
                <w:spacing w:val="-3"/>
              </w:rPr>
            </w:pPr>
            <w:r w:rsidRPr="003062A6">
              <w:rPr>
                <w:rFonts w:cs="Arial"/>
                <w:noProof/>
                <w:spacing w:val="-3"/>
              </w:rPr>
              <w:t>Joost van de Pol</w:t>
            </w:r>
          </w:p>
        </w:tc>
      </w:tr>
      <w:tr w:rsidR="00673AD7" w:rsidRPr="003062A6" w:rsidTr="005D5F69">
        <w:tc>
          <w:tcPr>
            <w:tcW w:w="2943" w:type="dxa"/>
          </w:tcPr>
          <w:p w:rsidR="00673AD7" w:rsidRPr="003062A6" w:rsidRDefault="00673AD7" w:rsidP="00795B6F">
            <w:pPr>
              <w:tabs>
                <w:tab w:val="left" w:pos="-1440"/>
                <w:tab w:val="left" w:pos="-720"/>
              </w:tabs>
              <w:suppressAutoHyphens/>
              <w:spacing w:after="0"/>
              <w:rPr>
                <w:rFonts w:cs="Arial"/>
                <w:noProof/>
                <w:spacing w:val="-3"/>
              </w:rPr>
            </w:pPr>
            <w:r>
              <w:rPr>
                <w:rFonts w:cs="Arial"/>
                <w:noProof/>
                <w:spacing w:val="-3"/>
              </w:rPr>
              <w:t>Van 1-4-1713 tot 30-3-1714</w:t>
            </w:r>
          </w:p>
        </w:tc>
        <w:tc>
          <w:tcPr>
            <w:tcW w:w="5812" w:type="dxa"/>
          </w:tcPr>
          <w:p w:rsidR="00673AD7" w:rsidRPr="003062A6" w:rsidRDefault="00673AD7" w:rsidP="00795B6F">
            <w:pPr>
              <w:tabs>
                <w:tab w:val="left" w:pos="-1440"/>
                <w:tab w:val="left" w:pos="-720"/>
              </w:tabs>
              <w:suppressAutoHyphens/>
              <w:spacing w:after="0"/>
              <w:rPr>
                <w:rFonts w:cs="Arial"/>
                <w:noProof/>
                <w:spacing w:val="-3"/>
              </w:rPr>
            </w:pPr>
            <w:r w:rsidRPr="003062A6">
              <w:rPr>
                <w:rFonts w:cs="Arial"/>
                <w:noProof/>
                <w:spacing w:val="-3"/>
              </w:rPr>
              <w:t>Antony Spierinx</w:t>
            </w:r>
          </w:p>
        </w:tc>
      </w:tr>
      <w:tr w:rsidR="00673AD7" w:rsidRPr="003062A6" w:rsidTr="005D5F69">
        <w:tc>
          <w:tcPr>
            <w:tcW w:w="2943" w:type="dxa"/>
          </w:tcPr>
          <w:p w:rsidR="00673AD7" w:rsidRPr="003062A6" w:rsidRDefault="00673AD7" w:rsidP="00795B6F">
            <w:pPr>
              <w:tabs>
                <w:tab w:val="left" w:pos="-1440"/>
                <w:tab w:val="left" w:pos="-720"/>
              </w:tabs>
              <w:suppressAutoHyphens/>
              <w:spacing w:after="0"/>
              <w:rPr>
                <w:rFonts w:cs="Arial"/>
                <w:noProof/>
                <w:spacing w:val="-3"/>
              </w:rPr>
            </w:pPr>
            <w:r>
              <w:rPr>
                <w:rFonts w:cs="Arial"/>
                <w:noProof/>
                <w:spacing w:val="-3"/>
              </w:rPr>
              <w:t>Van 1-4-1714 tot 30-3-1715</w:t>
            </w:r>
          </w:p>
        </w:tc>
        <w:tc>
          <w:tcPr>
            <w:tcW w:w="5812" w:type="dxa"/>
          </w:tcPr>
          <w:p w:rsidR="00673AD7" w:rsidRPr="003062A6" w:rsidRDefault="00673AD7" w:rsidP="00795B6F">
            <w:pPr>
              <w:tabs>
                <w:tab w:val="left" w:pos="-1440"/>
                <w:tab w:val="left" w:pos="-720"/>
              </w:tabs>
              <w:suppressAutoHyphens/>
              <w:spacing w:after="0"/>
              <w:rPr>
                <w:rFonts w:cs="Arial"/>
                <w:noProof/>
                <w:spacing w:val="-3"/>
              </w:rPr>
            </w:pPr>
            <w:r w:rsidRPr="003062A6">
              <w:rPr>
                <w:rFonts w:cs="Arial"/>
                <w:noProof/>
                <w:spacing w:val="-3"/>
              </w:rPr>
              <w:t>Corstiaen van de Ven</w:t>
            </w:r>
          </w:p>
        </w:tc>
      </w:tr>
      <w:tr w:rsidR="00673AD7" w:rsidRPr="003062A6" w:rsidTr="005D5F69">
        <w:tc>
          <w:tcPr>
            <w:tcW w:w="2943" w:type="dxa"/>
          </w:tcPr>
          <w:p w:rsidR="00673AD7" w:rsidRPr="003062A6" w:rsidRDefault="00673AD7" w:rsidP="00795B6F">
            <w:pPr>
              <w:tabs>
                <w:tab w:val="left" w:pos="-1440"/>
                <w:tab w:val="left" w:pos="-720"/>
              </w:tabs>
              <w:suppressAutoHyphens/>
              <w:spacing w:after="0"/>
              <w:rPr>
                <w:rFonts w:cs="Arial"/>
                <w:noProof/>
                <w:spacing w:val="-3"/>
              </w:rPr>
            </w:pPr>
            <w:r>
              <w:rPr>
                <w:rFonts w:cs="Arial"/>
                <w:noProof/>
                <w:spacing w:val="-3"/>
              </w:rPr>
              <w:t>Van 1-4-1715 tot 30-3-1716</w:t>
            </w:r>
          </w:p>
        </w:tc>
        <w:tc>
          <w:tcPr>
            <w:tcW w:w="5812" w:type="dxa"/>
          </w:tcPr>
          <w:p w:rsidR="00673AD7" w:rsidRPr="003062A6" w:rsidRDefault="00673AD7" w:rsidP="00795B6F">
            <w:pPr>
              <w:tabs>
                <w:tab w:val="left" w:pos="-1440"/>
                <w:tab w:val="left" w:pos="-720"/>
              </w:tabs>
              <w:suppressAutoHyphens/>
              <w:spacing w:after="0"/>
              <w:rPr>
                <w:rFonts w:cs="Arial"/>
                <w:noProof/>
                <w:spacing w:val="-3"/>
              </w:rPr>
            </w:pPr>
            <w:r>
              <w:rPr>
                <w:rFonts w:cs="Arial"/>
                <w:noProof/>
                <w:spacing w:val="-3"/>
              </w:rPr>
              <w:t>Mathij</w:t>
            </w:r>
            <w:r w:rsidRPr="003062A6">
              <w:rPr>
                <w:rFonts w:cs="Arial"/>
                <w:noProof/>
                <w:spacing w:val="-3"/>
              </w:rPr>
              <w:t>s Niekens</w:t>
            </w:r>
          </w:p>
        </w:tc>
      </w:tr>
      <w:tr w:rsidR="00673AD7" w:rsidRPr="003062A6" w:rsidTr="005D5F69">
        <w:tc>
          <w:tcPr>
            <w:tcW w:w="2943" w:type="dxa"/>
          </w:tcPr>
          <w:p w:rsidR="00673AD7" w:rsidRPr="003062A6" w:rsidRDefault="00673AD7" w:rsidP="00795B6F">
            <w:pPr>
              <w:tabs>
                <w:tab w:val="left" w:pos="-1440"/>
                <w:tab w:val="left" w:pos="-720"/>
              </w:tabs>
              <w:suppressAutoHyphens/>
              <w:spacing w:after="0"/>
              <w:rPr>
                <w:rFonts w:cs="Arial"/>
                <w:noProof/>
                <w:spacing w:val="-3"/>
              </w:rPr>
            </w:pPr>
            <w:r>
              <w:rPr>
                <w:rFonts w:cs="Arial"/>
                <w:noProof/>
                <w:spacing w:val="-3"/>
              </w:rPr>
              <w:t>Van 1-4-1716 tot 30-3-1717</w:t>
            </w:r>
          </w:p>
        </w:tc>
        <w:tc>
          <w:tcPr>
            <w:tcW w:w="5812" w:type="dxa"/>
          </w:tcPr>
          <w:p w:rsidR="00673AD7" w:rsidRPr="003062A6" w:rsidRDefault="00673AD7" w:rsidP="00795B6F">
            <w:pPr>
              <w:tabs>
                <w:tab w:val="left" w:pos="-1440"/>
                <w:tab w:val="left" w:pos="-720"/>
              </w:tabs>
              <w:suppressAutoHyphens/>
              <w:spacing w:after="0"/>
              <w:rPr>
                <w:rFonts w:cs="Arial"/>
                <w:noProof/>
                <w:spacing w:val="-3"/>
              </w:rPr>
            </w:pPr>
            <w:r w:rsidRPr="003062A6">
              <w:rPr>
                <w:rFonts w:cs="Arial"/>
                <w:noProof/>
                <w:spacing w:val="-3"/>
              </w:rPr>
              <w:t>Corstiaen van de Ven en Antony Spierinx</w:t>
            </w:r>
          </w:p>
        </w:tc>
      </w:tr>
      <w:tr w:rsidR="00673AD7" w:rsidRPr="003062A6" w:rsidTr="005D5F69">
        <w:tc>
          <w:tcPr>
            <w:tcW w:w="2943" w:type="dxa"/>
          </w:tcPr>
          <w:p w:rsidR="00673AD7" w:rsidRPr="003062A6" w:rsidRDefault="00673AD7" w:rsidP="00795B6F">
            <w:pPr>
              <w:tabs>
                <w:tab w:val="left" w:pos="-1440"/>
                <w:tab w:val="left" w:pos="-720"/>
              </w:tabs>
              <w:suppressAutoHyphens/>
              <w:spacing w:after="0"/>
              <w:rPr>
                <w:rFonts w:cs="Arial"/>
                <w:noProof/>
                <w:spacing w:val="-3"/>
              </w:rPr>
            </w:pPr>
            <w:r>
              <w:rPr>
                <w:rFonts w:cs="Arial"/>
                <w:noProof/>
                <w:spacing w:val="-3"/>
              </w:rPr>
              <w:t>Van 1-4-1717 tot 30-3-1718</w:t>
            </w:r>
          </w:p>
        </w:tc>
        <w:tc>
          <w:tcPr>
            <w:tcW w:w="5812" w:type="dxa"/>
          </w:tcPr>
          <w:p w:rsidR="00673AD7" w:rsidRPr="003062A6" w:rsidRDefault="00673AD7" w:rsidP="00795B6F">
            <w:pPr>
              <w:tabs>
                <w:tab w:val="left" w:pos="-1440"/>
                <w:tab w:val="left" w:pos="-720"/>
              </w:tabs>
              <w:suppressAutoHyphens/>
              <w:spacing w:after="0"/>
              <w:rPr>
                <w:rFonts w:cs="Arial"/>
                <w:noProof/>
                <w:spacing w:val="-3"/>
              </w:rPr>
            </w:pPr>
            <w:r w:rsidRPr="003062A6">
              <w:rPr>
                <w:rFonts w:cs="Arial"/>
                <w:noProof/>
                <w:spacing w:val="-3"/>
              </w:rPr>
              <w:t>Laurens Baltussen</w:t>
            </w:r>
            <w:r>
              <w:rPr>
                <w:rFonts w:cs="Arial"/>
                <w:noProof/>
                <w:spacing w:val="-3"/>
              </w:rPr>
              <w:t xml:space="preserve"> van de Rijth</w:t>
            </w:r>
            <w:r w:rsidRPr="003062A6">
              <w:rPr>
                <w:rFonts w:cs="Arial"/>
                <w:noProof/>
                <w:spacing w:val="-3"/>
              </w:rPr>
              <w:t xml:space="preserve"> en Corstiaen van de Ven</w:t>
            </w:r>
            <w:r>
              <w:rPr>
                <w:rFonts w:cs="Arial"/>
                <w:noProof/>
                <w:spacing w:val="-3"/>
              </w:rPr>
              <w:t xml:space="preserve"> als waarnemend voor Henrick Teunissen op Ham</w:t>
            </w:r>
          </w:p>
        </w:tc>
      </w:tr>
      <w:tr w:rsidR="00673AD7" w:rsidRPr="003062A6" w:rsidTr="005D5F69">
        <w:tc>
          <w:tcPr>
            <w:tcW w:w="2943" w:type="dxa"/>
          </w:tcPr>
          <w:p w:rsidR="00673AD7" w:rsidRPr="003062A6" w:rsidRDefault="00673AD7" w:rsidP="00795B6F">
            <w:pPr>
              <w:tabs>
                <w:tab w:val="left" w:pos="-1440"/>
                <w:tab w:val="left" w:pos="-720"/>
              </w:tabs>
              <w:suppressAutoHyphens/>
              <w:spacing w:after="0"/>
              <w:rPr>
                <w:rFonts w:cs="Arial"/>
                <w:noProof/>
                <w:spacing w:val="-3"/>
              </w:rPr>
            </w:pPr>
            <w:r>
              <w:rPr>
                <w:rFonts w:cs="Arial"/>
                <w:noProof/>
                <w:spacing w:val="-3"/>
              </w:rPr>
              <w:t>Van 1-4-1718 tot 30-3-1719</w:t>
            </w:r>
          </w:p>
        </w:tc>
        <w:tc>
          <w:tcPr>
            <w:tcW w:w="5812" w:type="dxa"/>
          </w:tcPr>
          <w:p w:rsidR="00673AD7" w:rsidRPr="003062A6" w:rsidRDefault="00673AD7" w:rsidP="00795B6F">
            <w:pPr>
              <w:tabs>
                <w:tab w:val="left" w:pos="-1440"/>
                <w:tab w:val="left" w:pos="-720"/>
              </w:tabs>
              <w:suppressAutoHyphens/>
              <w:spacing w:after="0"/>
              <w:rPr>
                <w:rFonts w:cs="Arial"/>
                <w:noProof/>
                <w:spacing w:val="-3"/>
              </w:rPr>
            </w:pPr>
            <w:r w:rsidRPr="003062A6">
              <w:rPr>
                <w:rFonts w:cs="Arial"/>
                <w:noProof/>
                <w:spacing w:val="-3"/>
              </w:rPr>
              <w:t>Mat</w:t>
            </w:r>
            <w:r>
              <w:rPr>
                <w:rFonts w:cs="Arial"/>
                <w:noProof/>
                <w:spacing w:val="-3"/>
              </w:rPr>
              <w:t>hijs Jan Thij</w:t>
            </w:r>
            <w:r w:rsidRPr="003062A6">
              <w:rPr>
                <w:rFonts w:cs="Arial"/>
                <w:noProof/>
                <w:spacing w:val="-3"/>
              </w:rPr>
              <w:t>ssen e</w:t>
            </w:r>
            <w:r>
              <w:rPr>
                <w:rFonts w:cs="Arial"/>
                <w:noProof/>
                <w:spacing w:val="-3"/>
              </w:rPr>
              <w:t>n Aert Goort Aert Jacobx</w:t>
            </w:r>
          </w:p>
        </w:tc>
      </w:tr>
      <w:tr w:rsidR="00673AD7" w:rsidRPr="003062A6" w:rsidTr="005D5F69">
        <w:tc>
          <w:tcPr>
            <w:tcW w:w="2943" w:type="dxa"/>
          </w:tcPr>
          <w:p w:rsidR="00673AD7" w:rsidRPr="003062A6" w:rsidRDefault="00673AD7" w:rsidP="00795B6F">
            <w:pPr>
              <w:tabs>
                <w:tab w:val="left" w:pos="-1440"/>
                <w:tab w:val="left" w:pos="-720"/>
              </w:tabs>
              <w:suppressAutoHyphens/>
              <w:spacing w:after="0"/>
              <w:rPr>
                <w:rFonts w:cs="Arial"/>
                <w:noProof/>
                <w:spacing w:val="-3"/>
              </w:rPr>
            </w:pPr>
            <w:r>
              <w:rPr>
                <w:rFonts w:cs="Arial"/>
                <w:noProof/>
                <w:spacing w:val="-3"/>
              </w:rPr>
              <w:t>Van 1-4-1719 tot 30-9-1720</w:t>
            </w:r>
          </w:p>
        </w:tc>
        <w:tc>
          <w:tcPr>
            <w:tcW w:w="5812" w:type="dxa"/>
          </w:tcPr>
          <w:p w:rsidR="00673AD7" w:rsidRPr="003062A6" w:rsidRDefault="00673AD7" w:rsidP="00795B6F">
            <w:pPr>
              <w:tabs>
                <w:tab w:val="left" w:pos="-1440"/>
                <w:tab w:val="left" w:pos="-720"/>
              </w:tabs>
              <w:suppressAutoHyphens/>
              <w:spacing w:after="0"/>
              <w:rPr>
                <w:rFonts w:cs="Arial"/>
                <w:noProof/>
                <w:spacing w:val="-3"/>
              </w:rPr>
            </w:pPr>
            <w:r w:rsidRPr="003062A6">
              <w:rPr>
                <w:rFonts w:cs="Arial"/>
                <w:noProof/>
                <w:spacing w:val="-3"/>
              </w:rPr>
              <w:t>Jan Geerlin</w:t>
            </w:r>
            <w:r>
              <w:rPr>
                <w:rFonts w:cs="Arial"/>
                <w:noProof/>
                <w:spacing w:val="-3"/>
              </w:rPr>
              <w:t>c</w:t>
            </w:r>
            <w:r w:rsidRPr="003062A6">
              <w:rPr>
                <w:rFonts w:cs="Arial"/>
                <w:noProof/>
                <w:spacing w:val="-3"/>
              </w:rPr>
              <w:t>x en Jan Jan</w:t>
            </w:r>
            <w:r>
              <w:rPr>
                <w:rFonts w:cs="Arial"/>
                <w:noProof/>
                <w:spacing w:val="-3"/>
              </w:rPr>
              <w:t>s</w:t>
            </w:r>
            <w:r w:rsidRPr="003062A6">
              <w:rPr>
                <w:rFonts w:cs="Arial"/>
                <w:noProof/>
                <w:spacing w:val="-3"/>
              </w:rPr>
              <w:t xml:space="preserve"> Sleeuwens</w:t>
            </w:r>
          </w:p>
        </w:tc>
      </w:tr>
      <w:tr w:rsidR="00673AD7" w:rsidRPr="003062A6" w:rsidTr="005D5F69">
        <w:tc>
          <w:tcPr>
            <w:tcW w:w="2943" w:type="dxa"/>
          </w:tcPr>
          <w:p w:rsidR="00673AD7" w:rsidRPr="003062A6" w:rsidRDefault="00673AD7" w:rsidP="00795B6F">
            <w:pPr>
              <w:tabs>
                <w:tab w:val="left" w:pos="-1440"/>
                <w:tab w:val="left" w:pos="-720"/>
              </w:tabs>
              <w:suppressAutoHyphens/>
              <w:spacing w:after="0"/>
              <w:rPr>
                <w:rFonts w:cs="Arial"/>
                <w:noProof/>
                <w:spacing w:val="-3"/>
              </w:rPr>
            </w:pPr>
            <w:r>
              <w:rPr>
                <w:rFonts w:cs="Arial"/>
                <w:noProof/>
                <w:spacing w:val="-3"/>
              </w:rPr>
              <w:t>Van 1-10-1720 tot 30-9-1721</w:t>
            </w:r>
          </w:p>
        </w:tc>
        <w:tc>
          <w:tcPr>
            <w:tcW w:w="5812" w:type="dxa"/>
          </w:tcPr>
          <w:p w:rsidR="00673AD7" w:rsidRPr="003062A6" w:rsidRDefault="00673AD7" w:rsidP="00795B6F">
            <w:pPr>
              <w:tabs>
                <w:tab w:val="left" w:pos="-1440"/>
                <w:tab w:val="left" w:pos="-720"/>
              </w:tabs>
              <w:suppressAutoHyphens/>
              <w:spacing w:after="0"/>
              <w:rPr>
                <w:rFonts w:cs="Arial"/>
                <w:noProof/>
                <w:spacing w:val="-3"/>
              </w:rPr>
            </w:pPr>
            <w:r w:rsidRPr="003062A6">
              <w:rPr>
                <w:rFonts w:cs="Arial"/>
                <w:noProof/>
                <w:spacing w:val="-3"/>
              </w:rPr>
              <w:t xml:space="preserve">Jan Aert Jan Ariens </w:t>
            </w:r>
            <w:r>
              <w:rPr>
                <w:rFonts w:cs="Arial"/>
                <w:noProof/>
                <w:spacing w:val="-3"/>
              </w:rPr>
              <w:t xml:space="preserve">van Schijndel </w:t>
            </w:r>
            <w:r w:rsidRPr="003062A6">
              <w:rPr>
                <w:rFonts w:cs="Arial"/>
                <w:noProof/>
                <w:spacing w:val="-3"/>
              </w:rPr>
              <w:t xml:space="preserve">en Antony Dielis </w:t>
            </w:r>
            <w:r>
              <w:rPr>
                <w:rFonts w:cs="Arial"/>
                <w:noProof/>
                <w:spacing w:val="-3"/>
              </w:rPr>
              <w:t>Hoppenaers</w:t>
            </w:r>
          </w:p>
        </w:tc>
      </w:tr>
      <w:tr w:rsidR="00673AD7" w:rsidRPr="003062A6" w:rsidTr="005D5F69">
        <w:tc>
          <w:tcPr>
            <w:tcW w:w="2943" w:type="dxa"/>
          </w:tcPr>
          <w:p w:rsidR="00673AD7" w:rsidRPr="003062A6" w:rsidRDefault="00673AD7" w:rsidP="00795B6F">
            <w:pPr>
              <w:tabs>
                <w:tab w:val="left" w:pos="-1440"/>
                <w:tab w:val="left" w:pos="-720"/>
              </w:tabs>
              <w:suppressAutoHyphens/>
              <w:spacing w:after="0"/>
              <w:rPr>
                <w:rFonts w:cs="Arial"/>
                <w:noProof/>
                <w:spacing w:val="-3"/>
              </w:rPr>
            </w:pPr>
            <w:r>
              <w:rPr>
                <w:rFonts w:cs="Arial"/>
                <w:noProof/>
                <w:spacing w:val="-3"/>
              </w:rPr>
              <w:t>Van 1-10-1721 tot 30-9-1722</w:t>
            </w:r>
          </w:p>
        </w:tc>
        <w:tc>
          <w:tcPr>
            <w:tcW w:w="5812" w:type="dxa"/>
          </w:tcPr>
          <w:p w:rsidR="00673AD7" w:rsidRPr="003062A6" w:rsidRDefault="00673AD7" w:rsidP="00795B6F">
            <w:pPr>
              <w:tabs>
                <w:tab w:val="left" w:pos="-1440"/>
                <w:tab w:val="left" w:pos="-720"/>
              </w:tabs>
              <w:suppressAutoHyphens/>
              <w:spacing w:after="0"/>
              <w:rPr>
                <w:rFonts w:cs="Arial"/>
                <w:noProof/>
                <w:spacing w:val="-3"/>
              </w:rPr>
            </w:pPr>
            <w:r>
              <w:rPr>
                <w:rFonts w:cs="Arial"/>
                <w:noProof/>
                <w:spacing w:val="-3"/>
              </w:rPr>
              <w:t>Matheus</w:t>
            </w:r>
            <w:r w:rsidRPr="003062A6">
              <w:rPr>
                <w:rFonts w:cs="Arial"/>
                <w:noProof/>
                <w:spacing w:val="-3"/>
              </w:rPr>
              <w:t xml:space="preserve"> Adriaens de Leest en Jan Laurenssen</w:t>
            </w:r>
            <w:r>
              <w:rPr>
                <w:rFonts w:cs="Arial"/>
                <w:noProof/>
                <w:spacing w:val="-3"/>
              </w:rPr>
              <w:t xml:space="preserve"> van Bredenroode</w:t>
            </w:r>
          </w:p>
        </w:tc>
      </w:tr>
      <w:tr w:rsidR="00673AD7" w:rsidRPr="003062A6" w:rsidTr="005D5F69">
        <w:tc>
          <w:tcPr>
            <w:tcW w:w="2943" w:type="dxa"/>
          </w:tcPr>
          <w:p w:rsidR="00673AD7" w:rsidRPr="003062A6" w:rsidRDefault="00673AD7" w:rsidP="00795B6F">
            <w:pPr>
              <w:tabs>
                <w:tab w:val="left" w:pos="-1440"/>
                <w:tab w:val="left" w:pos="-720"/>
              </w:tabs>
              <w:suppressAutoHyphens/>
              <w:spacing w:after="0"/>
              <w:rPr>
                <w:rFonts w:cs="Arial"/>
                <w:noProof/>
                <w:spacing w:val="-3"/>
              </w:rPr>
            </w:pPr>
            <w:r>
              <w:rPr>
                <w:rFonts w:cs="Arial"/>
                <w:noProof/>
                <w:spacing w:val="-3"/>
              </w:rPr>
              <w:t>Van 1-10-1722 tot 30-9-1723</w:t>
            </w:r>
          </w:p>
        </w:tc>
        <w:tc>
          <w:tcPr>
            <w:tcW w:w="5812" w:type="dxa"/>
          </w:tcPr>
          <w:p w:rsidR="00673AD7" w:rsidRPr="003062A6" w:rsidRDefault="00673AD7" w:rsidP="00795B6F">
            <w:pPr>
              <w:tabs>
                <w:tab w:val="left" w:pos="-1440"/>
                <w:tab w:val="left" w:pos="-720"/>
              </w:tabs>
              <w:suppressAutoHyphens/>
              <w:spacing w:after="0"/>
              <w:rPr>
                <w:rFonts w:cs="Arial"/>
                <w:noProof/>
                <w:spacing w:val="-3"/>
              </w:rPr>
            </w:pPr>
            <w:r w:rsidRPr="003062A6">
              <w:rPr>
                <w:rFonts w:cs="Arial"/>
                <w:noProof/>
                <w:spacing w:val="-3"/>
              </w:rPr>
              <w:t>Nicolaes van Kilsdonk en Jasper Goorts</w:t>
            </w:r>
            <w:r>
              <w:rPr>
                <w:rFonts w:cs="Arial"/>
                <w:noProof/>
                <w:spacing w:val="-3"/>
              </w:rPr>
              <w:t xml:space="preserve"> van den Boogaert</w:t>
            </w:r>
          </w:p>
        </w:tc>
      </w:tr>
      <w:tr w:rsidR="00673AD7" w:rsidRPr="003062A6" w:rsidTr="005D5F69">
        <w:tc>
          <w:tcPr>
            <w:tcW w:w="2943" w:type="dxa"/>
          </w:tcPr>
          <w:p w:rsidR="00673AD7" w:rsidRPr="003062A6" w:rsidRDefault="00673AD7" w:rsidP="00795B6F">
            <w:pPr>
              <w:tabs>
                <w:tab w:val="left" w:pos="-1440"/>
                <w:tab w:val="left" w:pos="-720"/>
              </w:tabs>
              <w:suppressAutoHyphens/>
              <w:spacing w:after="0"/>
              <w:rPr>
                <w:rFonts w:cs="Arial"/>
                <w:noProof/>
                <w:spacing w:val="-3"/>
              </w:rPr>
            </w:pPr>
            <w:r>
              <w:rPr>
                <w:rFonts w:cs="Arial"/>
                <w:noProof/>
                <w:spacing w:val="-3"/>
              </w:rPr>
              <w:t>Van 1-10-1723 tot 30-9-1724</w:t>
            </w:r>
          </w:p>
        </w:tc>
        <w:tc>
          <w:tcPr>
            <w:tcW w:w="5812" w:type="dxa"/>
          </w:tcPr>
          <w:p w:rsidR="00673AD7" w:rsidRPr="003062A6" w:rsidRDefault="00673AD7" w:rsidP="00795B6F">
            <w:pPr>
              <w:tabs>
                <w:tab w:val="left" w:pos="-1440"/>
                <w:tab w:val="left" w:pos="-720"/>
              </w:tabs>
              <w:suppressAutoHyphens/>
              <w:spacing w:after="0"/>
              <w:rPr>
                <w:rFonts w:cs="Arial"/>
                <w:noProof/>
                <w:spacing w:val="-3"/>
              </w:rPr>
            </w:pPr>
            <w:r>
              <w:rPr>
                <w:rFonts w:cs="Arial"/>
                <w:noProof/>
                <w:spacing w:val="-3"/>
              </w:rPr>
              <w:t>Hendrick Teunis Hendrik Lamberts</w:t>
            </w:r>
            <w:r w:rsidRPr="003062A6">
              <w:rPr>
                <w:rFonts w:cs="Arial"/>
                <w:noProof/>
                <w:spacing w:val="-3"/>
              </w:rPr>
              <w:t xml:space="preserve"> en Aert Jan Aart R</w:t>
            </w:r>
            <w:r>
              <w:rPr>
                <w:rFonts w:cs="Arial"/>
                <w:noProof/>
                <w:spacing w:val="-3"/>
              </w:rPr>
              <w:t>e</w:t>
            </w:r>
            <w:r w:rsidRPr="003062A6">
              <w:rPr>
                <w:rFonts w:cs="Arial"/>
                <w:noProof/>
                <w:spacing w:val="-3"/>
              </w:rPr>
              <w:t>ijnders</w:t>
            </w:r>
          </w:p>
        </w:tc>
      </w:tr>
    </w:tbl>
    <w:p w:rsidR="00673AD7" w:rsidRPr="003062A6" w:rsidRDefault="00673AD7" w:rsidP="00795B6F">
      <w:pPr>
        <w:spacing w:after="0"/>
        <w:rPr>
          <w:noProof/>
        </w:rPr>
      </w:pPr>
    </w:p>
    <w:p w:rsidR="00823750" w:rsidRDefault="00823750" w:rsidP="00795B6F">
      <w:pPr>
        <w:tabs>
          <w:tab w:val="left" w:pos="-1440"/>
          <w:tab w:val="left" w:pos="-720"/>
        </w:tabs>
        <w:suppressAutoHyphens/>
        <w:spacing w:after="0"/>
        <w:rPr>
          <w:b/>
          <w:noProof/>
          <w:lang w:val="nl-NL"/>
        </w:rPr>
      </w:pPr>
    </w:p>
    <w:p w:rsidR="00105BD4" w:rsidRDefault="00105BD4" w:rsidP="00795B6F">
      <w:pPr>
        <w:tabs>
          <w:tab w:val="left" w:pos="-1440"/>
          <w:tab w:val="left" w:pos="-720"/>
        </w:tabs>
        <w:suppressAutoHyphens/>
        <w:spacing w:after="0"/>
        <w:rPr>
          <w:b/>
          <w:noProof/>
          <w:lang w:val="nl-NL"/>
        </w:rPr>
      </w:pPr>
    </w:p>
    <w:p w:rsidR="00105BD4" w:rsidRPr="00105BD4" w:rsidRDefault="00105BD4" w:rsidP="00795B6F">
      <w:pPr>
        <w:tabs>
          <w:tab w:val="left" w:pos="-1440"/>
          <w:tab w:val="left" w:pos="-720"/>
        </w:tabs>
        <w:suppressAutoHyphens/>
        <w:spacing w:after="0"/>
        <w:rPr>
          <w:b/>
          <w:noProof/>
          <w:sz w:val="28"/>
          <w:szCs w:val="28"/>
          <w:lang w:val="nl-NL"/>
        </w:rPr>
      </w:pPr>
      <w:r w:rsidRPr="00105BD4">
        <w:rPr>
          <w:b/>
          <w:noProof/>
          <w:sz w:val="28"/>
          <w:szCs w:val="28"/>
          <w:lang w:val="nl-NL"/>
        </w:rPr>
        <w:t>De kleine specie</w:t>
      </w:r>
    </w:p>
    <w:p w:rsidR="00105BD4" w:rsidRDefault="00105BD4" w:rsidP="00795B6F">
      <w:pPr>
        <w:tabs>
          <w:tab w:val="left" w:pos="-1440"/>
          <w:tab w:val="left" w:pos="-720"/>
        </w:tabs>
        <w:suppressAutoHyphens/>
        <w:spacing w:after="0"/>
        <w:rPr>
          <w:noProof/>
          <w:lang w:val="nl-NL"/>
        </w:rPr>
      </w:pPr>
    </w:p>
    <w:p w:rsidR="00AD308B" w:rsidRDefault="003F37E6" w:rsidP="00795B6F">
      <w:pPr>
        <w:tabs>
          <w:tab w:val="left" w:pos="-1440"/>
          <w:tab w:val="left" w:pos="-720"/>
        </w:tabs>
        <w:suppressAutoHyphens/>
        <w:spacing w:after="0"/>
        <w:rPr>
          <w:noProof/>
          <w:lang w:val="nl-NL"/>
        </w:rPr>
      </w:pPr>
      <w:r>
        <w:rPr>
          <w:noProof/>
          <w:lang w:val="nl-NL"/>
        </w:rPr>
        <w:t xml:space="preserve">In 1654 werd de impost op de </w:t>
      </w:r>
      <w:r w:rsidRPr="006D1D14">
        <w:rPr>
          <w:noProof/>
          <w:lang w:val="nl-NL"/>
        </w:rPr>
        <w:t>kleine speciën</w:t>
      </w:r>
      <w:r>
        <w:rPr>
          <w:noProof/>
          <w:lang w:val="nl-NL"/>
        </w:rPr>
        <w:t xml:space="preserve"> ingevoerd</w:t>
      </w:r>
      <w:r w:rsidRPr="006D1D14">
        <w:rPr>
          <w:noProof/>
          <w:lang w:val="nl-NL"/>
        </w:rPr>
        <w:t xml:space="preserve">. Dit waren accijnzen op zout, zeep, paarden (het oorgeld), azijn, stijfsel, luxe texielsoorten, elders vervaardige wollen lakens, brandhout, turf, steenkolen, een belasting op het wegen van goederen, en tot slot de ronde maat, dat was een </w:t>
      </w:r>
      <w:r w:rsidRPr="006D1D14">
        <w:rPr>
          <w:noProof/>
          <w:lang w:val="nl-NL"/>
        </w:rPr>
        <w:lastRenderedPageBreak/>
        <w:t>belasting op granen, erwten, hop, mout en run (gemalen eikenschors bestemd voor leerlooiereijen) die met een inhoudsmaat gemeten werden.</w:t>
      </w:r>
    </w:p>
    <w:p w:rsidR="00AD308B" w:rsidRDefault="00AD308B" w:rsidP="00795B6F">
      <w:pPr>
        <w:tabs>
          <w:tab w:val="left" w:pos="-1440"/>
          <w:tab w:val="left" w:pos="-720"/>
        </w:tabs>
        <w:suppressAutoHyphens/>
        <w:spacing w:after="0"/>
        <w:rPr>
          <w:noProof/>
          <w:lang w:val="nl-NL"/>
        </w:rPr>
      </w:pPr>
    </w:p>
    <w:p w:rsidR="00046562" w:rsidRDefault="00046562" w:rsidP="00795B6F">
      <w:pPr>
        <w:tabs>
          <w:tab w:val="left" w:pos="-1440"/>
          <w:tab w:val="left" w:pos="-720"/>
        </w:tabs>
        <w:suppressAutoHyphens/>
        <w:spacing w:after="0"/>
        <w:rPr>
          <w:noProof/>
          <w:lang w:val="nl-NL"/>
        </w:rPr>
      </w:pPr>
    </w:p>
    <w:p w:rsidR="00F11DDC" w:rsidRDefault="003F37E6" w:rsidP="00795B6F">
      <w:pPr>
        <w:tabs>
          <w:tab w:val="left" w:pos="-1440"/>
          <w:tab w:val="left" w:pos="-720"/>
        </w:tabs>
        <w:suppressAutoHyphens/>
        <w:spacing w:after="0"/>
        <w:rPr>
          <w:rFonts w:cs="Arial"/>
          <w:noProof/>
          <w:spacing w:val="-3"/>
          <w:lang w:val="nl-NL"/>
        </w:rPr>
      </w:pPr>
      <w:r>
        <w:rPr>
          <w:noProof/>
          <w:lang w:val="nl-NL"/>
        </w:rPr>
        <w:t>Er is een omslag bewaard gebleven uit 1663: l</w:t>
      </w:r>
      <w:r w:rsidR="00F11DDC" w:rsidRPr="0030026A">
        <w:rPr>
          <w:rFonts w:cs="Arial"/>
          <w:noProof/>
          <w:spacing w:val="-3"/>
          <w:lang w:val="nl-NL"/>
        </w:rPr>
        <w:t>ijste opgenomen van de vondt van de cleyne specie van de dorpe van Veghel bij schepenen ende vorster beginnende 1-4-1663, actum 2 april 1663. Bij inspectie bevonden zeep, koorden, stukken saai, vaten zout, etc.</w:t>
      </w:r>
    </w:p>
    <w:p w:rsidR="003F37E6" w:rsidRPr="0030026A" w:rsidRDefault="003F37E6" w:rsidP="00795B6F">
      <w:pPr>
        <w:tabs>
          <w:tab w:val="left" w:pos="-1440"/>
          <w:tab w:val="left" w:pos="-720"/>
        </w:tabs>
        <w:suppressAutoHyphens/>
        <w:spacing w:after="0"/>
        <w:rPr>
          <w:rFonts w:cs="Arial"/>
          <w:noProof/>
          <w:spacing w:val="-3"/>
          <w:lang w:val="nl-NL"/>
        </w:rPr>
      </w:pPr>
    </w:p>
    <w:p w:rsidR="00F11DDC" w:rsidRPr="0030026A" w:rsidRDefault="00F11DDC"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 xml:space="preserve">Ten huize van Tonis Jan Tonis een half kanneke seeppen, anderhalf vat soute, sess acker alijen </w:t>
      </w:r>
    </w:p>
    <w:p w:rsidR="00F11DDC" w:rsidRPr="0030026A" w:rsidRDefault="00F11DDC"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Bij Hendrick Thomasse zeep, zout, asijn</w:t>
      </w:r>
    </w:p>
    <w:p w:rsidR="00F11DDC" w:rsidRPr="0030026A" w:rsidRDefault="00F11DDC"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Bij Roeloff van Kilsdonck; 4 stukken saaij</w:t>
      </w:r>
    </w:p>
    <w:p w:rsidR="00F11DDC" w:rsidRPr="0030026A" w:rsidRDefault="00F11DDC"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Bij Dirck Jan Hendricx; zout, zeep, saai</w:t>
      </w:r>
    </w:p>
    <w:p w:rsidR="00F11DDC" w:rsidRPr="0030026A" w:rsidRDefault="00F11DDC"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Bij G. Roeffs 15 ellen Engels couleuren, en tien ellen Engels rood</w:t>
      </w:r>
    </w:p>
    <w:p w:rsidR="00F11DDC" w:rsidRPr="0030026A" w:rsidRDefault="00F11DDC"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Thonis Daniels zout, zeep, peper, gember</w:t>
      </w:r>
    </w:p>
    <w:p w:rsidR="00F11DDC" w:rsidRPr="0030026A" w:rsidRDefault="00F11DDC"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 xml:space="preserve">Sijmon Gielissen, zeep, zout peper, gember </w:t>
      </w:r>
    </w:p>
    <w:p w:rsidR="00F11DDC" w:rsidRPr="0030026A" w:rsidRDefault="00F11DDC"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Lijs Gerarts zeep, zout, twee pont stijffels, gember, peper</w:t>
      </w:r>
    </w:p>
    <w:p w:rsidR="00F11DDC" w:rsidRPr="0030026A" w:rsidRDefault="00F11DDC"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Jan Hendrick Vrijnsen zout, stijfsel, zeep, saaij</w:t>
      </w:r>
    </w:p>
    <w:p w:rsidR="00F11DDC" w:rsidRPr="0030026A" w:rsidRDefault="00F11DDC" w:rsidP="00795B6F">
      <w:pPr>
        <w:widowControl w:val="0"/>
        <w:numPr>
          <w:ilvl w:val="0"/>
          <w:numId w:val="5"/>
        </w:numPr>
        <w:tabs>
          <w:tab w:val="left" w:pos="-1440"/>
          <w:tab w:val="left" w:pos="-720"/>
        </w:tabs>
        <w:suppressAutoHyphens/>
        <w:spacing w:after="0"/>
        <w:rPr>
          <w:rFonts w:cs="Arial"/>
          <w:noProof/>
          <w:spacing w:val="-3"/>
          <w:lang w:val="nl-NL"/>
        </w:rPr>
      </w:pPr>
      <w:r w:rsidRPr="0030026A">
        <w:rPr>
          <w:rFonts w:cs="Arial"/>
          <w:noProof/>
          <w:spacing w:val="-3"/>
          <w:lang w:val="nl-NL"/>
        </w:rPr>
        <w:t xml:space="preserve">Magdalena van der Hagen 10 ellen Venies couleur, een stuk Engels rood </w:t>
      </w:r>
    </w:p>
    <w:p w:rsidR="00F11DDC" w:rsidRPr="0030026A" w:rsidRDefault="003F37E6" w:rsidP="00795B6F">
      <w:pPr>
        <w:widowControl w:val="0"/>
        <w:numPr>
          <w:ilvl w:val="0"/>
          <w:numId w:val="5"/>
        </w:numPr>
        <w:tabs>
          <w:tab w:val="left" w:pos="-1440"/>
          <w:tab w:val="left" w:pos="-720"/>
        </w:tabs>
        <w:suppressAutoHyphens/>
        <w:spacing w:after="0"/>
        <w:rPr>
          <w:rFonts w:cs="Arial"/>
          <w:noProof/>
          <w:spacing w:val="-3"/>
          <w:lang w:val="nl-NL"/>
        </w:rPr>
      </w:pPr>
      <w:r>
        <w:rPr>
          <w:rFonts w:cs="Arial"/>
          <w:noProof/>
          <w:spacing w:val="-3"/>
          <w:lang w:val="nl-NL"/>
        </w:rPr>
        <w:t>Jacob Peters zeep zout,</w:t>
      </w:r>
      <w:r w:rsidR="00F11DDC" w:rsidRPr="0030026A">
        <w:rPr>
          <w:rFonts w:cs="Arial"/>
          <w:noProof/>
          <w:spacing w:val="-3"/>
          <w:lang w:val="nl-NL"/>
        </w:rPr>
        <w:t xml:space="preserve"> peper, stijffels</w:t>
      </w:r>
    </w:p>
    <w:p w:rsidR="00F11DDC" w:rsidRDefault="00F11DDC" w:rsidP="00795B6F">
      <w:pPr>
        <w:tabs>
          <w:tab w:val="left" w:pos="-1440"/>
          <w:tab w:val="left" w:pos="-720"/>
        </w:tabs>
        <w:suppressAutoHyphens/>
        <w:spacing w:after="0"/>
        <w:rPr>
          <w:rFonts w:cs="Arial"/>
          <w:noProof/>
          <w:spacing w:val="-3"/>
          <w:lang w:val="nl-NL"/>
        </w:rPr>
      </w:pPr>
    </w:p>
    <w:p w:rsidR="003F37E6" w:rsidRPr="0030026A" w:rsidRDefault="003F37E6" w:rsidP="00795B6F">
      <w:pPr>
        <w:tabs>
          <w:tab w:val="left" w:pos="-1440"/>
          <w:tab w:val="left" w:pos="-720"/>
        </w:tabs>
        <w:suppressAutoHyphens/>
        <w:spacing w:after="0"/>
        <w:rPr>
          <w:rFonts w:cs="Arial"/>
          <w:noProof/>
          <w:spacing w:val="-3"/>
          <w:lang w:val="nl-NL"/>
        </w:rPr>
      </w:pPr>
    </w:p>
    <w:p w:rsidR="003F37E6" w:rsidRDefault="00F11DDC" w:rsidP="00795B6F">
      <w:pPr>
        <w:spacing w:after="0"/>
        <w:rPr>
          <w:noProof/>
          <w:lang w:val="nl-NL"/>
        </w:rPr>
      </w:pPr>
      <w:r>
        <w:rPr>
          <w:noProof/>
          <w:lang w:val="nl-NL"/>
        </w:rPr>
        <w:t>In april 1664 werd de collecte van het gemaal gecombineerd met de collecte van de kl</w:t>
      </w:r>
      <w:r w:rsidR="00052701">
        <w:rPr>
          <w:noProof/>
          <w:lang w:val="nl-NL"/>
        </w:rPr>
        <w:t>e</w:t>
      </w:r>
      <w:r w:rsidR="003F37E6">
        <w:rPr>
          <w:noProof/>
          <w:lang w:val="nl-NL"/>
        </w:rPr>
        <w:t>ine specie verpacht en aangenomen door Willem Gerit Stoven voor 8 %.</w:t>
      </w:r>
    </w:p>
    <w:p w:rsidR="003F37E6" w:rsidRDefault="00F11DDC" w:rsidP="00795B6F">
      <w:pPr>
        <w:spacing w:after="0"/>
        <w:rPr>
          <w:noProof/>
          <w:lang w:val="nl-NL"/>
        </w:rPr>
      </w:pPr>
      <w:r>
        <w:rPr>
          <w:noProof/>
          <w:lang w:val="nl-NL"/>
        </w:rPr>
        <w:t xml:space="preserve"> </w:t>
      </w:r>
    </w:p>
    <w:p w:rsidR="00F11DDC" w:rsidRDefault="00F11DDC" w:rsidP="00795B6F">
      <w:pPr>
        <w:spacing w:after="0"/>
        <w:rPr>
          <w:noProof/>
          <w:lang w:val="nl-NL"/>
        </w:rPr>
      </w:pPr>
      <w:r>
        <w:rPr>
          <w:noProof/>
          <w:lang w:val="nl-NL"/>
        </w:rPr>
        <w:t>Er is een omslag van 4-4-1664 van de omslag van deze gecombineerde belasting be</w:t>
      </w:r>
      <w:r w:rsidR="00577EB4">
        <w:rPr>
          <w:noProof/>
          <w:lang w:val="nl-NL"/>
        </w:rPr>
        <w:t>w</w:t>
      </w:r>
      <w:r>
        <w:rPr>
          <w:noProof/>
          <w:lang w:val="nl-NL"/>
        </w:rPr>
        <w:t>aaard gebleven. De lest telt 50 namen. Dit betekent dat men deze belasting toen nog niet over alle gezinnen omsloeg, maar alleen over die huishoudens die voor de bewuste artikelen (vlees, zout en dergelijke) aangeslagen dienden te worden.</w:t>
      </w:r>
    </w:p>
    <w:p w:rsidR="00F11DDC" w:rsidRDefault="00F11DDC" w:rsidP="00795B6F">
      <w:pPr>
        <w:tabs>
          <w:tab w:val="left" w:pos="-1440"/>
          <w:tab w:val="left" w:pos="-720"/>
        </w:tabs>
        <w:suppressAutoHyphens/>
        <w:spacing w:after="0"/>
        <w:rPr>
          <w:rFonts w:cs="Arial"/>
          <w:noProof/>
          <w:spacing w:val="-3"/>
          <w:lang w:val="nl-NL"/>
        </w:rPr>
      </w:pPr>
    </w:p>
    <w:p w:rsidR="003F37E6" w:rsidRPr="0030026A" w:rsidRDefault="003F37E6" w:rsidP="00795B6F">
      <w:pPr>
        <w:tabs>
          <w:tab w:val="left" w:pos="-1440"/>
          <w:tab w:val="left" w:pos="-720"/>
        </w:tabs>
        <w:suppressAutoHyphens/>
        <w:spacing w:after="0"/>
        <w:rPr>
          <w:rFonts w:cs="Arial"/>
          <w:noProof/>
          <w:spacing w:val="-3"/>
          <w:lang w:val="nl-NL"/>
        </w:rPr>
      </w:pPr>
      <w:r w:rsidRPr="0030026A">
        <w:rPr>
          <w:rFonts w:cs="Arial"/>
          <w:noProof/>
          <w:spacing w:val="-3"/>
          <w:lang w:val="nl-NL"/>
        </w:rPr>
        <w:t xml:space="preserve">Ordonnantie van de schepenen </w:t>
      </w:r>
      <w:r>
        <w:rPr>
          <w:rFonts w:cs="Arial"/>
          <w:noProof/>
          <w:spacing w:val="-3"/>
          <w:lang w:val="nl-NL"/>
        </w:rPr>
        <w:t xml:space="preserve">van 18-9-1664 </w:t>
      </w:r>
      <w:r w:rsidRPr="0030026A">
        <w:rPr>
          <w:rFonts w:cs="Arial"/>
          <w:noProof/>
          <w:spacing w:val="-3"/>
          <w:lang w:val="nl-NL"/>
        </w:rPr>
        <w:t xml:space="preserve">dat degenen die gezet zijn consumptie en in verponding als andere dorpslasten, als de opbeurder van de consumptie zijn penningen niet kan bekomen, als zij niet voldoen na sommatie en verstreken civiele aanmaning executabel zijn. </w:t>
      </w:r>
    </w:p>
    <w:p w:rsidR="003F37E6" w:rsidRDefault="003F37E6" w:rsidP="00795B6F">
      <w:pPr>
        <w:tabs>
          <w:tab w:val="left" w:pos="-1440"/>
          <w:tab w:val="left" w:pos="-720"/>
        </w:tabs>
        <w:suppressAutoHyphens/>
        <w:spacing w:after="0"/>
        <w:rPr>
          <w:rFonts w:cs="Arial"/>
          <w:noProof/>
          <w:spacing w:val="-3"/>
        </w:rPr>
      </w:pPr>
    </w:p>
    <w:p w:rsidR="003F37E6" w:rsidRDefault="003F37E6" w:rsidP="00795B6F">
      <w:pPr>
        <w:tabs>
          <w:tab w:val="left" w:pos="-1440"/>
          <w:tab w:val="left" w:pos="-720"/>
        </w:tabs>
        <w:suppressAutoHyphens/>
        <w:spacing w:after="0"/>
        <w:rPr>
          <w:rFonts w:cs="Arial"/>
          <w:noProof/>
          <w:spacing w:val="-3"/>
        </w:rPr>
      </w:pPr>
      <w:r>
        <w:rPr>
          <w:rFonts w:cs="Arial"/>
          <w:noProof/>
          <w:spacing w:val="-3"/>
        </w:rPr>
        <w:t>In 1674 en 1675 werd de kleine spe</w:t>
      </w:r>
      <w:r w:rsidR="00046562">
        <w:rPr>
          <w:rFonts w:cs="Arial"/>
          <w:noProof/>
          <w:spacing w:val="-3"/>
        </w:rPr>
        <w:t>cie door de borgemeesters geïnd,</w:t>
      </w:r>
      <w:r>
        <w:rPr>
          <w:rFonts w:cs="Arial"/>
          <w:noProof/>
          <w:spacing w:val="-3"/>
        </w:rPr>
        <w:t xml:space="preserve"> gezien de volgende ordonnanties.</w:t>
      </w:r>
    </w:p>
    <w:p w:rsidR="00574CED" w:rsidRDefault="00574CED" w:rsidP="00795B6F">
      <w:pPr>
        <w:tabs>
          <w:tab w:val="left" w:pos="-1440"/>
          <w:tab w:val="left" w:pos="-720"/>
        </w:tabs>
        <w:suppressAutoHyphens/>
        <w:spacing w:after="0"/>
        <w:rPr>
          <w:rFonts w:cs="Arial"/>
          <w:noProof/>
          <w:spacing w:val="-3"/>
          <w:lang w:val="nl-NL"/>
        </w:rPr>
      </w:pPr>
    </w:p>
    <w:p w:rsidR="00052701" w:rsidRDefault="00052701" w:rsidP="00795B6F">
      <w:pPr>
        <w:tabs>
          <w:tab w:val="left" w:pos="-1440"/>
          <w:tab w:val="left" w:pos="-720"/>
        </w:tabs>
        <w:suppressAutoHyphens/>
        <w:spacing w:after="0"/>
        <w:rPr>
          <w:rFonts w:cs="Arial"/>
          <w:noProof/>
          <w:spacing w:val="-3"/>
          <w:lang w:val="nl-NL"/>
        </w:rPr>
      </w:pPr>
      <w:r w:rsidRPr="0030026A">
        <w:rPr>
          <w:rFonts w:cs="Arial"/>
          <w:noProof/>
          <w:spacing w:val="-3"/>
          <w:lang w:val="nl-NL"/>
        </w:rPr>
        <w:t xml:space="preserve">Schepenen en twaalfmannen hebben </w:t>
      </w:r>
      <w:r>
        <w:rPr>
          <w:rFonts w:cs="Arial"/>
          <w:noProof/>
          <w:spacing w:val="-3"/>
          <w:lang w:val="nl-NL"/>
        </w:rPr>
        <w:t xml:space="preserve">op 10-8-1674 </w:t>
      </w:r>
      <w:r w:rsidRPr="0030026A">
        <w:rPr>
          <w:rFonts w:cs="Arial"/>
          <w:noProof/>
          <w:spacing w:val="-3"/>
          <w:lang w:val="nl-NL"/>
        </w:rPr>
        <w:t xml:space="preserve">na deliberatie goed gevonden en geordonneerd </w:t>
      </w:r>
    </w:p>
    <w:p w:rsidR="00052701" w:rsidRDefault="00052701" w:rsidP="00795B6F">
      <w:pPr>
        <w:tabs>
          <w:tab w:val="left" w:pos="-1440"/>
          <w:tab w:val="left" w:pos="-720"/>
        </w:tabs>
        <w:suppressAutoHyphens/>
        <w:spacing w:after="0"/>
        <w:rPr>
          <w:rFonts w:cs="Arial"/>
          <w:noProof/>
          <w:spacing w:val="-3"/>
          <w:lang w:val="nl-NL"/>
        </w:rPr>
      </w:pPr>
    </w:p>
    <w:p w:rsidR="00052701" w:rsidRDefault="00052701"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 xml:space="preserve">‘alle digene die boven de vyftien jaren out sijn voor hooftgelt te betalen, ider man vyfendetwintich stuivers ende de vrouwen vyftien stuiver. Ende by soo verre imandt sy selve hier in minderjairich maeckten sal den hooft meester van den huise tselve by eede moeten verclaeren, welcke voorschreven penningen sullen syn tot betalinge van gemael, geslacht ende clein specie ende andere lasten des dorps </w:t>
      </w:r>
    </w:p>
    <w:p w:rsidR="00052701" w:rsidRDefault="00052701" w:rsidP="00795B6F">
      <w:pPr>
        <w:tabs>
          <w:tab w:val="left" w:pos="-1440"/>
          <w:tab w:val="left" w:pos="-720"/>
        </w:tabs>
        <w:suppressAutoHyphens/>
        <w:spacing w:after="0"/>
        <w:ind w:left="720"/>
        <w:rPr>
          <w:rFonts w:cs="Arial"/>
          <w:noProof/>
          <w:spacing w:val="-3"/>
          <w:lang w:val="nl-NL"/>
        </w:rPr>
      </w:pPr>
    </w:p>
    <w:p w:rsidR="00052701" w:rsidRDefault="00052701"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ende worden h</w:t>
      </w:r>
      <w:r>
        <w:rPr>
          <w:rFonts w:cs="Arial"/>
          <w:noProof/>
          <w:spacing w:val="-3"/>
          <w:lang w:val="nl-NL"/>
        </w:rPr>
        <w:t xml:space="preserve">iertoe van de heeren werhouden </w:t>
      </w:r>
      <w:r w:rsidRPr="0030026A">
        <w:rPr>
          <w:rFonts w:cs="Arial"/>
          <w:noProof/>
          <w:spacing w:val="-3"/>
          <w:lang w:val="nl-NL"/>
        </w:rPr>
        <w:t xml:space="preserve">en geordinneert Lambert Dierckxs van der Straeten ende Peter Jan Dierckxs om te ontfangen den hoeck gelyck Peter Daneels is beurende </w:t>
      </w:r>
      <w:r w:rsidRPr="0030026A">
        <w:rPr>
          <w:rFonts w:cs="Arial"/>
          <w:noProof/>
          <w:spacing w:val="-3"/>
          <w:lang w:val="nl-NL"/>
        </w:rPr>
        <w:lastRenderedPageBreak/>
        <w:t xml:space="preserve">tegenwoordich borgemeester ende Handrick Hensen met Jan Jan Gerits om te bueren den hoeck gelyck Lambert Gerits is buerende, Jan Lamberts en Peter Tonis Handrixs om te bueren den hoeck gelyck Wilm Jan Handrixs is buerende ende Aert Luenesen met Gerit Jan Gerits om te bueren den hoeck gelyck Peter Handrick Gerits is buerende, ende dat voor den jare 1674, </w:t>
      </w:r>
    </w:p>
    <w:p w:rsidR="00052701" w:rsidRDefault="00052701" w:rsidP="00795B6F">
      <w:pPr>
        <w:tabs>
          <w:tab w:val="left" w:pos="-1440"/>
          <w:tab w:val="left" w:pos="-720"/>
        </w:tabs>
        <w:suppressAutoHyphens/>
        <w:spacing w:after="0"/>
        <w:ind w:left="720"/>
        <w:rPr>
          <w:rFonts w:cs="Arial"/>
          <w:noProof/>
          <w:spacing w:val="-3"/>
          <w:lang w:val="nl-NL"/>
        </w:rPr>
      </w:pPr>
    </w:p>
    <w:p w:rsidR="00052701" w:rsidRPr="0030026A" w:rsidRDefault="00052701" w:rsidP="00795B6F">
      <w:pPr>
        <w:tabs>
          <w:tab w:val="left" w:pos="-1440"/>
          <w:tab w:val="left" w:pos="-720"/>
        </w:tabs>
        <w:suppressAutoHyphens/>
        <w:spacing w:after="0"/>
        <w:ind w:left="720"/>
        <w:rPr>
          <w:rFonts w:cs="Arial"/>
          <w:noProof/>
          <w:spacing w:val="-3"/>
          <w:lang w:val="nl-NL"/>
        </w:rPr>
      </w:pPr>
      <w:r w:rsidRPr="0030026A">
        <w:rPr>
          <w:rFonts w:cs="Arial"/>
          <w:noProof/>
          <w:spacing w:val="-3"/>
          <w:lang w:val="nl-NL"/>
        </w:rPr>
        <w:t>waer voor de delve opberders sullen genieten ider eenen halven ducaten mits van hunnen ontfanck ende vuitgeef te doen rekeninge, beweys et reliqua, gelyck des gewoonlyck is. Sullen de voorschreven opbuerders binnen den tyt van vertyen dagen hebben op te brengen dese gesette penningen op pene van vijf gulden ider persoon ende by soo verre imandt dese ordonnantie niet en voldede sal men den selven met parate executie daer toe constoir geven.</w:t>
      </w:r>
    </w:p>
    <w:p w:rsidR="00052701" w:rsidRDefault="00052701" w:rsidP="00795B6F">
      <w:pPr>
        <w:tabs>
          <w:tab w:val="left" w:pos="-1440"/>
          <w:tab w:val="left" w:pos="-720"/>
        </w:tabs>
        <w:suppressAutoHyphens/>
        <w:spacing w:after="0"/>
        <w:rPr>
          <w:rFonts w:cs="Arial"/>
          <w:noProof/>
          <w:spacing w:val="-3"/>
          <w:lang w:val="nl-NL"/>
        </w:rPr>
      </w:pPr>
    </w:p>
    <w:p w:rsidR="003F37E6" w:rsidRDefault="003F37E6" w:rsidP="00795B6F">
      <w:pPr>
        <w:tabs>
          <w:tab w:val="left" w:pos="-1440"/>
          <w:tab w:val="left" w:pos="-720"/>
        </w:tabs>
        <w:suppressAutoHyphens/>
        <w:spacing w:after="0"/>
        <w:rPr>
          <w:rFonts w:cs="Arial"/>
          <w:noProof/>
          <w:spacing w:val="-3"/>
          <w:lang w:val="nl-NL"/>
        </w:rPr>
      </w:pPr>
    </w:p>
    <w:p w:rsidR="00E26360" w:rsidRDefault="00E26360" w:rsidP="00795B6F">
      <w:pPr>
        <w:tabs>
          <w:tab w:val="left" w:pos="-1440"/>
          <w:tab w:val="left" w:pos="-720"/>
        </w:tabs>
        <w:suppressAutoHyphens/>
        <w:spacing w:after="0"/>
        <w:rPr>
          <w:rFonts w:cs="Arial"/>
          <w:noProof/>
          <w:spacing w:val="-3"/>
        </w:rPr>
      </w:pPr>
      <w:r w:rsidRPr="000B39E5">
        <w:rPr>
          <w:rFonts w:cs="Arial"/>
          <w:noProof/>
          <w:spacing w:val="-3"/>
        </w:rPr>
        <w:t xml:space="preserve">Alsoo onsen dorpe ten achteren zynde aen de comptoiren de selvige niet connende voldoen ofte moeten andere middelen beramenen om penningen te fourneren, soo ist dat mijn heeren schepenen, borgemeesteren, twaelf mannen, kerck ende Heijlige Geest meesteren, representerende het geheele corpus van Vechel, </w:t>
      </w:r>
      <w:r>
        <w:rPr>
          <w:rFonts w:cs="Arial"/>
          <w:noProof/>
          <w:spacing w:val="-3"/>
        </w:rPr>
        <w:t xml:space="preserve">op 25-12-1675 </w:t>
      </w:r>
      <w:r w:rsidRPr="000B39E5">
        <w:rPr>
          <w:rFonts w:cs="Arial"/>
          <w:noProof/>
          <w:spacing w:val="-3"/>
        </w:rPr>
        <w:t>ordonneren dat</w:t>
      </w:r>
      <w:r>
        <w:rPr>
          <w:rFonts w:cs="Arial"/>
          <w:noProof/>
          <w:spacing w:val="-3"/>
        </w:rPr>
        <w:t>:</w:t>
      </w:r>
    </w:p>
    <w:p w:rsidR="00E26360" w:rsidRDefault="00E26360" w:rsidP="00795B6F">
      <w:pPr>
        <w:tabs>
          <w:tab w:val="left" w:pos="-1440"/>
          <w:tab w:val="left" w:pos="-720"/>
        </w:tabs>
        <w:suppressAutoHyphens/>
        <w:spacing w:after="0"/>
        <w:rPr>
          <w:rFonts w:cs="Arial"/>
          <w:noProof/>
          <w:spacing w:val="-3"/>
        </w:rPr>
      </w:pPr>
    </w:p>
    <w:p w:rsidR="00E26360" w:rsidRPr="000B39E5" w:rsidRDefault="00E26360" w:rsidP="00795B6F">
      <w:pPr>
        <w:tabs>
          <w:tab w:val="left" w:pos="-1440"/>
          <w:tab w:val="left" w:pos="-720"/>
        </w:tabs>
        <w:suppressAutoHyphens/>
        <w:spacing w:after="0"/>
        <w:ind w:left="720"/>
        <w:rPr>
          <w:rFonts w:cs="Arial"/>
          <w:noProof/>
          <w:spacing w:val="-3"/>
        </w:rPr>
      </w:pPr>
      <w:r w:rsidRPr="000B39E5">
        <w:rPr>
          <w:rFonts w:cs="Arial"/>
          <w:noProof/>
          <w:spacing w:val="-3"/>
        </w:rPr>
        <w:t>ider manspersoon boven de vyftien jaren sal aenstonts na de publicatie dese geven vyftien stuyvers ende ider vrouws persoon boven de selvige jaren tien stuyvers, waer van niemandt exempt zal zyn, ende sullen de brootmeesteren betalen voor hare dienstboden en mits cortende tselve aen haere huyren. Item ide nabeur sal mede moeten betalen van hare koyen hebbende vier brede tanden ses stuyvers, welcke settinge ende op laste wort gedragen ten respective van betalinge consumptie horengelden als andersints, ende by soo verre imandt</w:t>
      </w:r>
      <w:r w:rsidR="00046562">
        <w:rPr>
          <w:rFonts w:cs="Arial"/>
          <w:noProof/>
          <w:spacing w:val="-3"/>
        </w:rPr>
        <w:t xml:space="preserve"> eenige koijen ouderdom 1 als an</w:t>
      </w:r>
      <w:r w:rsidRPr="000B39E5">
        <w:rPr>
          <w:rFonts w:cs="Arial"/>
          <w:noProof/>
          <w:spacing w:val="-3"/>
        </w:rPr>
        <w:t>dersints verwerven ende des halven fraudeerde verbeuren eene boete van ses gulden ten behoeve des heeren officier.</w:t>
      </w:r>
    </w:p>
    <w:p w:rsidR="00E26360" w:rsidRDefault="00E26360" w:rsidP="00795B6F">
      <w:pPr>
        <w:tabs>
          <w:tab w:val="left" w:pos="-1440"/>
          <w:tab w:val="left" w:pos="-720"/>
        </w:tabs>
        <w:suppressAutoHyphens/>
        <w:spacing w:after="0"/>
        <w:rPr>
          <w:rFonts w:cs="Arial"/>
          <w:noProof/>
          <w:spacing w:val="-3"/>
          <w:lang w:val="nl-NL"/>
        </w:rPr>
      </w:pPr>
    </w:p>
    <w:p w:rsidR="00767AEB" w:rsidRDefault="00767AEB" w:rsidP="00795B6F">
      <w:pPr>
        <w:tabs>
          <w:tab w:val="left" w:pos="-1440"/>
          <w:tab w:val="left" w:pos="-720"/>
        </w:tabs>
        <w:suppressAutoHyphens/>
        <w:spacing w:after="0"/>
        <w:rPr>
          <w:rFonts w:cs="Arial"/>
          <w:noProof/>
          <w:spacing w:val="-3"/>
          <w:lang w:val="nl-NL"/>
        </w:rPr>
      </w:pPr>
    </w:p>
    <w:p w:rsidR="00767AEB" w:rsidRDefault="00767AEB" w:rsidP="00795B6F">
      <w:pPr>
        <w:tabs>
          <w:tab w:val="left" w:pos="-1440"/>
          <w:tab w:val="left" w:pos="-720"/>
        </w:tabs>
        <w:suppressAutoHyphens/>
        <w:spacing w:after="0"/>
        <w:rPr>
          <w:rFonts w:cs="Arial"/>
          <w:noProof/>
          <w:spacing w:val="-3"/>
          <w:lang w:val="nl-NL"/>
        </w:rPr>
      </w:pPr>
      <w:r>
        <w:rPr>
          <w:rFonts w:cs="Arial"/>
          <w:noProof/>
          <w:spacing w:val="-3"/>
          <w:lang w:val="nl-NL"/>
        </w:rPr>
        <w:t xml:space="preserve">Het op te brengen bedrag voor de </w:t>
      </w:r>
      <w:r w:rsidRPr="0030026A">
        <w:rPr>
          <w:rFonts w:cs="Arial"/>
          <w:noProof/>
          <w:spacing w:val="-3"/>
          <w:lang w:val="nl-NL"/>
        </w:rPr>
        <w:t>kleij</w:t>
      </w:r>
      <w:r>
        <w:rPr>
          <w:rFonts w:cs="Arial"/>
          <w:noProof/>
          <w:spacing w:val="-3"/>
          <w:lang w:val="nl-NL"/>
        </w:rPr>
        <w:t>ne specie ingegaan a</w:t>
      </w:r>
      <w:r w:rsidRPr="0030026A">
        <w:rPr>
          <w:rFonts w:cs="Arial"/>
          <w:noProof/>
          <w:spacing w:val="-3"/>
          <w:lang w:val="nl-NL"/>
        </w:rPr>
        <w:t>pril 1697</w:t>
      </w:r>
      <w:r>
        <w:rPr>
          <w:rFonts w:cs="Arial"/>
          <w:noProof/>
          <w:spacing w:val="-3"/>
          <w:lang w:val="nl-NL"/>
        </w:rPr>
        <w:t xml:space="preserve"> was als volgt berekend:</w:t>
      </w:r>
    </w:p>
    <w:p w:rsidR="00767AEB" w:rsidRPr="0030026A" w:rsidRDefault="00767AEB" w:rsidP="00795B6F">
      <w:pPr>
        <w:tabs>
          <w:tab w:val="left" w:pos="-1440"/>
          <w:tab w:val="left" w:pos="-720"/>
        </w:tabs>
        <w:suppressAutoHyphens/>
        <w:spacing w:after="0"/>
        <w:rPr>
          <w:rFonts w:cs="Arial"/>
          <w:noProof/>
          <w:spacing w:val="-3"/>
          <w:lang w:val="nl-NL"/>
        </w:rPr>
      </w:pPr>
    </w:p>
    <w:p w:rsidR="00767AEB" w:rsidRPr="0030026A" w:rsidRDefault="00767AEB" w:rsidP="00795B6F">
      <w:pPr>
        <w:widowControl w:val="0"/>
        <w:numPr>
          <w:ilvl w:val="0"/>
          <w:numId w:val="18"/>
        </w:numPr>
        <w:tabs>
          <w:tab w:val="left" w:pos="-1440"/>
          <w:tab w:val="left" w:pos="-720"/>
        </w:tabs>
        <w:suppressAutoHyphens/>
        <w:spacing w:after="0"/>
        <w:rPr>
          <w:rFonts w:cs="Arial"/>
          <w:noProof/>
          <w:spacing w:val="-3"/>
          <w:lang w:val="nl-NL"/>
        </w:rPr>
      </w:pPr>
      <w:r w:rsidRPr="0030026A">
        <w:rPr>
          <w:rFonts w:cs="Arial"/>
          <w:noProof/>
          <w:spacing w:val="-3"/>
          <w:lang w:val="nl-NL"/>
        </w:rPr>
        <w:t>De kleijne specie van de voorgaande jaren 500 gulden</w:t>
      </w:r>
    </w:p>
    <w:p w:rsidR="00767AEB" w:rsidRPr="0030026A" w:rsidRDefault="00767AEB" w:rsidP="00795B6F">
      <w:pPr>
        <w:widowControl w:val="0"/>
        <w:numPr>
          <w:ilvl w:val="0"/>
          <w:numId w:val="18"/>
        </w:numPr>
        <w:tabs>
          <w:tab w:val="left" w:pos="-1440"/>
          <w:tab w:val="left" w:pos="-720"/>
        </w:tabs>
        <w:suppressAutoHyphens/>
        <w:spacing w:after="0"/>
        <w:rPr>
          <w:rFonts w:cs="Arial"/>
          <w:noProof/>
          <w:spacing w:val="-3"/>
          <w:lang w:val="nl-NL"/>
        </w:rPr>
      </w:pPr>
      <w:r w:rsidRPr="0030026A">
        <w:rPr>
          <w:rFonts w:cs="Arial"/>
          <w:noProof/>
          <w:spacing w:val="-3"/>
          <w:lang w:val="nl-NL"/>
        </w:rPr>
        <w:t>De tiende verhooging 50 gulden</w:t>
      </w:r>
    </w:p>
    <w:p w:rsidR="00767AEB" w:rsidRPr="0030026A" w:rsidRDefault="00767AEB" w:rsidP="00795B6F">
      <w:pPr>
        <w:widowControl w:val="0"/>
        <w:numPr>
          <w:ilvl w:val="0"/>
          <w:numId w:val="18"/>
        </w:numPr>
        <w:tabs>
          <w:tab w:val="left" w:pos="-1440"/>
          <w:tab w:val="left" w:pos="-720"/>
        </w:tabs>
        <w:suppressAutoHyphens/>
        <w:spacing w:after="0"/>
        <w:rPr>
          <w:rFonts w:cs="Arial"/>
          <w:noProof/>
          <w:spacing w:val="-3"/>
          <w:lang w:val="nl-NL"/>
        </w:rPr>
      </w:pPr>
      <w:r w:rsidRPr="0030026A">
        <w:rPr>
          <w:rFonts w:cs="Arial"/>
          <w:noProof/>
          <w:spacing w:val="-3"/>
          <w:lang w:val="nl-NL"/>
        </w:rPr>
        <w:t>De vijfde verhoging 110 gulden</w:t>
      </w:r>
    </w:p>
    <w:p w:rsidR="00767AEB" w:rsidRPr="0030026A" w:rsidRDefault="00767AEB" w:rsidP="00795B6F">
      <w:pPr>
        <w:widowControl w:val="0"/>
        <w:numPr>
          <w:ilvl w:val="0"/>
          <w:numId w:val="18"/>
        </w:numPr>
        <w:tabs>
          <w:tab w:val="left" w:pos="-1440"/>
          <w:tab w:val="left" w:pos="-720"/>
        </w:tabs>
        <w:suppressAutoHyphens/>
        <w:spacing w:after="0"/>
        <w:rPr>
          <w:rFonts w:cs="Arial"/>
          <w:noProof/>
          <w:spacing w:val="-3"/>
          <w:lang w:val="nl-NL"/>
        </w:rPr>
      </w:pPr>
      <w:r w:rsidRPr="0030026A">
        <w:rPr>
          <w:rFonts w:cs="Arial"/>
          <w:noProof/>
          <w:spacing w:val="-3"/>
          <w:lang w:val="nl-NL"/>
        </w:rPr>
        <w:t>De extraordinaire tiende verhoging 66 gulden</w:t>
      </w:r>
    </w:p>
    <w:p w:rsidR="00767AEB" w:rsidRDefault="00767AEB" w:rsidP="00795B6F">
      <w:pPr>
        <w:widowControl w:val="0"/>
        <w:numPr>
          <w:ilvl w:val="0"/>
          <w:numId w:val="18"/>
        </w:numPr>
        <w:tabs>
          <w:tab w:val="left" w:pos="-1440"/>
          <w:tab w:val="left" w:pos="-720"/>
        </w:tabs>
        <w:suppressAutoHyphens/>
        <w:spacing w:after="0"/>
        <w:rPr>
          <w:rFonts w:cs="Arial"/>
          <w:noProof/>
          <w:spacing w:val="-3"/>
          <w:lang w:val="nl-NL"/>
        </w:rPr>
      </w:pPr>
      <w:r w:rsidRPr="003F37E6">
        <w:rPr>
          <w:rFonts w:cs="Arial"/>
          <w:noProof/>
          <w:spacing w:val="-3"/>
          <w:lang w:val="nl-NL"/>
        </w:rPr>
        <w:t xml:space="preserve">Opgeteld samen 726 gulden </w:t>
      </w:r>
    </w:p>
    <w:p w:rsidR="00767AEB" w:rsidRPr="003F37E6" w:rsidRDefault="00767AEB" w:rsidP="00795B6F">
      <w:pPr>
        <w:widowControl w:val="0"/>
        <w:numPr>
          <w:ilvl w:val="0"/>
          <w:numId w:val="18"/>
        </w:numPr>
        <w:tabs>
          <w:tab w:val="left" w:pos="-1440"/>
          <w:tab w:val="left" w:pos="-720"/>
        </w:tabs>
        <w:suppressAutoHyphens/>
        <w:spacing w:after="0"/>
        <w:rPr>
          <w:rFonts w:cs="Arial"/>
          <w:noProof/>
          <w:spacing w:val="-3"/>
          <w:lang w:val="nl-NL"/>
        </w:rPr>
      </w:pPr>
      <w:r w:rsidRPr="003F37E6">
        <w:rPr>
          <w:rFonts w:cs="Arial"/>
          <w:noProof/>
          <w:spacing w:val="-3"/>
          <w:lang w:val="nl-NL"/>
        </w:rPr>
        <w:t>Het rantsoengeld 55-11-0</w:t>
      </w:r>
    </w:p>
    <w:p w:rsidR="00767AEB" w:rsidRDefault="00767AEB" w:rsidP="00795B6F">
      <w:pPr>
        <w:tabs>
          <w:tab w:val="left" w:pos="-1440"/>
          <w:tab w:val="left" w:pos="-720"/>
        </w:tabs>
        <w:suppressAutoHyphens/>
        <w:spacing w:after="0"/>
        <w:rPr>
          <w:rFonts w:cs="Arial"/>
          <w:noProof/>
          <w:spacing w:val="-3"/>
          <w:lang w:val="nl-NL"/>
        </w:rPr>
      </w:pPr>
    </w:p>
    <w:p w:rsidR="00E26360" w:rsidRDefault="00E26360" w:rsidP="00795B6F">
      <w:pPr>
        <w:tabs>
          <w:tab w:val="left" w:pos="-1440"/>
          <w:tab w:val="left" w:pos="-720"/>
        </w:tabs>
        <w:suppressAutoHyphens/>
        <w:spacing w:after="0"/>
        <w:rPr>
          <w:rFonts w:cs="Arial"/>
          <w:noProof/>
          <w:spacing w:val="-3"/>
          <w:lang w:val="nl-NL"/>
        </w:rPr>
      </w:pPr>
    </w:p>
    <w:p w:rsidR="00046562" w:rsidRDefault="00046562" w:rsidP="00795B6F">
      <w:pPr>
        <w:tabs>
          <w:tab w:val="left" w:pos="1250"/>
        </w:tabs>
        <w:spacing w:after="0"/>
        <w:rPr>
          <w:noProof/>
          <w:lang w:val="nl-NL"/>
        </w:rPr>
      </w:pPr>
      <w:r>
        <w:rPr>
          <w:noProof/>
          <w:lang w:val="nl-NL"/>
        </w:rPr>
        <w:t>Uit de dorpsrekeningen is af te leiden dat de kleine species tot en met 1705 bijna altijd door de borgemeesters gebeurd werden en in de dorpsrekeningen verantwoord werden. In de jaren 1706-1709 inden de borgemeesters ook de kleine specie, maar toen maakten ze daar afzonderlijke rekeningen voor. Vanaf 1710 waren er aparte collecteurs.</w:t>
      </w:r>
    </w:p>
    <w:p w:rsidR="00046562" w:rsidRDefault="00046562" w:rsidP="00795B6F">
      <w:pPr>
        <w:tabs>
          <w:tab w:val="left" w:pos="-1440"/>
          <w:tab w:val="left" w:pos="-720"/>
        </w:tabs>
        <w:suppressAutoHyphens/>
        <w:spacing w:after="0"/>
        <w:rPr>
          <w:rFonts w:cs="Arial"/>
          <w:noProof/>
          <w:spacing w:val="-3"/>
          <w:lang w:val="nl-NL"/>
        </w:rPr>
      </w:pPr>
    </w:p>
    <w:p w:rsidR="00046562" w:rsidRDefault="00046562" w:rsidP="00795B6F">
      <w:pPr>
        <w:tabs>
          <w:tab w:val="left" w:pos="-1440"/>
          <w:tab w:val="left" w:pos="-720"/>
        </w:tabs>
        <w:suppressAutoHyphens/>
        <w:spacing w:after="0"/>
        <w:rPr>
          <w:rFonts w:cs="Arial"/>
          <w:noProof/>
          <w:spacing w:val="-3"/>
          <w:lang w:val="nl-NL"/>
        </w:rPr>
      </w:pPr>
      <w:r>
        <w:rPr>
          <w:rFonts w:cs="Arial"/>
          <w:noProof/>
          <w:spacing w:val="-3"/>
          <w:lang w:val="nl-NL"/>
        </w:rPr>
        <w:t>Tot 1695 werd de kleine specie meestal opgehaald door de omslag van een maatboek, dus een omsag over alle percelen. Vanaf 1695 geven de dorpsrekeningen meer details, en lijkt men opnieuw een aparte omslag voor de kleine specie ingevoerd te hebben.</w:t>
      </w:r>
    </w:p>
    <w:p w:rsidR="00767AEB" w:rsidRDefault="00767AEB" w:rsidP="00795B6F">
      <w:pPr>
        <w:tabs>
          <w:tab w:val="left" w:pos="-1440"/>
          <w:tab w:val="left" w:pos="-720"/>
        </w:tabs>
        <w:suppressAutoHyphens/>
        <w:spacing w:after="0"/>
        <w:rPr>
          <w:rFonts w:cs="Arial"/>
          <w:noProof/>
          <w:spacing w:val="-3"/>
          <w:lang w:val="nl-NL"/>
        </w:rPr>
      </w:pPr>
    </w:p>
    <w:p w:rsidR="00767AEB" w:rsidRDefault="00767AEB" w:rsidP="00795B6F">
      <w:pPr>
        <w:tabs>
          <w:tab w:val="left" w:pos="-1440"/>
          <w:tab w:val="left" w:pos="-720"/>
        </w:tabs>
        <w:suppressAutoHyphens/>
        <w:spacing w:after="0"/>
        <w:rPr>
          <w:rFonts w:cs="Arial"/>
          <w:noProof/>
          <w:spacing w:val="-3"/>
          <w:lang w:val="nl-NL"/>
        </w:rPr>
      </w:pPr>
      <w:r w:rsidRPr="0030026A">
        <w:rPr>
          <w:rFonts w:cs="Arial"/>
          <w:noProof/>
          <w:spacing w:val="-3"/>
          <w:lang w:val="nl-NL"/>
        </w:rPr>
        <w:t xml:space="preserve">Lijst van de kleijne specien van Vechel </w:t>
      </w:r>
      <w:r>
        <w:rPr>
          <w:rFonts w:cs="Arial"/>
          <w:noProof/>
          <w:spacing w:val="-3"/>
          <w:lang w:val="nl-NL"/>
        </w:rPr>
        <w:t>voor 1701</w:t>
      </w:r>
      <w:r w:rsidRPr="0030026A">
        <w:rPr>
          <w:rFonts w:cs="Arial"/>
          <w:noProof/>
          <w:spacing w:val="-3"/>
          <w:lang w:val="nl-NL"/>
        </w:rPr>
        <w:t xml:space="preserve">: </w:t>
      </w:r>
    </w:p>
    <w:p w:rsidR="00767AEB" w:rsidRDefault="00767AEB" w:rsidP="00795B6F">
      <w:pPr>
        <w:tabs>
          <w:tab w:val="left" w:pos="-1440"/>
          <w:tab w:val="left" w:pos="-720"/>
        </w:tabs>
        <w:suppressAutoHyphens/>
        <w:spacing w:after="0"/>
        <w:rPr>
          <w:rFonts w:cs="Arial"/>
          <w:noProof/>
          <w:spacing w:val="-3"/>
          <w:lang w:val="nl-NL"/>
        </w:rPr>
      </w:pPr>
    </w:p>
    <w:p w:rsidR="00767AEB" w:rsidRDefault="00767AEB" w:rsidP="00795B6F">
      <w:pPr>
        <w:pStyle w:val="ListParagraph"/>
        <w:numPr>
          <w:ilvl w:val="0"/>
          <w:numId w:val="22"/>
        </w:numPr>
        <w:tabs>
          <w:tab w:val="left" w:pos="-1440"/>
          <w:tab w:val="left" w:pos="-720"/>
        </w:tabs>
        <w:suppressAutoHyphens/>
        <w:spacing w:after="0"/>
        <w:rPr>
          <w:rFonts w:cs="Arial"/>
          <w:noProof/>
          <w:spacing w:val="-3"/>
          <w:lang w:val="nl-NL"/>
        </w:rPr>
      </w:pPr>
      <w:r w:rsidRPr="003F37E6">
        <w:rPr>
          <w:rFonts w:cs="Arial"/>
          <w:noProof/>
          <w:spacing w:val="-3"/>
          <w:lang w:val="nl-NL"/>
        </w:rPr>
        <w:t xml:space="preserve">12 stuivers voor een paard, </w:t>
      </w:r>
    </w:p>
    <w:p w:rsidR="00767AEB" w:rsidRDefault="00767AEB" w:rsidP="00795B6F">
      <w:pPr>
        <w:pStyle w:val="ListParagraph"/>
        <w:numPr>
          <w:ilvl w:val="0"/>
          <w:numId w:val="22"/>
        </w:numPr>
        <w:tabs>
          <w:tab w:val="left" w:pos="-1440"/>
          <w:tab w:val="left" w:pos="-720"/>
        </w:tabs>
        <w:suppressAutoHyphens/>
        <w:spacing w:after="0"/>
        <w:rPr>
          <w:rFonts w:cs="Arial"/>
          <w:noProof/>
          <w:spacing w:val="-3"/>
          <w:lang w:val="nl-NL"/>
        </w:rPr>
      </w:pPr>
      <w:r w:rsidRPr="003F37E6">
        <w:rPr>
          <w:rFonts w:cs="Arial"/>
          <w:noProof/>
          <w:spacing w:val="-3"/>
          <w:lang w:val="nl-NL"/>
        </w:rPr>
        <w:t xml:space="preserve">6 stuivers voor een beest, </w:t>
      </w:r>
    </w:p>
    <w:p w:rsidR="00767AEB" w:rsidRDefault="00767AEB" w:rsidP="00795B6F">
      <w:pPr>
        <w:pStyle w:val="ListParagraph"/>
        <w:numPr>
          <w:ilvl w:val="0"/>
          <w:numId w:val="22"/>
        </w:numPr>
        <w:tabs>
          <w:tab w:val="left" w:pos="-1440"/>
          <w:tab w:val="left" w:pos="-720"/>
        </w:tabs>
        <w:suppressAutoHyphens/>
        <w:spacing w:after="0"/>
        <w:rPr>
          <w:rFonts w:cs="Arial"/>
          <w:noProof/>
          <w:spacing w:val="-3"/>
          <w:lang w:val="nl-NL"/>
        </w:rPr>
      </w:pPr>
      <w:r w:rsidRPr="003F37E6">
        <w:rPr>
          <w:rFonts w:cs="Arial"/>
          <w:noProof/>
          <w:spacing w:val="-3"/>
          <w:lang w:val="nl-NL"/>
        </w:rPr>
        <w:t xml:space="preserve">3 stuivers voor een half beest, </w:t>
      </w:r>
    </w:p>
    <w:p w:rsidR="00767AEB" w:rsidRDefault="00767AEB" w:rsidP="00795B6F">
      <w:pPr>
        <w:pStyle w:val="ListParagraph"/>
        <w:numPr>
          <w:ilvl w:val="0"/>
          <w:numId w:val="22"/>
        </w:numPr>
        <w:tabs>
          <w:tab w:val="left" w:pos="-1440"/>
          <w:tab w:val="left" w:pos="-720"/>
        </w:tabs>
        <w:suppressAutoHyphens/>
        <w:spacing w:after="0"/>
        <w:rPr>
          <w:rFonts w:cs="Arial"/>
          <w:noProof/>
          <w:spacing w:val="-3"/>
          <w:lang w:val="nl-NL"/>
        </w:rPr>
      </w:pPr>
      <w:r w:rsidRPr="003F37E6">
        <w:rPr>
          <w:rFonts w:cs="Arial"/>
          <w:noProof/>
          <w:spacing w:val="-3"/>
          <w:lang w:val="nl-NL"/>
        </w:rPr>
        <w:t xml:space="preserve">een haartstede op een gulden ende </w:t>
      </w:r>
    </w:p>
    <w:p w:rsidR="00767AEB" w:rsidRDefault="00767AEB" w:rsidP="00795B6F">
      <w:pPr>
        <w:pStyle w:val="ListParagraph"/>
        <w:numPr>
          <w:ilvl w:val="0"/>
          <w:numId w:val="22"/>
        </w:numPr>
        <w:tabs>
          <w:tab w:val="left" w:pos="-1440"/>
          <w:tab w:val="left" w:pos="-720"/>
        </w:tabs>
        <w:suppressAutoHyphens/>
        <w:spacing w:after="0"/>
        <w:rPr>
          <w:rFonts w:cs="Arial"/>
          <w:noProof/>
          <w:spacing w:val="-3"/>
          <w:lang w:val="nl-NL"/>
        </w:rPr>
      </w:pPr>
      <w:r w:rsidRPr="003F37E6">
        <w:rPr>
          <w:rFonts w:cs="Arial"/>
          <w:noProof/>
          <w:spacing w:val="-3"/>
          <w:lang w:val="nl-NL"/>
        </w:rPr>
        <w:t xml:space="preserve">de winkels op hare grote en consumptie. </w:t>
      </w:r>
    </w:p>
    <w:p w:rsidR="00767AEB" w:rsidRPr="003F37E6" w:rsidRDefault="00767AEB" w:rsidP="00795B6F">
      <w:pPr>
        <w:pStyle w:val="ListParagraph"/>
        <w:numPr>
          <w:ilvl w:val="0"/>
          <w:numId w:val="22"/>
        </w:numPr>
        <w:tabs>
          <w:tab w:val="left" w:pos="-1440"/>
          <w:tab w:val="left" w:pos="-720"/>
        </w:tabs>
        <w:suppressAutoHyphens/>
        <w:spacing w:after="0"/>
        <w:rPr>
          <w:rFonts w:cs="Arial"/>
          <w:noProof/>
          <w:spacing w:val="-3"/>
          <w:lang w:val="nl-NL"/>
        </w:rPr>
      </w:pPr>
      <w:r w:rsidRPr="003F37E6">
        <w:rPr>
          <w:rFonts w:cs="Arial"/>
          <w:noProof/>
          <w:spacing w:val="-3"/>
          <w:lang w:val="nl-NL"/>
        </w:rPr>
        <w:t>Hierna volgt een lijst met namen van inwoners met daarachter te betalen bedragen. Totaal bedrag 898-7-0</w:t>
      </w:r>
    </w:p>
    <w:p w:rsidR="00767AEB" w:rsidRDefault="00767AEB" w:rsidP="00795B6F">
      <w:pPr>
        <w:tabs>
          <w:tab w:val="left" w:pos="-1440"/>
          <w:tab w:val="left" w:pos="-720"/>
        </w:tabs>
        <w:suppressAutoHyphens/>
        <w:spacing w:after="0"/>
        <w:rPr>
          <w:rFonts w:cs="Arial"/>
          <w:noProof/>
          <w:spacing w:val="-3"/>
          <w:lang w:val="nl-NL"/>
        </w:rPr>
      </w:pPr>
    </w:p>
    <w:p w:rsidR="00767AEB" w:rsidRDefault="00767AEB" w:rsidP="00795B6F">
      <w:pPr>
        <w:tabs>
          <w:tab w:val="left" w:pos="-1440"/>
          <w:tab w:val="left" w:pos="-720"/>
        </w:tabs>
        <w:suppressAutoHyphens/>
        <w:spacing w:after="0"/>
        <w:rPr>
          <w:rFonts w:cs="Arial"/>
          <w:noProof/>
          <w:spacing w:val="-3"/>
          <w:lang w:val="nl-NL"/>
        </w:rPr>
      </w:pPr>
      <w:r>
        <w:rPr>
          <w:rFonts w:cs="Arial"/>
          <w:noProof/>
          <w:spacing w:val="-3"/>
          <w:lang w:val="nl-NL"/>
        </w:rPr>
        <w:t>Dergelijke lijsten zijn ook bewaard gebleven uit 1702, 1703 en 1704.</w:t>
      </w:r>
    </w:p>
    <w:p w:rsidR="00767AEB" w:rsidRPr="0030026A" w:rsidRDefault="00767AEB" w:rsidP="00795B6F">
      <w:pPr>
        <w:tabs>
          <w:tab w:val="left" w:pos="-1440"/>
          <w:tab w:val="left" w:pos="-720"/>
        </w:tabs>
        <w:suppressAutoHyphens/>
        <w:spacing w:after="0"/>
        <w:rPr>
          <w:rFonts w:cs="Arial"/>
          <w:noProof/>
          <w:spacing w:val="-3"/>
          <w:lang w:val="nl-NL"/>
        </w:rPr>
      </w:pPr>
    </w:p>
    <w:p w:rsidR="00767AEB" w:rsidRDefault="00767AEB" w:rsidP="00795B6F">
      <w:pPr>
        <w:tabs>
          <w:tab w:val="left" w:pos="-1440"/>
          <w:tab w:val="left" w:pos="-720"/>
        </w:tabs>
        <w:suppressAutoHyphens/>
        <w:spacing w:after="0"/>
        <w:rPr>
          <w:rFonts w:cs="Arial"/>
          <w:noProof/>
          <w:spacing w:val="-3"/>
          <w:lang w:val="nl-NL"/>
        </w:rPr>
      </w:pPr>
    </w:p>
    <w:p w:rsidR="0086722F" w:rsidRDefault="00046562" w:rsidP="00795B6F">
      <w:pPr>
        <w:tabs>
          <w:tab w:val="left" w:pos="-1440"/>
          <w:tab w:val="left" w:pos="-720"/>
        </w:tabs>
        <w:suppressAutoHyphens/>
        <w:spacing w:after="0"/>
        <w:rPr>
          <w:rFonts w:cs="Arial"/>
          <w:noProof/>
          <w:spacing w:val="-3"/>
          <w:lang w:val="nl-NL"/>
        </w:rPr>
      </w:pPr>
      <w:r>
        <w:rPr>
          <w:rFonts w:cs="Arial"/>
          <w:noProof/>
          <w:spacing w:val="-3"/>
          <w:lang w:val="nl-NL"/>
        </w:rPr>
        <w:t>De dorpsrekeningen van 1695 tot 1705 geven de volgende informatie:</w:t>
      </w:r>
    </w:p>
    <w:p w:rsidR="00046562" w:rsidRDefault="00046562" w:rsidP="00795B6F">
      <w:pPr>
        <w:tabs>
          <w:tab w:val="left" w:pos="-1440"/>
          <w:tab w:val="left" w:pos="-720"/>
        </w:tabs>
        <w:suppressAutoHyphens/>
        <w:spacing w:after="0"/>
        <w:rPr>
          <w:rFonts w:cs="Arial"/>
          <w:noProof/>
          <w:spacing w:val="-3"/>
          <w:lang w:val="nl-NL"/>
        </w:rPr>
      </w:pPr>
    </w:p>
    <w:p w:rsidR="00046562" w:rsidRDefault="00046562" w:rsidP="00795B6F">
      <w:pPr>
        <w:tabs>
          <w:tab w:val="left" w:pos="-1440"/>
          <w:tab w:val="left" w:pos="-720"/>
        </w:tabs>
        <w:suppressAutoHyphens/>
        <w:spacing w:after="0"/>
        <w:rPr>
          <w:rFonts w:cs="Arial"/>
          <w:noProof/>
          <w:spacing w:val="-3"/>
          <w:lang w:val="nl-NL"/>
        </w:rPr>
      </w:pPr>
    </w:p>
    <w:tbl>
      <w:tblPr>
        <w:tblStyle w:val="TableGrid"/>
        <w:tblW w:w="0" w:type="auto"/>
        <w:tblLook w:val="04A0"/>
      </w:tblPr>
      <w:tblGrid>
        <w:gridCol w:w="1398"/>
        <w:gridCol w:w="3955"/>
        <w:gridCol w:w="3889"/>
      </w:tblGrid>
      <w:tr w:rsidR="00FF6A41" w:rsidRPr="00807B7D" w:rsidTr="00D21063">
        <w:tc>
          <w:tcPr>
            <w:tcW w:w="1398" w:type="dxa"/>
            <w:shd w:val="clear" w:color="auto" w:fill="D9D9D9" w:themeFill="background1" w:themeFillShade="D9"/>
          </w:tcPr>
          <w:p w:rsidR="00FF6A41" w:rsidRPr="00807B7D" w:rsidRDefault="00FF6A41" w:rsidP="00795B6F">
            <w:pPr>
              <w:tabs>
                <w:tab w:val="left" w:pos="1250"/>
              </w:tabs>
              <w:spacing w:line="276" w:lineRule="auto"/>
              <w:rPr>
                <w:rFonts w:asciiTheme="minorHAnsi" w:hAnsiTheme="minorHAnsi"/>
                <w:b/>
                <w:noProof/>
                <w:sz w:val="22"/>
                <w:szCs w:val="22"/>
                <w:lang w:val="nl-NL"/>
              </w:rPr>
            </w:pPr>
            <w:r w:rsidRPr="00807B7D">
              <w:rPr>
                <w:rFonts w:asciiTheme="minorHAnsi" w:hAnsiTheme="minorHAnsi"/>
                <w:b/>
                <w:noProof/>
                <w:sz w:val="22"/>
                <w:szCs w:val="22"/>
                <w:lang w:val="nl-NL"/>
              </w:rPr>
              <w:t>Jaar van de dorp</w:t>
            </w:r>
            <w:r>
              <w:rPr>
                <w:rFonts w:asciiTheme="minorHAnsi" w:hAnsiTheme="minorHAnsi"/>
                <w:b/>
                <w:noProof/>
                <w:sz w:val="22"/>
                <w:szCs w:val="22"/>
                <w:lang w:val="nl-NL"/>
              </w:rPr>
              <w:t>s-</w:t>
            </w:r>
            <w:r w:rsidRPr="00807B7D">
              <w:rPr>
                <w:rFonts w:asciiTheme="minorHAnsi" w:hAnsiTheme="minorHAnsi"/>
                <w:b/>
                <w:noProof/>
                <w:sz w:val="22"/>
                <w:szCs w:val="22"/>
                <w:lang w:val="nl-NL"/>
              </w:rPr>
              <w:t>rekeningen:</w:t>
            </w:r>
          </w:p>
          <w:p w:rsidR="00FF6A41" w:rsidRPr="00807B7D" w:rsidRDefault="00FF6A41" w:rsidP="00795B6F">
            <w:pPr>
              <w:tabs>
                <w:tab w:val="left" w:pos="1250"/>
              </w:tabs>
              <w:spacing w:line="276" w:lineRule="auto"/>
              <w:rPr>
                <w:rFonts w:asciiTheme="minorHAnsi" w:hAnsiTheme="minorHAnsi"/>
                <w:b/>
                <w:noProof/>
                <w:sz w:val="22"/>
                <w:szCs w:val="22"/>
                <w:lang w:val="nl-NL"/>
              </w:rPr>
            </w:pPr>
          </w:p>
        </w:tc>
        <w:tc>
          <w:tcPr>
            <w:tcW w:w="3955" w:type="dxa"/>
            <w:shd w:val="clear" w:color="auto" w:fill="D9D9D9" w:themeFill="background1" w:themeFillShade="D9"/>
          </w:tcPr>
          <w:p w:rsidR="00FF6A41" w:rsidRPr="00807B7D" w:rsidRDefault="00FF6A41" w:rsidP="00795B6F">
            <w:pPr>
              <w:tabs>
                <w:tab w:val="left" w:pos="1250"/>
              </w:tabs>
              <w:spacing w:line="276" w:lineRule="auto"/>
              <w:rPr>
                <w:rFonts w:asciiTheme="minorHAnsi" w:hAnsiTheme="minorHAnsi"/>
                <w:b/>
                <w:noProof/>
                <w:sz w:val="22"/>
                <w:szCs w:val="22"/>
                <w:lang w:val="nl-NL"/>
              </w:rPr>
            </w:pPr>
            <w:r w:rsidRPr="00807B7D">
              <w:rPr>
                <w:rFonts w:asciiTheme="minorHAnsi" w:hAnsiTheme="minorHAnsi"/>
                <w:b/>
                <w:noProof/>
                <w:sz w:val="22"/>
                <w:szCs w:val="22"/>
                <w:lang w:val="nl-NL"/>
              </w:rPr>
              <w:t xml:space="preserve">Vermeld bij de </w:t>
            </w:r>
            <w:r>
              <w:rPr>
                <w:rFonts w:asciiTheme="minorHAnsi" w:hAnsiTheme="minorHAnsi"/>
                <w:b/>
                <w:noProof/>
                <w:sz w:val="22"/>
                <w:szCs w:val="22"/>
                <w:lang w:val="nl-NL"/>
              </w:rPr>
              <w:t xml:space="preserve">inkomsten </w:t>
            </w:r>
            <w:r w:rsidRPr="00807B7D">
              <w:rPr>
                <w:rFonts w:asciiTheme="minorHAnsi" w:hAnsiTheme="minorHAnsi"/>
                <w:b/>
                <w:noProof/>
                <w:sz w:val="22"/>
                <w:szCs w:val="22"/>
                <w:lang w:val="nl-NL"/>
              </w:rPr>
              <w:t>van dat jaar:</w:t>
            </w:r>
          </w:p>
          <w:p w:rsidR="00FF6A41" w:rsidRPr="00807B7D" w:rsidRDefault="00FF6A41" w:rsidP="00795B6F">
            <w:pPr>
              <w:tabs>
                <w:tab w:val="left" w:pos="1250"/>
              </w:tabs>
              <w:spacing w:line="276" w:lineRule="auto"/>
              <w:rPr>
                <w:rFonts w:asciiTheme="minorHAnsi" w:hAnsiTheme="minorHAnsi"/>
                <w:b/>
                <w:noProof/>
                <w:sz w:val="22"/>
                <w:szCs w:val="22"/>
                <w:lang w:val="nl-NL"/>
              </w:rPr>
            </w:pPr>
          </w:p>
        </w:tc>
        <w:tc>
          <w:tcPr>
            <w:tcW w:w="3889" w:type="dxa"/>
            <w:shd w:val="clear" w:color="auto" w:fill="D9D9D9" w:themeFill="background1" w:themeFillShade="D9"/>
          </w:tcPr>
          <w:p w:rsidR="00FF6A41" w:rsidRPr="00807B7D" w:rsidRDefault="00FF6A41" w:rsidP="00795B6F">
            <w:pPr>
              <w:tabs>
                <w:tab w:val="left" w:pos="1250"/>
              </w:tabs>
              <w:spacing w:line="276" w:lineRule="auto"/>
              <w:rPr>
                <w:rFonts w:asciiTheme="minorHAnsi" w:hAnsiTheme="minorHAnsi"/>
                <w:b/>
                <w:noProof/>
                <w:sz w:val="22"/>
                <w:szCs w:val="22"/>
                <w:lang w:val="nl-NL"/>
              </w:rPr>
            </w:pPr>
            <w:r w:rsidRPr="00807B7D">
              <w:rPr>
                <w:rFonts w:asciiTheme="minorHAnsi" w:hAnsiTheme="minorHAnsi"/>
                <w:b/>
                <w:noProof/>
                <w:sz w:val="22"/>
                <w:szCs w:val="22"/>
                <w:lang w:val="nl-NL"/>
              </w:rPr>
              <w:t>Vermeld bij de uitgaven van dat jaar:</w:t>
            </w:r>
          </w:p>
          <w:p w:rsidR="00FF6A41" w:rsidRPr="00807B7D" w:rsidRDefault="00FF6A41" w:rsidP="00795B6F">
            <w:pPr>
              <w:tabs>
                <w:tab w:val="left" w:pos="1250"/>
              </w:tabs>
              <w:spacing w:line="276" w:lineRule="auto"/>
              <w:rPr>
                <w:rFonts w:asciiTheme="minorHAnsi" w:hAnsiTheme="minorHAnsi"/>
                <w:b/>
                <w:noProof/>
                <w:sz w:val="22"/>
                <w:szCs w:val="22"/>
                <w:lang w:val="nl-NL"/>
              </w:rPr>
            </w:pPr>
          </w:p>
        </w:tc>
      </w:tr>
      <w:tr w:rsidR="00FF6A41" w:rsidRPr="004408C2" w:rsidTr="00D21063">
        <w:tc>
          <w:tcPr>
            <w:tcW w:w="1398" w:type="dxa"/>
          </w:tcPr>
          <w:p w:rsidR="00FF6A41" w:rsidRPr="004408C2" w:rsidRDefault="00FF6A41"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1695-1696</w:t>
            </w:r>
          </w:p>
          <w:p w:rsidR="00FF6A41" w:rsidRPr="004408C2" w:rsidRDefault="00FF6A41" w:rsidP="00795B6F">
            <w:pPr>
              <w:tabs>
                <w:tab w:val="left" w:pos="1250"/>
              </w:tabs>
              <w:spacing w:line="276" w:lineRule="auto"/>
              <w:rPr>
                <w:rFonts w:asciiTheme="minorHAnsi" w:hAnsiTheme="minorHAnsi"/>
                <w:noProof/>
                <w:sz w:val="22"/>
                <w:szCs w:val="22"/>
                <w:lang w:val="nl-NL"/>
              </w:rPr>
            </w:pPr>
          </w:p>
        </w:tc>
        <w:tc>
          <w:tcPr>
            <w:tcW w:w="3955" w:type="dxa"/>
          </w:tcPr>
          <w:p w:rsidR="00FF6A41" w:rsidRPr="004408C2" w:rsidRDefault="00FF6A41"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t>Van de kleijne specie die opgehaalt sijn als boven 723-0-0</w:t>
            </w:r>
          </w:p>
          <w:p w:rsidR="00FF6A41" w:rsidRPr="004408C2" w:rsidRDefault="00FF6A41"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p w:rsidR="00FF6A41" w:rsidRPr="004408C2" w:rsidRDefault="00FF6A41"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c>
          <w:tcPr>
            <w:tcW w:w="3889" w:type="dxa"/>
          </w:tcPr>
          <w:p w:rsidR="00FF6A41" w:rsidRPr="004408C2" w:rsidRDefault="00767AEB"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Pr>
                <w:rFonts w:asciiTheme="minorHAnsi" w:hAnsiTheme="minorHAnsi" w:cs="Arial"/>
                <w:noProof/>
                <w:spacing w:val="-3"/>
                <w:sz w:val="22"/>
                <w:szCs w:val="22"/>
                <w:lang w:val="nl-NL"/>
              </w:rPr>
              <w:t>alleen een algemeen bedrag genoemd betaald aan het kantoor van De Gans</w:t>
            </w:r>
          </w:p>
          <w:p w:rsidR="00FF6A41" w:rsidRPr="004408C2" w:rsidRDefault="00FF6A41" w:rsidP="00795B6F">
            <w:pPr>
              <w:tabs>
                <w:tab w:val="left" w:pos="1250"/>
              </w:tabs>
              <w:spacing w:line="276" w:lineRule="auto"/>
              <w:rPr>
                <w:rFonts w:asciiTheme="minorHAnsi" w:hAnsiTheme="minorHAnsi"/>
                <w:noProof/>
                <w:sz w:val="22"/>
                <w:szCs w:val="22"/>
                <w:lang w:val="nl-NL"/>
              </w:rPr>
            </w:pPr>
          </w:p>
        </w:tc>
      </w:tr>
      <w:tr w:rsidR="00FF6A41" w:rsidRPr="004408C2" w:rsidTr="00D21063">
        <w:tc>
          <w:tcPr>
            <w:tcW w:w="1398" w:type="dxa"/>
          </w:tcPr>
          <w:p w:rsidR="00FF6A41" w:rsidRPr="004408C2" w:rsidRDefault="00FF6A41"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1697-1698</w:t>
            </w:r>
          </w:p>
        </w:tc>
        <w:tc>
          <w:tcPr>
            <w:tcW w:w="3955" w:type="dxa"/>
          </w:tcPr>
          <w:p w:rsidR="00FF6A41" w:rsidRPr="004408C2" w:rsidRDefault="00FF6A41"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den personeelen omslag van de kleijne specie, 726-0-0</w:t>
            </w:r>
          </w:p>
          <w:p w:rsidR="00FF6A41" w:rsidRPr="004408C2" w:rsidRDefault="00FF6A41"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Van de omgelden van deselve specie 55-11-0</w:t>
            </w:r>
          </w:p>
          <w:p w:rsidR="00FF6A41" w:rsidRPr="004408C2" w:rsidRDefault="00FF6A41"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c>
          <w:tcPr>
            <w:tcW w:w="3889" w:type="dxa"/>
          </w:tcPr>
          <w:p w:rsidR="00FF6A41" w:rsidRPr="004408C2" w:rsidRDefault="00FF6A41"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t>den uijtgaeff van de cleijne specie met de tiende verhoging 781-11-0</w:t>
            </w:r>
          </w:p>
          <w:p w:rsidR="00FF6A41" w:rsidRPr="004408C2" w:rsidRDefault="00FF6A41"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p w:rsidR="00FF6A41" w:rsidRPr="004408C2" w:rsidRDefault="00FF6A41"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FF6A41" w:rsidRPr="004408C2" w:rsidTr="00D21063">
        <w:tc>
          <w:tcPr>
            <w:tcW w:w="1398" w:type="dxa"/>
          </w:tcPr>
          <w:p w:rsidR="00FF6A41" w:rsidRPr="004408C2" w:rsidRDefault="00FF6A41"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1698-1699</w:t>
            </w:r>
          </w:p>
          <w:p w:rsidR="00FF6A41" w:rsidRPr="004408C2" w:rsidRDefault="00FF6A41" w:rsidP="00795B6F">
            <w:pPr>
              <w:tabs>
                <w:tab w:val="left" w:pos="1250"/>
              </w:tabs>
              <w:spacing w:line="276" w:lineRule="auto"/>
              <w:rPr>
                <w:rFonts w:asciiTheme="minorHAnsi" w:hAnsiTheme="minorHAnsi"/>
                <w:noProof/>
                <w:sz w:val="22"/>
                <w:szCs w:val="22"/>
                <w:lang w:val="nl-NL"/>
              </w:rPr>
            </w:pPr>
          </w:p>
        </w:tc>
        <w:tc>
          <w:tcPr>
            <w:tcW w:w="3955" w:type="dxa"/>
          </w:tcPr>
          <w:p w:rsidR="00FF6A41" w:rsidRPr="004408C2" w:rsidRDefault="00FF6A41"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den personeelen omslag van de kleijne specie, 934-0-0</w:t>
            </w:r>
          </w:p>
          <w:p w:rsidR="00FF6A41" w:rsidRPr="004408C2" w:rsidRDefault="00FF6A41"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c>
          <w:tcPr>
            <w:tcW w:w="3889" w:type="dxa"/>
          </w:tcPr>
          <w:p w:rsidR="00FF6A41" w:rsidRDefault="00FF6A41"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t>den uijtgaeff van de cleijne specie met de tiende verhoging 781-11-0</w:t>
            </w:r>
          </w:p>
          <w:p w:rsidR="00767AEB" w:rsidRPr="00767AEB" w:rsidRDefault="00767AEB"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FF6A41" w:rsidRPr="004408C2" w:rsidTr="00D21063">
        <w:tc>
          <w:tcPr>
            <w:tcW w:w="1398" w:type="dxa"/>
          </w:tcPr>
          <w:p w:rsidR="00FF6A41" w:rsidRPr="004408C2" w:rsidRDefault="00FF6A41"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1699-1700</w:t>
            </w:r>
          </w:p>
        </w:tc>
        <w:tc>
          <w:tcPr>
            <w:tcW w:w="3955" w:type="dxa"/>
          </w:tcPr>
          <w:p w:rsidR="00FF6A41" w:rsidRPr="004408C2" w:rsidRDefault="00FF6A41"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den omslag van de kleijne specie, 979-13-0</w:t>
            </w:r>
          </w:p>
          <w:p w:rsidR="00FF6A41" w:rsidRPr="004408C2" w:rsidRDefault="00FF6A41" w:rsidP="00795B6F">
            <w:pPr>
              <w:pStyle w:val="ListParagraph"/>
              <w:tabs>
                <w:tab w:val="left" w:pos="-1440"/>
                <w:tab w:val="left" w:pos="-720"/>
              </w:tabs>
              <w:suppressAutoHyphens/>
              <w:spacing w:line="276" w:lineRule="auto"/>
              <w:rPr>
                <w:rFonts w:asciiTheme="minorHAnsi" w:hAnsiTheme="minorHAnsi" w:cs="Arial"/>
                <w:noProof/>
                <w:spacing w:val="-3"/>
                <w:sz w:val="22"/>
                <w:szCs w:val="22"/>
              </w:rPr>
            </w:pPr>
          </w:p>
        </w:tc>
        <w:tc>
          <w:tcPr>
            <w:tcW w:w="3889" w:type="dxa"/>
          </w:tcPr>
          <w:p w:rsidR="00FF6A41" w:rsidRPr="004408C2" w:rsidRDefault="00767AEB" w:rsidP="00795B6F">
            <w:pPr>
              <w:pStyle w:val="ListParagraph"/>
              <w:numPr>
                <w:ilvl w:val="0"/>
                <w:numId w:val="10"/>
              </w:num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de cl</w:t>
            </w:r>
            <w:r w:rsidR="00FF6A41" w:rsidRPr="004408C2">
              <w:rPr>
                <w:rFonts w:asciiTheme="minorHAnsi" w:hAnsiTheme="minorHAnsi" w:cs="Arial"/>
                <w:noProof/>
                <w:spacing w:val="-3"/>
                <w:sz w:val="22"/>
                <w:szCs w:val="22"/>
              </w:rPr>
              <w:t>eijne specie 781-11-0</w:t>
            </w:r>
          </w:p>
          <w:p w:rsidR="00FF6A41" w:rsidRPr="004408C2" w:rsidRDefault="00FF6A41" w:rsidP="00795B6F">
            <w:pPr>
              <w:pStyle w:val="ListParagraph"/>
              <w:tabs>
                <w:tab w:val="left" w:pos="-1440"/>
                <w:tab w:val="left" w:pos="-720"/>
              </w:tabs>
              <w:suppressAutoHyphens/>
              <w:spacing w:line="276" w:lineRule="auto"/>
              <w:ind w:left="1440"/>
              <w:rPr>
                <w:rFonts w:asciiTheme="minorHAnsi" w:hAnsiTheme="minorHAnsi" w:cs="Arial"/>
                <w:noProof/>
                <w:spacing w:val="-3"/>
                <w:sz w:val="22"/>
                <w:szCs w:val="22"/>
                <w:lang w:val="nl-NL"/>
              </w:rPr>
            </w:pPr>
          </w:p>
        </w:tc>
      </w:tr>
      <w:tr w:rsidR="00FF6A41" w:rsidRPr="004408C2" w:rsidTr="00D21063">
        <w:tc>
          <w:tcPr>
            <w:tcW w:w="1398" w:type="dxa"/>
          </w:tcPr>
          <w:p w:rsidR="00FF6A41" w:rsidRPr="004408C2" w:rsidRDefault="00FF6A41"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1700-1701</w:t>
            </w:r>
          </w:p>
        </w:tc>
        <w:tc>
          <w:tcPr>
            <w:tcW w:w="3955" w:type="dxa"/>
          </w:tcPr>
          <w:p w:rsidR="00FF6A41" w:rsidRPr="004408C2" w:rsidRDefault="00FF6A41"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tot betaling van de kleijne specie is omgeslagen 888-4-0</w:t>
            </w:r>
          </w:p>
          <w:p w:rsidR="00FF6A41" w:rsidRPr="004408C2" w:rsidRDefault="00FF6A41" w:rsidP="00795B6F">
            <w:pPr>
              <w:pStyle w:val="ListParagraph"/>
              <w:tabs>
                <w:tab w:val="left" w:pos="-1440"/>
                <w:tab w:val="left" w:pos="-720"/>
              </w:tabs>
              <w:suppressAutoHyphens/>
              <w:spacing w:line="276" w:lineRule="auto"/>
              <w:rPr>
                <w:rFonts w:asciiTheme="minorHAnsi" w:hAnsiTheme="minorHAnsi" w:cs="Arial"/>
                <w:noProof/>
                <w:spacing w:val="-3"/>
                <w:sz w:val="22"/>
                <w:szCs w:val="22"/>
              </w:rPr>
            </w:pPr>
          </w:p>
        </w:tc>
        <w:tc>
          <w:tcPr>
            <w:tcW w:w="3889" w:type="dxa"/>
          </w:tcPr>
          <w:p w:rsidR="00FF6A41" w:rsidRPr="004408C2" w:rsidRDefault="00FF6A41" w:rsidP="00795B6F">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Kleijne specien 711-10-0</w:t>
            </w:r>
          </w:p>
          <w:p w:rsidR="00FF6A41" w:rsidRPr="004408C2" w:rsidRDefault="00FF6A41" w:rsidP="00795B6F">
            <w:pPr>
              <w:pStyle w:val="ListParagraph"/>
              <w:tabs>
                <w:tab w:val="left" w:pos="-1440"/>
                <w:tab w:val="left" w:pos="-720"/>
              </w:tabs>
              <w:suppressAutoHyphens/>
              <w:spacing w:line="276" w:lineRule="auto"/>
              <w:ind w:left="1440"/>
              <w:rPr>
                <w:rFonts w:asciiTheme="minorHAnsi" w:hAnsiTheme="minorHAnsi" w:cs="Arial"/>
                <w:noProof/>
                <w:spacing w:val="-3"/>
                <w:sz w:val="22"/>
                <w:szCs w:val="22"/>
                <w:lang w:val="nl-NL"/>
              </w:rPr>
            </w:pPr>
          </w:p>
        </w:tc>
      </w:tr>
      <w:tr w:rsidR="00FF6A41" w:rsidRPr="004408C2" w:rsidTr="00D21063">
        <w:tc>
          <w:tcPr>
            <w:tcW w:w="1398" w:type="dxa"/>
          </w:tcPr>
          <w:p w:rsidR="00FF6A41" w:rsidRPr="004408C2" w:rsidRDefault="00FF6A41"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1701-1702</w:t>
            </w:r>
          </w:p>
        </w:tc>
        <w:tc>
          <w:tcPr>
            <w:tcW w:w="3955" w:type="dxa"/>
          </w:tcPr>
          <w:p w:rsidR="00FF6A41" w:rsidRPr="004408C2" w:rsidRDefault="00FF6A41"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tot betaling van de kleijne specie is omgeslagen 898-7-0</w:t>
            </w:r>
          </w:p>
          <w:p w:rsidR="00FF6A41" w:rsidRPr="004408C2" w:rsidRDefault="00FF6A41" w:rsidP="00795B6F">
            <w:pPr>
              <w:pStyle w:val="ListParagraph"/>
              <w:tabs>
                <w:tab w:val="left" w:pos="-1440"/>
                <w:tab w:val="left" w:pos="-720"/>
              </w:tabs>
              <w:suppressAutoHyphens/>
              <w:spacing w:line="276" w:lineRule="auto"/>
              <w:rPr>
                <w:rFonts w:asciiTheme="minorHAnsi" w:hAnsiTheme="minorHAnsi" w:cs="Arial"/>
                <w:noProof/>
                <w:spacing w:val="-3"/>
                <w:sz w:val="22"/>
                <w:szCs w:val="22"/>
              </w:rPr>
            </w:pPr>
          </w:p>
        </w:tc>
        <w:tc>
          <w:tcPr>
            <w:tcW w:w="3889" w:type="dxa"/>
          </w:tcPr>
          <w:p w:rsidR="00FF6A41" w:rsidRPr="004408C2" w:rsidRDefault="00FF6A41" w:rsidP="00795B6F">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Kleijne specien 710-12-0</w:t>
            </w:r>
          </w:p>
          <w:p w:rsidR="00FF6A41" w:rsidRPr="004408C2" w:rsidRDefault="00FF6A41" w:rsidP="00795B6F">
            <w:pPr>
              <w:pStyle w:val="ListParagraph"/>
              <w:tabs>
                <w:tab w:val="left" w:pos="-1440"/>
                <w:tab w:val="left" w:pos="-720"/>
              </w:tabs>
              <w:suppressAutoHyphens/>
              <w:spacing w:line="276" w:lineRule="auto"/>
              <w:ind w:left="1440"/>
              <w:rPr>
                <w:rFonts w:asciiTheme="minorHAnsi" w:hAnsiTheme="minorHAnsi" w:cs="Arial"/>
                <w:noProof/>
                <w:spacing w:val="-3"/>
                <w:sz w:val="22"/>
                <w:szCs w:val="22"/>
              </w:rPr>
            </w:pPr>
          </w:p>
          <w:p w:rsidR="00FF6A41" w:rsidRPr="004408C2" w:rsidRDefault="00FF6A41"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FF6A41" w:rsidRPr="004408C2" w:rsidTr="00D21063">
        <w:tc>
          <w:tcPr>
            <w:tcW w:w="1398" w:type="dxa"/>
          </w:tcPr>
          <w:p w:rsidR="00FF6A41" w:rsidRPr="004408C2" w:rsidRDefault="00FF6A41"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1702-1703</w:t>
            </w:r>
          </w:p>
        </w:tc>
        <w:tc>
          <w:tcPr>
            <w:tcW w:w="3955" w:type="dxa"/>
          </w:tcPr>
          <w:p w:rsidR="00FF6A41" w:rsidRPr="004408C2" w:rsidRDefault="00FF6A41"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 xml:space="preserve">tot betaling van de kleijne specie is </w:t>
            </w:r>
            <w:r w:rsidRPr="004408C2">
              <w:rPr>
                <w:rFonts w:asciiTheme="minorHAnsi" w:hAnsiTheme="minorHAnsi" w:cs="Arial"/>
                <w:noProof/>
                <w:spacing w:val="-3"/>
                <w:sz w:val="22"/>
                <w:szCs w:val="22"/>
              </w:rPr>
              <w:lastRenderedPageBreak/>
              <w:t>omgeslagen 870-0-0</w:t>
            </w:r>
          </w:p>
          <w:p w:rsidR="00FF6A41" w:rsidRPr="004408C2" w:rsidRDefault="00FF6A41" w:rsidP="00795B6F">
            <w:pPr>
              <w:pStyle w:val="ListParagraph"/>
              <w:tabs>
                <w:tab w:val="left" w:pos="-1440"/>
                <w:tab w:val="left" w:pos="-720"/>
              </w:tabs>
              <w:suppressAutoHyphens/>
              <w:spacing w:line="276" w:lineRule="auto"/>
              <w:rPr>
                <w:rFonts w:asciiTheme="minorHAnsi" w:hAnsiTheme="minorHAnsi" w:cs="Arial"/>
                <w:noProof/>
                <w:spacing w:val="-3"/>
                <w:sz w:val="22"/>
                <w:szCs w:val="22"/>
              </w:rPr>
            </w:pPr>
          </w:p>
        </w:tc>
        <w:tc>
          <w:tcPr>
            <w:tcW w:w="3889" w:type="dxa"/>
          </w:tcPr>
          <w:p w:rsidR="00FF6A41" w:rsidRPr="004408C2" w:rsidRDefault="00FF6A41" w:rsidP="00795B6F">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lastRenderedPageBreak/>
              <w:t>de Kleijne specien 710-12-0</w:t>
            </w:r>
          </w:p>
          <w:p w:rsidR="00FF6A41" w:rsidRPr="004408C2" w:rsidRDefault="00FF6A41" w:rsidP="00795B6F">
            <w:pPr>
              <w:pStyle w:val="ListParagraph"/>
              <w:tabs>
                <w:tab w:val="left" w:pos="-1440"/>
                <w:tab w:val="left" w:pos="-720"/>
              </w:tabs>
              <w:suppressAutoHyphens/>
              <w:spacing w:line="276" w:lineRule="auto"/>
              <w:ind w:left="1440"/>
              <w:rPr>
                <w:rFonts w:asciiTheme="minorHAnsi" w:hAnsiTheme="minorHAnsi" w:cs="Arial"/>
                <w:noProof/>
                <w:spacing w:val="-3"/>
                <w:sz w:val="22"/>
                <w:szCs w:val="22"/>
              </w:rPr>
            </w:pPr>
          </w:p>
          <w:p w:rsidR="00FF6A41" w:rsidRPr="004408C2" w:rsidRDefault="00FF6A41"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FF6A41" w:rsidRPr="004408C2" w:rsidTr="00D21063">
        <w:tc>
          <w:tcPr>
            <w:tcW w:w="1398" w:type="dxa"/>
          </w:tcPr>
          <w:p w:rsidR="00FF6A41" w:rsidRPr="004408C2" w:rsidRDefault="00FF6A41"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lastRenderedPageBreak/>
              <w:t>1703-1704</w:t>
            </w:r>
          </w:p>
        </w:tc>
        <w:tc>
          <w:tcPr>
            <w:tcW w:w="3955" w:type="dxa"/>
          </w:tcPr>
          <w:p w:rsidR="00FF6A41" w:rsidRPr="004408C2" w:rsidRDefault="00FF6A41"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tot betaling van de kleijne specie is omgeslagen 896-9-0</w:t>
            </w:r>
          </w:p>
          <w:p w:rsidR="00FF6A41" w:rsidRPr="004408C2" w:rsidRDefault="00FF6A41" w:rsidP="00795B6F">
            <w:pPr>
              <w:pStyle w:val="ListParagraph"/>
              <w:tabs>
                <w:tab w:val="left" w:pos="-1440"/>
                <w:tab w:val="left" w:pos="-720"/>
              </w:tabs>
              <w:suppressAutoHyphens/>
              <w:spacing w:line="276" w:lineRule="auto"/>
              <w:rPr>
                <w:rFonts w:asciiTheme="minorHAnsi" w:hAnsiTheme="minorHAnsi" w:cs="Arial"/>
                <w:noProof/>
                <w:spacing w:val="-3"/>
                <w:sz w:val="22"/>
                <w:szCs w:val="22"/>
              </w:rPr>
            </w:pPr>
          </w:p>
        </w:tc>
        <w:tc>
          <w:tcPr>
            <w:tcW w:w="3889" w:type="dxa"/>
          </w:tcPr>
          <w:p w:rsidR="00FF6A41" w:rsidRPr="004408C2" w:rsidRDefault="00FF6A41" w:rsidP="00795B6F">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Kleijne specien 709-10-0</w:t>
            </w:r>
          </w:p>
          <w:p w:rsidR="00FF6A41" w:rsidRPr="004408C2" w:rsidRDefault="00FF6A41" w:rsidP="00795B6F">
            <w:pPr>
              <w:tabs>
                <w:tab w:val="left" w:pos="-1440"/>
                <w:tab w:val="left" w:pos="-720"/>
              </w:tabs>
              <w:suppressAutoHyphens/>
              <w:spacing w:line="276" w:lineRule="auto"/>
              <w:rPr>
                <w:rFonts w:asciiTheme="minorHAnsi" w:hAnsiTheme="minorHAnsi" w:cs="Arial"/>
                <w:noProof/>
                <w:spacing w:val="-3"/>
                <w:sz w:val="22"/>
                <w:szCs w:val="22"/>
                <w:lang w:val="nl-NL"/>
              </w:rPr>
            </w:pPr>
          </w:p>
        </w:tc>
      </w:tr>
      <w:tr w:rsidR="00FF6A41" w:rsidRPr="004408C2" w:rsidTr="00D21063">
        <w:tc>
          <w:tcPr>
            <w:tcW w:w="1398" w:type="dxa"/>
          </w:tcPr>
          <w:p w:rsidR="00FF6A41" w:rsidRPr="004408C2" w:rsidRDefault="00FF6A41"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1704-1705</w:t>
            </w:r>
          </w:p>
        </w:tc>
        <w:tc>
          <w:tcPr>
            <w:tcW w:w="3955" w:type="dxa"/>
          </w:tcPr>
          <w:p w:rsidR="00FF6A41" w:rsidRPr="004408C2" w:rsidRDefault="00FF6A41"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tot betaling van de kleijne specie is omgeslagen 905-13-0</w:t>
            </w:r>
          </w:p>
          <w:p w:rsidR="00FF6A41" w:rsidRPr="004408C2" w:rsidRDefault="00FF6A41" w:rsidP="00795B6F">
            <w:pPr>
              <w:pStyle w:val="ListParagraph"/>
              <w:tabs>
                <w:tab w:val="left" w:pos="-1440"/>
                <w:tab w:val="left" w:pos="-720"/>
              </w:tabs>
              <w:suppressAutoHyphens/>
              <w:spacing w:line="276" w:lineRule="auto"/>
              <w:rPr>
                <w:rFonts w:asciiTheme="minorHAnsi" w:hAnsiTheme="minorHAnsi" w:cs="Arial"/>
                <w:noProof/>
                <w:spacing w:val="-3"/>
                <w:sz w:val="22"/>
                <w:szCs w:val="22"/>
              </w:rPr>
            </w:pPr>
          </w:p>
        </w:tc>
        <w:tc>
          <w:tcPr>
            <w:tcW w:w="3889" w:type="dxa"/>
          </w:tcPr>
          <w:p w:rsidR="00FF6A41" w:rsidRPr="004408C2" w:rsidRDefault="00FF6A41" w:rsidP="00795B6F">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Kleijne specien (inclusief 49-10-0 rantsoenpenningen) 710-11-8</w:t>
            </w:r>
          </w:p>
          <w:p w:rsidR="00FF6A41" w:rsidRPr="004408C2" w:rsidRDefault="00FF6A41" w:rsidP="00795B6F">
            <w:pPr>
              <w:tabs>
                <w:tab w:val="left" w:pos="-1440"/>
                <w:tab w:val="left" w:pos="-720"/>
              </w:tabs>
              <w:suppressAutoHyphens/>
              <w:spacing w:line="276" w:lineRule="auto"/>
              <w:rPr>
                <w:rFonts w:asciiTheme="minorHAnsi" w:hAnsiTheme="minorHAnsi" w:cs="Arial"/>
                <w:noProof/>
                <w:spacing w:val="-3"/>
                <w:sz w:val="22"/>
                <w:szCs w:val="22"/>
                <w:lang w:val="nl-NL"/>
              </w:rPr>
            </w:pPr>
          </w:p>
        </w:tc>
      </w:tr>
      <w:tr w:rsidR="00FF6A41" w:rsidRPr="004408C2" w:rsidTr="00D21063">
        <w:tc>
          <w:tcPr>
            <w:tcW w:w="1398" w:type="dxa"/>
          </w:tcPr>
          <w:p w:rsidR="00FF6A41" w:rsidRPr="004408C2" w:rsidRDefault="00FF6A41"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1705-1706</w:t>
            </w:r>
          </w:p>
        </w:tc>
        <w:tc>
          <w:tcPr>
            <w:tcW w:w="3955" w:type="dxa"/>
          </w:tcPr>
          <w:p w:rsidR="00FF6A41" w:rsidRPr="004408C2" w:rsidRDefault="00FF6A41"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tot betaling van de kleijne specie is omgeslagen 877-13-0</w:t>
            </w:r>
          </w:p>
          <w:p w:rsidR="00FF6A41" w:rsidRPr="004408C2" w:rsidRDefault="00FF6A41" w:rsidP="00795B6F">
            <w:pPr>
              <w:pStyle w:val="ListParagraph"/>
              <w:tabs>
                <w:tab w:val="left" w:pos="-1440"/>
                <w:tab w:val="left" w:pos="-720"/>
              </w:tabs>
              <w:suppressAutoHyphens/>
              <w:spacing w:line="276" w:lineRule="auto"/>
              <w:rPr>
                <w:rFonts w:asciiTheme="minorHAnsi" w:hAnsiTheme="minorHAnsi" w:cs="Arial"/>
                <w:noProof/>
                <w:spacing w:val="-3"/>
                <w:sz w:val="22"/>
                <w:szCs w:val="22"/>
              </w:rPr>
            </w:pPr>
          </w:p>
        </w:tc>
        <w:tc>
          <w:tcPr>
            <w:tcW w:w="3889" w:type="dxa"/>
          </w:tcPr>
          <w:p w:rsidR="00FF6A41" w:rsidRPr="004408C2" w:rsidRDefault="00767AEB" w:rsidP="00795B6F">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niet vermeld</w:t>
            </w:r>
          </w:p>
        </w:tc>
      </w:tr>
    </w:tbl>
    <w:p w:rsidR="00FF6A41" w:rsidRPr="003062A6" w:rsidRDefault="00FF6A41" w:rsidP="00795B6F">
      <w:pPr>
        <w:tabs>
          <w:tab w:val="left" w:pos="-1440"/>
          <w:tab w:val="left" w:pos="-720"/>
        </w:tabs>
        <w:suppressAutoHyphens/>
        <w:spacing w:after="0"/>
        <w:rPr>
          <w:rFonts w:cs="Arial"/>
          <w:noProof/>
          <w:spacing w:val="-3"/>
        </w:rPr>
      </w:pPr>
    </w:p>
    <w:p w:rsidR="00FF6A41" w:rsidRDefault="00FF6A41" w:rsidP="00795B6F">
      <w:pPr>
        <w:tabs>
          <w:tab w:val="left" w:pos="-1440"/>
          <w:tab w:val="left" w:pos="-720"/>
        </w:tabs>
        <w:suppressAutoHyphens/>
        <w:spacing w:after="0"/>
        <w:rPr>
          <w:rFonts w:cs="Arial"/>
          <w:noProof/>
          <w:spacing w:val="-3"/>
          <w:lang w:val="nl-NL"/>
        </w:rPr>
      </w:pPr>
    </w:p>
    <w:p w:rsidR="00767AEB" w:rsidRDefault="00767AEB" w:rsidP="00795B6F">
      <w:pPr>
        <w:tabs>
          <w:tab w:val="left" w:pos="-1440"/>
          <w:tab w:val="left" w:pos="-720"/>
        </w:tabs>
        <w:suppressAutoHyphens/>
        <w:spacing w:after="0"/>
        <w:rPr>
          <w:rFonts w:cs="Arial"/>
          <w:noProof/>
          <w:spacing w:val="-3"/>
          <w:lang w:val="nl-NL"/>
        </w:rPr>
      </w:pPr>
      <w:r>
        <w:rPr>
          <w:rFonts w:cs="Arial"/>
          <w:noProof/>
          <w:spacing w:val="-3"/>
          <w:lang w:val="nl-NL"/>
        </w:rPr>
        <w:t>In de periode van 1706-1707 tot en met 1709-1710 werd de kleine specie ook door de borgemeesters opgehaald, samen met de zogenoemde personele omslag of quotisatie</w:t>
      </w:r>
      <w:r w:rsidR="00673AD7">
        <w:rPr>
          <w:rFonts w:cs="Arial"/>
          <w:noProof/>
          <w:spacing w:val="-3"/>
          <w:lang w:val="nl-NL"/>
        </w:rPr>
        <w:t>. De personele oms</w:t>
      </w:r>
      <w:r>
        <w:rPr>
          <w:rFonts w:cs="Arial"/>
          <w:noProof/>
          <w:spacing w:val="-3"/>
          <w:lang w:val="nl-NL"/>
        </w:rPr>
        <w:t>lag was een deel van algemene inkomsten van het dorp ofwel een dorpsbelasting.</w:t>
      </w:r>
    </w:p>
    <w:p w:rsidR="00F11DDC" w:rsidRDefault="00F11DDC" w:rsidP="00795B6F">
      <w:pPr>
        <w:spacing w:after="0"/>
        <w:rPr>
          <w:rFonts w:cs="Arial"/>
          <w:noProof/>
        </w:rPr>
      </w:pPr>
    </w:p>
    <w:p w:rsidR="00585746" w:rsidRDefault="00585746" w:rsidP="00795B6F">
      <w:pPr>
        <w:spacing w:after="0"/>
        <w:rPr>
          <w:noProof/>
          <w:lang w:val="nl-NL"/>
        </w:rPr>
      </w:pPr>
      <w:r w:rsidRPr="00585746">
        <w:rPr>
          <w:noProof/>
          <w:lang w:val="nl-NL"/>
        </w:rPr>
        <w:t>1706-1707 borgemeesters</w:t>
      </w:r>
      <w:r>
        <w:rPr>
          <w:noProof/>
          <w:lang w:val="nl-NL"/>
        </w:rPr>
        <w:t xml:space="preserve"> in een aparte rekening, inkomsten:</w:t>
      </w:r>
    </w:p>
    <w:p w:rsidR="00585746" w:rsidRPr="00585746" w:rsidRDefault="00585746" w:rsidP="00795B6F">
      <w:pPr>
        <w:spacing w:after="0"/>
        <w:rPr>
          <w:noProof/>
          <w:lang w:val="nl-NL"/>
        </w:rPr>
      </w:pPr>
    </w:p>
    <w:p w:rsidR="00585746" w:rsidRDefault="00585746" w:rsidP="00795B6F">
      <w:pPr>
        <w:pStyle w:val="ListParagraph"/>
        <w:numPr>
          <w:ilvl w:val="0"/>
          <w:numId w:val="8"/>
        </w:numPr>
        <w:spacing w:after="0"/>
        <w:rPr>
          <w:noProof/>
          <w:lang w:val="nl-NL"/>
        </w:rPr>
      </w:pPr>
      <w:r w:rsidRPr="00585746">
        <w:rPr>
          <w:noProof/>
          <w:lang w:val="nl-NL"/>
        </w:rPr>
        <w:t>bede</w:t>
      </w:r>
      <w:r>
        <w:rPr>
          <w:noProof/>
          <w:lang w:val="nl-NL"/>
        </w:rPr>
        <w:t xml:space="preserve"> 881-6-3</w:t>
      </w:r>
    </w:p>
    <w:p w:rsidR="00585746" w:rsidRDefault="00585746" w:rsidP="00795B6F">
      <w:pPr>
        <w:pStyle w:val="ListParagraph"/>
        <w:numPr>
          <w:ilvl w:val="0"/>
          <w:numId w:val="8"/>
        </w:numPr>
        <w:spacing w:after="0"/>
        <w:rPr>
          <w:noProof/>
          <w:lang w:val="nl-NL"/>
        </w:rPr>
      </w:pPr>
      <w:r w:rsidRPr="00585746">
        <w:rPr>
          <w:noProof/>
          <w:lang w:val="nl-NL"/>
        </w:rPr>
        <w:t>quotisatie 355</w:t>
      </w:r>
      <w:r>
        <w:rPr>
          <w:noProof/>
          <w:lang w:val="nl-NL"/>
        </w:rPr>
        <w:t>-12-0</w:t>
      </w:r>
    </w:p>
    <w:p w:rsidR="00585746" w:rsidRDefault="00585746" w:rsidP="00795B6F">
      <w:pPr>
        <w:pStyle w:val="ListParagraph"/>
        <w:numPr>
          <w:ilvl w:val="0"/>
          <w:numId w:val="8"/>
        </w:numPr>
        <w:spacing w:after="0"/>
        <w:rPr>
          <w:noProof/>
          <w:lang w:val="nl-NL"/>
        </w:rPr>
      </w:pPr>
      <w:r>
        <w:rPr>
          <w:noProof/>
          <w:lang w:val="nl-NL"/>
        </w:rPr>
        <w:t>kleine specie 814-4-8</w:t>
      </w:r>
    </w:p>
    <w:p w:rsidR="00585746" w:rsidRDefault="00585746" w:rsidP="00795B6F">
      <w:pPr>
        <w:spacing w:after="0"/>
        <w:rPr>
          <w:rFonts w:cs="Arial"/>
          <w:noProof/>
        </w:rPr>
      </w:pPr>
    </w:p>
    <w:p w:rsidR="001B147E" w:rsidRDefault="001B147E" w:rsidP="00795B6F">
      <w:pPr>
        <w:spacing w:after="0"/>
        <w:rPr>
          <w:rFonts w:cs="Arial"/>
          <w:noProof/>
        </w:rPr>
      </w:pPr>
    </w:p>
    <w:p w:rsidR="00767AEB" w:rsidRDefault="00693F97" w:rsidP="00795B6F">
      <w:pPr>
        <w:spacing w:after="0"/>
        <w:rPr>
          <w:rFonts w:cs="Arial"/>
          <w:noProof/>
        </w:rPr>
      </w:pPr>
      <w:r>
        <w:rPr>
          <w:rFonts w:cs="Arial"/>
          <w:noProof/>
        </w:rPr>
        <w:t>In de periode van 1710-1711</w:t>
      </w:r>
      <w:r w:rsidR="00767AEB">
        <w:rPr>
          <w:rFonts w:cs="Arial"/>
          <w:noProof/>
        </w:rPr>
        <w:t xml:space="preserve"> tot en met 1715-1716 waren er de volgende collecteurs van de</w:t>
      </w:r>
      <w:r w:rsidR="001B147E">
        <w:rPr>
          <w:rFonts w:cs="Arial"/>
          <w:noProof/>
        </w:rPr>
        <w:t xml:space="preserve"> </w:t>
      </w:r>
      <w:r w:rsidR="00767AEB">
        <w:rPr>
          <w:rFonts w:cs="Arial"/>
          <w:noProof/>
        </w:rPr>
        <w:t xml:space="preserve">kleine specie en </w:t>
      </w:r>
      <w:r>
        <w:rPr>
          <w:rFonts w:cs="Arial"/>
          <w:noProof/>
        </w:rPr>
        <w:t>het hoofdgeld.</w:t>
      </w:r>
    </w:p>
    <w:p w:rsidR="00F11DDC" w:rsidRDefault="00F11DDC" w:rsidP="00795B6F">
      <w:pPr>
        <w:spacing w:after="0"/>
        <w:rPr>
          <w:rFonts w:cs="Arial"/>
          <w:noProof/>
        </w:rPr>
      </w:pPr>
    </w:p>
    <w:p w:rsidR="00693F97" w:rsidRDefault="00693F97" w:rsidP="00795B6F">
      <w:pPr>
        <w:spacing w:after="0"/>
        <w:rPr>
          <w:rFonts w:cs="Arial"/>
          <w:noProof/>
        </w:rPr>
      </w:pPr>
      <w:r>
        <w:rPr>
          <w:rFonts w:cs="Arial"/>
          <w:noProof/>
        </w:rPr>
        <w:t>De namen van de collecteurs:</w:t>
      </w:r>
    </w:p>
    <w:p w:rsidR="00693F97" w:rsidRDefault="00693F97" w:rsidP="00795B6F">
      <w:pPr>
        <w:spacing w:after="0"/>
        <w:rPr>
          <w:rFonts w:cs="Arial"/>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812"/>
      </w:tblGrid>
      <w:tr w:rsidR="00673AD7" w:rsidRPr="00F3268E" w:rsidTr="00673AD7">
        <w:tc>
          <w:tcPr>
            <w:tcW w:w="2943" w:type="dxa"/>
            <w:shd w:val="clear" w:color="auto" w:fill="D9D9D9" w:themeFill="background1" w:themeFillShade="D9"/>
          </w:tcPr>
          <w:p w:rsidR="00673AD7" w:rsidRPr="00F3268E" w:rsidRDefault="00673AD7" w:rsidP="00795B6F">
            <w:pPr>
              <w:tabs>
                <w:tab w:val="left" w:pos="-1440"/>
                <w:tab w:val="left" w:pos="-720"/>
              </w:tabs>
              <w:suppressAutoHyphens/>
              <w:spacing w:after="0"/>
              <w:rPr>
                <w:rFonts w:cs="Arial"/>
                <w:b/>
                <w:noProof/>
                <w:spacing w:val="-3"/>
              </w:rPr>
            </w:pPr>
            <w:r>
              <w:rPr>
                <w:rFonts w:cs="Arial"/>
                <w:b/>
                <w:noProof/>
                <w:spacing w:val="-3"/>
              </w:rPr>
              <w:t>Periode</w:t>
            </w:r>
          </w:p>
        </w:tc>
        <w:tc>
          <w:tcPr>
            <w:tcW w:w="5812" w:type="dxa"/>
            <w:shd w:val="clear" w:color="auto" w:fill="D9D9D9" w:themeFill="background1" w:themeFillShade="D9"/>
          </w:tcPr>
          <w:p w:rsidR="00673AD7" w:rsidRDefault="00673AD7" w:rsidP="00795B6F">
            <w:pPr>
              <w:tabs>
                <w:tab w:val="left" w:pos="-1440"/>
                <w:tab w:val="left" w:pos="-720"/>
              </w:tabs>
              <w:suppressAutoHyphens/>
              <w:spacing w:after="0"/>
              <w:rPr>
                <w:rFonts w:cs="Arial"/>
                <w:b/>
                <w:noProof/>
                <w:spacing w:val="-3"/>
              </w:rPr>
            </w:pPr>
            <w:r w:rsidRPr="00F3268E">
              <w:rPr>
                <w:rFonts w:cs="Arial"/>
                <w:b/>
                <w:noProof/>
                <w:spacing w:val="-3"/>
              </w:rPr>
              <w:t xml:space="preserve">Namen van de collecteurs </w:t>
            </w:r>
            <w:r>
              <w:rPr>
                <w:rFonts w:cs="Arial"/>
                <w:b/>
                <w:noProof/>
                <w:spacing w:val="-3"/>
              </w:rPr>
              <w:t>van de bede, kleine specie en de personele quotisatie</w:t>
            </w:r>
          </w:p>
          <w:p w:rsidR="00673AD7" w:rsidRPr="00F3268E" w:rsidRDefault="00673AD7" w:rsidP="00795B6F">
            <w:pPr>
              <w:tabs>
                <w:tab w:val="left" w:pos="-1440"/>
                <w:tab w:val="left" w:pos="-720"/>
              </w:tabs>
              <w:suppressAutoHyphens/>
              <w:spacing w:after="0"/>
              <w:rPr>
                <w:rFonts w:cs="Arial"/>
                <w:b/>
                <w:noProof/>
                <w:spacing w:val="-3"/>
              </w:rPr>
            </w:pPr>
          </w:p>
        </w:tc>
      </w:tr>
      <w:tr w:rsidR="00673AD7" w:rsidRPr="003062A6" w:rsidTr="00673AD7">
        <w:tc>
          <w:tcPr>
            <w:tcW w:w="2943" w:type="dxa"/>
          </w:tcPr>
          <w:p w:rsidR="00673AD7" w:rsidRPr="003062A6" w:rsidRDefault="00673AD7" w:rsidP="00795B6F">
            <w:pPr>
              <w:tabs>
                <w:tab w:val="left" w:pos="-1440"/>
                <w:tab w:val="left" w:pos="-720"/>
              </w:tabs>
              <w:suppressAutoHyphens/>
              <w:spacing w:after="0"/>
              <w:rPr>
                <w:rFonts w:cs="Arial"/>
                <w:noProof/>
                <w:spacing w:val="-3"/>
              </w:rPr>
            </w:pPr>
            <w:r>
              <w:rPr>
                <w:rFonts w:cs="Arial"/>
                <w:noProof/>
                <w:spacing w:val="-3"/>
              </w:rPr>
              <w:t>1710-1711</w:t>
            </w:r>
          </w:p>
        </w:tc>
        <w:tc>
          <w:tcPr>
            <w:tcW w:w="5812" w:type="dxa"/>
          </w:tcPr>
          <w:p w:rsidR="00673AD7" w:rsidRPr="003062A6" w:rsidRDefault="00673AD7" w:rsidP="00795B6F">
            <w:pPr>
              <w:tabs>
                <w:tab w:val="left" w:pos="-1440"/>
                <w:tab w:val="left" w:pos="-720"/>
              </w:tabs>
              <w:suppressAutoHyphens/>
              <w:spacing w:after="0"/>
              <w:rPr>
                <w:rFonts w:cs="Arial"/>
                <w:noProof/>
                <w:spacing w:val="-3"/>
              </w:rPr>
            </w:pPr>
            <w:r w:rsidRPr="003062A6">
              <w:rPr>
                <w:rFonts w:cs="Arial"/>
                <w:noProof/>
                <w:spacing w:val="-3"/>
              </w:rPr>
              <w:t>Antony Spierin</w:t>
            </w:r>
            <w:r>
              <w:rPr>
                <w:rFonts w:cs="Arial"/>
                <w:noProof/>
                <w:spacing w:val="-3"/>
              </w:rPr>
              <w:t>c</w:t>
            </w:r>
            <w:r w:rsidRPr="003062A6">
              <w:rPr>
                <w:rFonts w:cs="Arial"/>
                <w:noProof/>
                <w:spacing w:val="-3"/>
              </w:rPr>
              <w:t>x</w:t>
            </w:r>
          </w:p>
        </w:tc>
      </w:tr>
    </w:tbl>
    <w:p w:rsidR="00673AD7" w:rsidRDefault="00673AD7" w:rsidP="00795B6F">
      <w:pPr>
        <w:spacing w:after="0"/>
        <w:rPr>
          <w:rFonts w:cs="Arial"/>
          <w:noProof/>
        </w:rPr>
      </w:pPr>
    </w:p>
    <w:p w:rsidR="00673AD7" w:rsidRPr="003062A6" w:rsidRDefault="00673AD7" w:rsidP="00795B6F">
      <w:pPr>
        <w:spacing w:after="0"/>
        <w:rPr>
          <w:rFonts w:cs="Arial"/>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812"/>
      </w:tblGrid>
      <w:tr w:rsidR="00693F97" w:rsidRPr="003062A6" w:rsidTr="00673AD7">
        <w:tc>
          <w:tcPr>
            <w:tcW w:w="2943" w:type="dxa"/>
            <w:shd w:val="clear" w:color="auto" w:fill="D9D9D9" w:themeFill="background1" w:themeFillShade="D9"/>
          </w:tcPr>
          <w:p w:rsidR="00693F97" w:rsidRPr="00F3268E" w:rsidRDefault="00693F97" w:rsidP="00795B6F">
            <w:pPr>
              <w:tabs>
                <w:tab w:val="left" w:pos="-1440"/>
                <w:tab w:val="left" w:pos="-720"/>
              </w:tabs>
              <w:suppressAutoHyphens/>
              <w:spacing w:after="0"/>
              <w:rPr>
                <w:rFonts w:cs="Arial"/>
                <w:b/>
                <w:noProof/>
                <w:spacing w:val="-3"/>
              </w:rPr>
            </w:pPr>
            <w:r>
              <w:rPr>
                <w:rFonts w:cs="Arial"/>
                <w:b/>
                <w:noProof/>
                <w:spacing w:val="-3"/>
              </w:rPr>
              <w:t>Periode</w:t>
            </w:r>
          </w:p>
        </w:tc>
        <w:tc>
          <w:tcPr>
            <w:tcW w:w="5812" w:type="dxa"/>
            <w:shd w:val="clear" w:color="auto" w:fill="D9D9D9" w:themeFill="background1" w:themeFillShade="D9"/>
          </w:tcPr>
          <w:p w:rsidR="00693F97" w:rsidRDefault="00693F97" w:rsidP="00795B6F">
            <w:pPr>
              <w:tabs>
                <w:tab w:val="left" w:pos="-1440"/>
                <w:tab w:val="left" w:pos="-720"/>
              </w:tabs>
              <w:suppressAutoHyphens/>
              <w:spacing w:after="0"/>
              <w:rPr>
                <w:rFonts w:cs="Arial"/>
                <w:b/>
                <w:noProof/>
                <w:spacing w:val="-3"/>
              </w:rPr>
            </w:pPr>
            <w:r w:rsidRPr="00F3268E">
              <w:rPr>
                <w:rFonts w:cs="Arial"/>
                <w:b/>
                <w:noProof/>
                <w:spacing w:val="-3"/>
              </w:rPr>
              <w:t xml:space="preserve">Namen van de collecteurs </w:t>
            </w:r>
            <w:r>
              <w:rPr>
                <w:rFonts w:cs="Arial"/>
                <w:b/>
                <w:noProof/>
                <w:spacing w:val="-3"/>
              </w:rPr>
              <w:t xml:space="preserve">van de kleine specie en </w:t>
            </w:r>
            <w:r w:rsidRPr="00F3268E">
              <w:rPr>
                <w:rFonts w:cs="Arial"/>
                <w:b/>
                <w:noProof/>
                <w:spacing w:val="-3"/>
              </w:rPr>
              <w:t>het hoofdgeld</w:t>
            </w:r>
          </w:p>
          <w:p w:rsidR="00693F97" w:rsidRPr="00F3268E" w:rsidRDefault="00693F97" w:rsidP="00795B6F">
            <w:pPr>
              <w:tabs>
                <w:tab w:val="left" w:pos="-1440"/>
                <w:tab w:val="left" w:pos="-720"/>
              </w:tabs>
              <w:suppressAutoHyphens/>
              <w:spacing w:after="0"/>
              <w:rPr>
                <w:rFonts w:cs="Arial"/>
                <w:b/>
                <w:noProof/>
                <w:spacing w:val="-3"/>
              </w:rPr>
            </w:pPr>
          </w:p>
        </w:tc>
      </w:tr>
      <w:tr w:rsidR="00693F97" w:rsidRPr="003062A6" w:rsidTr="00673AD7">
        <w:tc>
          <w:tcPr>
            <w:tcW w:w="2943" w:type="dxa"/>
          </w:tcPr>
          <w:p w:rsidR="00693F97" w:rsidRPr="003062A6" w:rsidRDefault="00673AD7" w:rsidP="00795B6F">
            <w:pPr>
              <w:tabs>
                <w:tab w:val="left" w:pos="-1440"/>
                <w:tab w:val="left" w:pos="-720"/>
              </w:tabs>
              <w:suppressAutoHyphens/>
              <w:spacing w:after="0"/>
              <w:rPr>
                <w:rFonts w:cs="Arial"/>
                <w:noProof/>
                <w:spacing w:val="-3"/>
              </w:rPr>
            </w:pPr>
            <w:r>
              <w:rPr>
                <w:rFonts w:cs="Arial"/>
                <w:noProof/>
                <w:spacing w:val="-3"/>
              </w:rPr>
              <w:t xml:space="preserve">Van </w:t>
            </w:r>
            <w:r w:rsidR="00693F97">
              <w:rPr>
                <w:rFonts w:cs="Arial"/>
                <w:noProof/>
                <w:spacing w:val="-3"/>
              </w:rPr>
              <w:t>1-4-1711</w:t>
            </w:r>
            <w:r>
              <w:rPr>
                <w:rFonts w:cs="Arial"/>
                <w:noProof/>
                <w:spacing w:val="-3"/>
              </w:rPr>
              <w:t xml:space="preserve"> tot </w:t>
            </w:r>
            <w:r w:rsidR="00693F97">
              <w:rPr>
                <w:rFonts w:cs="Arial"/>
                <w:noProof/>
                <w:spacing w:val="-3"/>
              </w:rPr>
              <w:t>30-3-</w:t>
            </w:r>
            <w:r w:rsidR="00693F97" w:rsidRPr="003062A6">
              <w:rPr>
                <w:rFonts w:cs="Arial"/>
                <w:noProof/>
                <w:spacing w:val="-3"/>
              </w:rPr>
              <w:t>1712</w:t>
            </w:r>
          </w:p>
        </w:tc>
        <w:tc>
          <w:tcPr>
            <w:tcW w:w="5812" w:type="dxa"/>
          </w:tcPr>
          <w:p w:rsidR="00693F97" w:rsidRPr="003062A6" w:rsidRDefault="00693F97" w:rsidP="00795B6F">
            <w:pPr>
              <w:tabs>
                <w:tab w:val="left" w:pos="-1440"/>
                <w:tab w:val="left" w:pos="-720"/>
              </w:tabs>
              <w:suppressAutoHyphens/>
              <w:spacing w:after="0"/>
              <w:rPr>
                <w:rFonts w:cs="Arial"/>
                <w:noProof/>
                <w:spacing w:val="-3"/>
              </w:rPr>
            </w:pPr>
            <w:r w:rsidRPr="003062A6">
              <w:rPr>
                <w:rFonts w:cs="Arial"/>
                <w:noProof/>
                <w:spacing w:val="-3"/>
              </w:rPr>
              <w:t>Antony Spierin</w:t>
            </w:r>
            <w:r>
              <w:rPr>
                <w:rFonts w:cs="Arial"/>
                <w:noProof/>
                <w:spacing w:val="-3"/>
              </w:rPr>
              <w:t>c</w:t>
            </w:r>
            <w:r w:rsidRPr="003062A6">
              <w:rPr>
                <w:rFonts w:cs="Arial"/>
                <w:noProof/>
                <w:spacing w:val="-3"/>
              </w:rPr>
              <w:t>x</w:t>
            </w:r>
          </w:p>
        </w:tc>
      </w:tr>
      <w:tr w:rsidR="00693F97" w:rsidRPr="003062A6" w:rsidTr="00673AD7">
        <w:tc>
          <w:tcPr>
            <w:tcW w:w="2943" w:type="dxa"/>
          </w:tcPr>
          <w:p w:rsidR="00693F97" w:rsidRPr="003062A6" w:rsidRDefault="00673AD7" w:rsidP="00795B6F">
            <w:pPr>
              <w:tabs>
                <w:tab w:val="left" w:pos="-1440"/>
                <w:tab w:val="left" w:pos="-720"/>
              </w:tabs>
              <w:suppressAutoHyphens/>
              <w:spacing w:after="0"/>
              <w:rPr>
                <w:rFonts w:cs="Arial"/>
                <w:noProof/>
                <w:spacing w:val="-3"/>
              </w:rPr>
            </w:pPr>
            <w:r>
              <w:rPr>
                <w:rFonts w:cs="Arial"/>
                <w:noProof/>
                <w:spacing w:val="-3"/>
              </w:rPr>
              <w:t xml:space="preserve">Van </w:t>
            </w:r>
            <w:r w:rsidR="00693F97">
              <w:rPr>
                <w:rFonts w:cs="Arial"/>
                <w:noProof/>
                <w:spacing w:val="-3"/>
              </w:rPr>
              <w:t>1-4-1712</w:t>
            </w:r>
            <w:r>
              <w:rPr>
                <w:rFonts w:cs="Arial"/>
                <w:noProof/>
                <w:spacing w:val="-3"/>
              </w:rPr>
              <w:t xml:space="preserve"> tot </w:t>
            </w:r>
            <w:r w:rsidR="00693F97">
              <w:rPr>
                <w:rFonts w:cs="Arial"/>
                <w:noProof/>
                <w:spacing w:val="-3"/>
              </w:rPr>
              <w:t>30-3-1713</w:t>
            </w:r>
          </w:p>
        </w:tc>
        <w:tc>
          <w:tcPr>
            <w:tcW w:w="5812" w:type="dxa"/>
          </w:tcPr>
          <w:p w:rsidR="00693F97" w:rsidRPr="003062A6" w:rsidRDefault="00693F97" w:rsidP="00795B6F">
            <w:pPr>
              <w:tabs>
                <w:tab w:val="left" w:pos="-1440"/>
                <w:tab w:val="left" w:pos="-720"/>
              </w:tabs>
              <w:suppressAutoHyphens/>
              <w:spacing w:after="0"/>
              <w:rPr>
                <w:rFonts w:cs="Arial"/>
                <w:noProof/>
                <w:spacing w:val="-3"/>
              </w:rPr>
            </w:pPr>
            <w:r w:rsidRPr="003062A6">
              <w:rPr>
                <w:rFonts w:cs="Arial"/>
                <w:noProof/>
                <w:spacing w:val="-3"/>
              </w:rPr>
              <w:t>Joost van de Pol</w:t>
            </w:r>
          </w:p>
        </w:tc>
      </w:tr>
      <w:tr w:rsidR="00693F97" w:rsidRPr="003062A6" w:rsidTr="00673AD7">
        <w:tc>
          <w:tcPr>
            <w:tcW w:w="2943" w:type="dxa"/>
          </w:tcPr>
          <w:p w:rsidR="00693F97" w:rsidRPr="003062A6" w:rsidRDefault="00673AD7" w:rsidP="00795B6F">
            <w:pPr>
              <w:tabs>
                <w:tab w:val="left" w:pos="-1440"/>
                <w:tab w:val="left" w:pos="-720"/>
              </w:tabs>
              <w:suppressAutoHyphens/>
              <w:spacing w:after="0"/>
              <w:rPr>
                <w:rFonts w:cs="Arial"/>
                <w:noProof/>
                <w:spacing w:val="-3"/>
              </w:rPr>
            </w:pPr>
            <w:r>
              <w:rPr>
                <w:rFonts w:cs="Arial"/>
                <w:noProof/>
                <w:spacing w:val="-3"/>
              </w:rPr>
              <w:t xml:space="preserve">Van </w:t>
            </w:r>
            <w:r w:rsidR="00693F97">
              <w:rPr>
                <w:rFonts w:cs="Arial"/>
                <w:noProof/>
                <w:spacing w:val="-3"/>
              </w:rPr>
              <w:t>1-4-1713</w:t>
            </w:r>
            <w:r>
              <w:rPr>
                <w:rFonts w:cs="Arial"/>
                <w:noProof/>
                <w:spacing w:val="-3"/>
              </w:rPr>
              <w:t xml:space="preserve"> tot </w:t>
            </w:r>
            <w:r w:rsidR="00693F97">
              <w:rPr>
                <w:rFonts w:cs="Arial"/>
                <w:noProof/>
                <w:spacing w:val="-3"/>
              </w:rPr>
              <w:t>30-3-1714</w:t>
            </w:r>
          </w:p>
        </w:tc>
        <w:tc>
          <w:tcPr>
            <w:tcW w:w="5812" w:type="dxa"/>
          </w:tcPr>
          <w:p w:rsidR="00693F97" w:rsidRPr="003062A6" w:rsidRDefault="00693F97" w:rsidP="00795B6F">
            <w:pPr>
              <w:tabs>
                <w:tab w:val="left" w:pos="-1440"/>
                <w:tab w:val="left" w:pos="-720"/>
              </w:tabs>
              <w:suppressAutoHyphens/>
              <w:spacing w:after="0"/>
              <w:rPr>
                <w:rFonts w:cs="Arial"/>
                <w:noProof/>
                <w:spacing w:val="-3"/>
              </w:rPr>
            </w:pPr>
            <w:r w:rsidRPr="003062A6">
              <w:rPr>
                <w:rFonts w:cs="Arial"/>
                <w:noProof/>
                <w:spacing w:val="-3"/>
              </w:rPr>
              <w:t>Antony Spierinx</w:t>
            </w:r>
          </w:p>
        </w:tc>
      </w:tr>
      <w:tr w:rsidR="00693F97" w:rsidRPr="003062A6" w:rsidTr="00673AD7">
        <w:tc>
          <w:tcPr>
            <w:tcW w:w="2943" w:type="dxa"/>
          </w:tcPr>
          <w:p w:rsidR="00693F97" w:rsidRPr="003062A6" w:rsidRDefault="00673AD7" w:rsidP="00795B6F">
            <w:pPr>
              <w:tabs>
                <w:tab w:val="left" w:pos="-1440"/>
                <w:tab w:val="left" w:pos="-720"/>
              </w:tabs>
              <w:suppressAutoHyphens/>
              <w:spacing w:after="0"/>
              <w:rPr>
                <w:rFonts w:cs="Arial"/>
                <w:noProof/>
                <w:spacing w:val="-3"/>
              </w:rPr>
            </w:pPr>
            <w:r>
              <w:rPr>
                <w:rFonts w:cs="Arial"/>
                <w:noProof/>
                <w:spacing w:val="-3"/>
              </w:rPr>
              <w:t xml:space="preserve">Van </w:t>
            </w:r>
            <w:r w:rsidR="00693F97">
              <w:rPr>
                <w:rFonts w:cs="Arial"/>
                <w:noProof/>
                <w:spacing w:val="-3"/>
              </w:rPr>
              <w:t>1-4-1714</w:t>
            </w:r>
            <w:r>
              <w:rPr>
                <w:rFonts w:cs="Arial"/>
                <w:noProof/>
                <w:spacing w:val="-3"/>
              </w:rPr>
              <w:t xml:space="preserve"> tot </w:t>
            </w:r>
            <w:r w:rsidR="00693F97">
              <w:rPr>
                <w:rFonts w:cs="Arial"/>
                <w:noProof/>
                <w:spacing w:val="-3"/>
              </w:rPr>
              <w:t>30-3-1715</w:t>
            </w:r>
          </w:p>
        </w:tc>
        <w:tc>
          <w:tcPr>
            <w:tcW w:w="5812" w:type="dxa"/>
          </w:tcPr>
          <w:p w:rsidR="00693F97" w:rsidRPr="003062A6" w:rsidRDefault="00693F97" w:rsidP="00795B6F">
            <w:pPr>
              <w:tabs>
                <w:tab w:val="left" w:pos="-1440"/>
                <w:tab w:val="left" w:pos="-720"/>
              </w:tabs>
              <w:suppressAutoHyphens/>
              <w:spacing w:after="0"/>
              <w:rPr>
                <w:rFonts w:cs="Arial"/>
                <w:noProof/>
                <w:spacing w:val="-3"/>
              </w:rPr>
            </w:pPr>
            <w:r w:rsidRPr="003062A6">
              <w:rPr>
                <w:rFonts w:cs="Arial"/>
                <w:noProof/>
                <w:spacing w:val="-3"/>
              </w:rPr>
              <w:t>Corstiaen van de Ven</w:t>
            </w:r>
          </w:p>
        </w:tc>
      </w:tr>
      <w:tr w:rsidR="00693F97" w:rsidRPr="003062A6" w:rsidTr="00673AD7">
        <w:tc>
          <w:tcPr>
            <w:tcW w:w="2943" w:type="dxa"/>
          </w:tcPr>
          <w:p w:rsidR="00693F97" w:rsidRPr="003062A6" w:rsidRDefault="00673AD7" w:rsidP="00795B6F">
            <w:pPr>
              <w:tabs>
                <w:tab w:val="left" w:pos="-1440"/>
                <w:tab w:val="left" w:pos="-720"/>
              </w:tabs>
              <w:suppressAutoHyphens/>
              <w:spacing w:after="0"/>
              <w:rPr>
                <w:rFonts w:cs="Arial"/>
                <w:noProof/>
                <w:spacing w:val="-3"/>
              </w:rPr>
            </w:pPr>
            <w:r>
              <w:rPr>
                <w:rFonts w:cs="Arial"/>
                <w:noProof/>
                <w:spacing w:val="-3"/>
              </w:rPr>
              <w:t xml:space="preserve">Van </w:t>
            </w:r>
            <w:r w:rsidR="00693F97">
              <w:rPr>
                <w:rFonts w:cs="Arial"/>
                <w:noProof/>
                <w:spacing w:val="-3"/>
              </w:rPr>
              <w:t>1-4-1715</w:t>
            </w:r>
            <w:r>
              <w:rPr>
                <w:rFonts w:cs="Arial"/>
                <w:noProof/>
                <w:spacing w:val="-3"/>
              </w:rPr>
              <w:t xml:space="preserve"> tot </w:t>
            </w:r>
            <w:r w:rsidR="00693F97">
              <w:rPr>
                <w:rFonts w:cs="Arial"/>
                <w:noProof/>
                <w:spacing w:val="-3"/>
              </w:rPr>
              <w:t>30-3-1716</w:t>
            </w:r>
          </w:p>
        </w:tc>
        <w:tc>
          <w:tcPr>
            <w:tcW w:w="5812" w:type="dxa"/>
          </w:tcPr>
          <w:p w:rsidR="00693F97" w:rsidRPr="003062A6" w:rsidRDefault="00693F97" w:rsidP="00795B6F">
            <w:pPr>
              <w:tabs>
                <w:tab w:val="left" w:pos="-1440"/>
                <w:tab w:val="left" w:pos="-720"/>
              </w:tabs>
              <w:suppressAutoHyphens/>
              <w:spacing w:after="0"/>
              <w:rPr>
                <w:rFonts w:cs="Arial"/>
                <w:noProof/>
                <w:spacing w:val="-3"/>
              </w:rPr>
            </w:pPr>
            <w:r>
              <w:rPr>
                <w:rFonts w:cs="Arial"/>
                <w:noProof/>
                <w:spacing w:val="-3"/>
              </w:rPr>
              <w:t>Mathij</w:t>
            </w:r>
            <w:r w:rsidRPr="003062A6">
              <w:rPr>
                <w:rFonts w:cs="Arial"/>
                <w:noProof/>
                <w:spacing w:val="-3"/>
              </w:rPr>
              <w:t>s Niekens</w:t>
            </w:r>
          </w:p>
        </w:tc>
      </w:tr>
      <w:tr w:rsidR="00693F97" w:rsidRPr="003062A6" w:rsidTr="00673AD7">
        <w:tc>
          <w:tcPr>
            <w:tcW w:w="2943" w:type="dxa"/>
          </w:tcPr>
          <w:p w:rsidR="00693F97" w:rsidRPr="003062A6" w:rsidRDefault="00673AD7" w:rsidP="00795B6F">
            <w:pPr>
              <w:tabs>
                <w:tab w:val="left" w:pos="-1440"/>
                <w:tab w:val="left" w:pos="-720"/>
              </w:tabs>
              <w:suppressAutoHyphens/>
              <w:spacing w:after="0"/>
              <w:rPr>
                <w:rFonts w:cs="Arial"/>
                <w:noProof/>
                <w:spacing w:val="-3"/>
              </w:rPr>
            </w:pPr>
            <w:r>
              <w:rPr>
                <w:rFonts w:cs="Arial"/>
                <w:noProof/>
                <w:spacing w:val="-3"/>
              </w:rPr>
              <w:lastRenderedPageBreak/>
              <w:t xml:space="preserve">Van </w:t>
            </w:r>
            <w:r w:rsidR="00693F97">
              <w:rPr>
                <w:rFonts w:cs="Arial"/>
                <w:noProof/>
                <w:spacing w:val="-3"/>
              </w:rPr>
              <w:t>1-4-1716</w:t>
            </w:r>
            <w:r>
              <w:rPr>
                <w:rFonts w:cs="Arial"/>
                <w:noProof/>
                <w:spacing w:val="-3"/>
              </w:rPr>
              <w:t xml:space="preserve"> tot </w:t>
            </w:r>
            <w:r w:rsidR="00693F97">
              <w:rPr>
                <w:rFonts w:cs="Arial"/>
                <w:noProof/>
                <w:spacing w:val="-3"/>
              </w:rPr>
              <w:t>30-3-1717</w:t>
            </w:r>
          </w:p>
        </w:tc>
        <w:tc>
          <w:tcPr>
            <w:tcW w:w="5812" w:type="dxa"/>
          </w:tcPr>
          <w:p w:rsidR="00693F97" w:rsidRPr="003062A6" w:rsidRDefault="00693F97" w:rsidP="00795B6F">
            <w:pPr>
              <w:tabs>
                <w:tab w:val="left" w:pos="-1440"/>
                <w:tab w:val="left" w:pos="-720"/>
              </w:tabs>
              <w:suppressAutoHyphens/>
              <w:spacing w:after="0"/>
              <w:rPr>
                <w:rFonts w:cs="Arial"/>
                <w:noProof/>
                <w:spacing w:val="-3"/>
              </w:rPr>
            </w:pPr>
            <w:r w:rsidRPr="003062A6">
              <w:rPr>
                <w:rFonts w:cs="Arial"/>
                <w:noProof/>
                <w:spacing w:val="-3"/>
              </w:rPr>
              <w:t>Corstiaen van de Ven en Antony Spierinx</w:t>
            </w:r>
          </w:p>
        </w:tc>
      </w:tr>
      <w:tr w:rsidR="00693F97" w:rsidRPr="003062A6" w:rsidTr="00673AD7">
        <w:tc>
          <w:tcPr>
            <w:tcW w:w="2943" w:type="dxa"/>
          </w:tcPr>
          <w:p w:rsidR="00693F97" w:rsidRPr="003062A6" w:rsidRDefault="00673AD7" w:rsidP="00795B6F">
            <w:pPr>
              <w:tabs>
                <w:tab w:val="left" w:pos="-1440"/>
                <w:tab w:val="left" w:pos="-720"/>
              </w:tabs>
              <w:suppressAutoHyphens/>
              <w:spacing w:after="0"/>
              <w:rPr>
                <w:rFonts w:cs="Arial"/>
                <w:noProof/>
                <w:spacing w:val="-3"/>
              </w:rPr>
            </w:pPr>
            <w:r>
              <w:rPr>
                <w:rFonts w:cs="Arial"/>
                <w:noProof/>
                <w:spacing w:val="-3"/>
              </w:rPr>
              <w:t xml:space="preserve">Van </w:t>
            </w:r>
            <w:r w:rsidR="00693F97">
              <w:rPr>
                <w:rFonts w:cs="Arial"/>
                <w:noProof/>
                <w:spacing w:val="-3"/>
              </w:rPr>
              <w:t>1-4-1717</w:t>
            </w:r>
            <w:r>
              <w:rPr>
                <w:rFonts w:cs="Arial"/>
                <w:noProof/>
                <w:spacing w:val="-3"/>
              </w:rPr>
              <w:t xml:space="preserve"> tot </w:t>
            </w:r>
            <w:r w:rsidR="00693F97">
              <w:rPr>
                <w:rFonts w:cs="Arial"/>
                <w:noProof/>
                <w:spacing w:val="-3"/>
              </w:rPr>
              <w:t>30-3-1718</w:t>
            </w:r>
          </w:p>
        </w:tc>
        <w:tc>
          <w:tcPr>
            <w:tcW w:w="5812" w:type="dxa"/>
          </w:tcPr>
          <w:p w:rsidR="00693F97" w:rsidRPr="003062A6" w:rsidRDefault="00693F97" w:rsidP="00795B6F">
            <w:pPr>
              <w:tabs>
                <w:tab w:val="left" w:pos="-1440"/>
                <w:tab w:val="left" w:pos="-720"/>
              </w:tabs>
              <w:suppressAutoHyphens/>
              <w:spacing w:after="0"/>
              <w:rPr>
                <w:rFonts w:cs="Arial"/>
                <w:noProof/>
                <w:spacing w:val="-3"/>
              </w:rPr>
            </w:pPr>
            <w:r w:rsidRPr="003062A6">
              <w:rPr>
                <w:rFonts w:cs="Arial"/>
                <w:noProof/>
                <w:spacing w:val="-3"/>
              </w:rPr>
              <w:t>Laurens Baltussen</w:t>
            </w:r>
            <w:r>
              <w:rPr>
                <w:rFonts w:cs="Arial"/>
                <w:noProof/>
                <w:spacing w:val="-3"/>
              </w:rPr>
              <w:t xml:space="preserve"> van de Rijth</w:t>
            </w:r>
            <w:r w:rsidRPr="003062A6">
              <w:rPr>
                <w:rFonts w:cs="Arial"/>
                <w:noProof/>
                <w:spacing w:val="-3"/>
              </w:rPr>
              <w:t xml:space="preserve"> en Corstiaen van de Ven</w:t>
            </w:r>
            <w:r>
              <w:rPr>
                <w:rFonts w:cs="Arial"/>
                <w:noProof/>
                <w:spacing w:val="-3"/>
              </w:rPr>
              <w:t xml:space="preserve"> als waarnemend voor Henrick Teunissen op Ham</w:t>
            </w:r>
          </w:p>
        </w:tc>
      </w:tr>
      <w:tr w:rsidR="00693F97" w:rsidRPr="003062A6" w:rsidTr="00673AD7">
        <w:tc>
          <w:tcPr>
            <w:tcW w:w="2943" w:type="dxa"/>
          </w:tcPr>
          <w:p w:rsidR="00693F97" w:rsidRPr="003062A6" w:rsidRDefault="00673AD7" w:rsidP="00795B6F">
            <w:pPr>
              <w:tabs>
                <w:tab w:val="left" w:pos="-1440"/>
                <w:tab w:val="left" w:pos="-720"/>
              </w:tabs>
              <w:suppressAutoHyphens/>
              <w:spacing w:after="0"/>
              <w:rPr>
                <w:rFonts w:cs="Arial"/>
                <w:noProof/>
                <w:spacing w:val="-3"/>
              </w:rPr>
            </w:pPr>
            <w:r>
              <w:rPr>
                <w:rFonts w:cs="Arial"/>
                <w:noProof/>
                <w:spacing w:val="-3"/>
              </w:rPr>
              <w:t xml:space="preserve">Van </w:t>
            </w:r>
            <w:r w:rsidR="00693F97">
              <w:rPr>
                <w:rFonts w:cs="Arial"/>
                <w:noProof/>
                <w:spacing w:val="-3"/>
              </w:rPr>
              <w:t>1-4-1718</w:t>
            </w:r>
            <w:r>
              <w:rPr>
                <w:rFonts w:cs="Arial"/>
                <w:noProof/>
                <w:spacing w:val="-3"/>
              </w:rPr>
              <w:t xml:space="preserve"> tot </w:t>
            </w:r>
            <w:r w:rsidR="00693F97">
              <w:rPr>
                <w:rFonts w:cs="Arial"/>
                <w:noProof/>
                <w:spacing w:val="-3"/>
              </w:rPr>
              <w:t>30-3-1719</w:t>
            </w:r>
          </w:p>
        </w:tc>
        <w:tc>
          <w:tcPr>
            <w:tcW w:w="5812" w:type="dxa"/>
          </w:tcPr>
          <w:p w:rsidR="00693F97" w:rsidRPr="003062A6" w:rsidRDefault="00693F97" w:rsidP="00795B6F">
            <w:pPr>
              <w:tabs>
                <w:tab w:val="left" w:pos="-1440"/>
                <w:tab w:val="left" w:pos="-720"/>
              </w:tabs>
              <w:suppressAutoHyphens/>
              <w:spacing w:after="0"/>
              <w:rPr>
                <w:rFonts w:cs="Arial"/>
                <w:noProof/>
                <w:spacing w:val="-3"/>
              </w:rPr>
            </w:pPr>
            <w:r w:rsidRPr="003062A6">
              <w:rPr>
                <w:rFonts w:cs="Arial"/>
                <w:noProof/>
                <w:spacing w:val="-3"/>
              </w:rPr>
              <w:t>Mat</w:t>
            </w:r>
            <w:r>
              <w:rPr>
                <w:rFonts w:cs="Arial"/>
                <w:noProof/>
                <w:spacing w:val="-3"/>
              </w:rPr>
              <w:t>hijs Jan Thij</w:t>
            </w:r>
            <w:r w:rsidRPr="003062A6">
              <w:rPr>
                <w:rFonts w:cs="Arial"/>
                <w:noProof/>
                <w:spacing w:val="-3"/>
              </w:rPr>
              <w:t>ssen e</w:t>
            </w:r>
            <w:r>
              <w:rPr>
                <w:rFonts w:cs="Arial"/>
                <w:noProof/>
                <w:spacing w:val="-3"/>
              </w:rPr>
              <w:t>n Aert Goort Aert Jacobx</w:t>
            </w:r>
          </w:p>
        </w:tc>
      </w:tr>
      <w:tr w:rsidR="00693F97" w:rsidRPr="003062A6" w:rsidTr="00673AD7">
        <w:tc>
          <w:tcPr>
            <w:tcW w:w="2943" w:type="dxa"/>
          </w:tcPr>
          <w:p w:rsidR="00693F97" w:rsidRPr="003062A6" w:rsidRDefault="00673AD7" w:rsidP="00795B6F">
            <w:pPr>
              <w:tabs>
                <w:tab w:val="left" w:pos="-1440"/>
                <w:tab w:val="left" w:pos="-720"/>
              </w:tabs>
              <w:suppressAutoHyphens/>
              <w:spacing w:after="0"/>
              <w:rPr>
                <w:rFonts w:cs="Arial"/>
                <w:noProof/>
                <w:spacing w:val="-3"/>
              </w:rPr>
            </w:pPr>
            <w:r>
              <w:rPr>
                <w:rFonts w:cs="Arial"/>
                <w:noProof/>
                <w:spacing w:val="-3"/>
              </w:rPr>
              <w:t xml:space="preserve">Van </w:t>
            </w:r>
            <w:r w:rsidR="00693F97">
              <w:rPr>
                <w:rFonts w:cs="Arial"/>
                <w:noProof/>
                <w:spacing w:val="-3"/>
              </w:rPr>
              <w:t>1-4-1719</w:t>
            </w:r>
            <w:r>
              <w:rPr>
                <w:rFonts w:cs="Arial"/>
                <w:noProof/>
                <w:spacing w:val="-3"/>
              </w:rPr>
              <w:t xml:space="preserve"> tot </w:t>
            </w:r>
            <w:r w:rsidR="00693F97">
              <w:rPr>
                <w:rFonts w:cs="Arial"/>
                <w:noProof/>
                <w:spacing w:val="-3"/>
              </w:rPr>
              <w:t>30-9-1720</w:t>
            </w:r>
          </w:p>
        </w:tc>
        <w:tc>
          <w:tcPr>
            <w:tcW w:w="5812" w:type="dxa"/>
          </w:tcPr>
          <w:p w:rsidR="00693F97" w:rsidRPr="003062A6" w:rsidRDefault="00693F97" w:rsidP="00795B6F">
            <w:pPr>
              <w:tabs>
                <w:tab w:val="left" w:pos="-1440"/>
                <w:tab w:val="left" w:pos="-720"/>
              </w:tabs>
              <w:suppressAutoHyphens/>
              <w:spacing w:after="0"/>
              <w:rPr>
                <w:rFonts w:cs="Arial"/>
                <w:noProof/>
                <w:spacing w:val="-3"/>
              </w:rPr>
            </w:pPr>
            <w:r w:rsidRPr="003062A6">
              <w:rPr>
                <w:rFonts w:cs="Arial"/>
                <w:noProof/>
                <w:spacing w:val="-3"/>
              </w:rPr>
              <w:t>Jan Geerlin</w:t>
            </w:r>
            <w:r>
              <w:rPr>
                <w:rFonts w:cs="Arial"/>
                <w:noProof/>
                <w:spacing w:val="-3"/>
              </w:rPr>
              <w:t>c</w:t>
            </w:r>
            <w:r w:rsidRPr="003062A6">
              <w:rPr>
                <w:rFonts w:cs="Arial"/>
                <w:noProof/>
                <w:spacing w:val="-3"/>
              </w:rPr>
              <w:t>x en Jan Jan</w:t>
            </w:r>
            <w:r>
              <w:rPr>
                <w:rFonts w:cs="Arial"/>
                <w:noProof/>
                <w:spacing w:val="-3"/>
              </w:rPr>
              <w:t>s</w:t>
            </w:r>
            <w:r w:rsidRPr="003062A6">
              <w:rPr>
                <w:rFonts w:cs="Arial"/>
                <w:noProof/>
                <w:spacing w:val="-3"/>
              </w:rPr>
              <w:t xml:space="preserve"> Sleeuwens</w:t>
            </w:r>
          </w:p>
        </w:tc>
      </w:tr>
      <w:tr w:rsidR="00693F97" w:rsidRPr="003062A6" w:rsidTr="00673AD7">
        <w:tc>
          <w:tcPr>
            <w:tcW w:w="2943" w:type="dxa"/>
          </w:tcPr>
          <w:p w:rsidR="00693F97" w:rsidRPr="003062A6" w:rsidRDefault="00673AD7" w:rsidP="00795B6F">
            <w:pPr>
              <w:tabs>
                <w:tab w:val="left" w:pos="-1440"/>
                <w:tab w:val="left" w:pos="-720"/>
              </w:tabs>
              <w:suppressAutoHyphens/>
              <w:spacing w:after="0"/>
              <w:rPr>
                <w:rFonts w:cs="Arial"/>
                <w:noProof/>
                <w:spacing w:val="-3"/>
              </w:rPr>
            </w:pPr>
            <w:r>
              <w:rPr>
                <w:rFonts w:cs="Arial"/>
                <w:noProof/>
                <w:spacing w:val="-3"/>
              </w:rPr>
              <w:t xml:space="preserve">Van </w:t>
            </w:r>
            <w:r w:rsidR="00693F97">
              <w:rPr>
                <w:rFonts w:cs="Arial"/>
                <w:noProof/>
                <w:spacing w:val="-3"/>
              </w:rPr>
              <w:t>1-10-1720</w:t>
            </w:r>
            <w:r>
              <w:rPr>
                <w:rFonts w:cs="Arial"/>
                <w:noProof/>
                <w:spacing w:val="-3"/>
              </w:rPr>
              <w:t xml:space="preserve"> tot </w:t>
            </w:r>
            <w:r w:rsidR="00693F97">
              <w:rPr>
                <w:rFonts w:cs="Arial"/>
                <w:noProof/>
                <w:spacing w:val="-3"/>
              </w:rPr>
              <w:t>30-9-1721</w:t>
            </w:r>
          </w:p>
        </w:tc>
        <w:tc>
          <w:tcPr>
            <w:tcW w:w="5812" w:type="dxa"/>
          </w:tcPr>
          <w:p w:rsidR="00693F97" w:rsidRPr="003062A6" w:rsidRDefault="00693F97" w:rsidP="00795B6F">
            <w:pPr>
              <w:tabs>
                <w:tab w:val="left" w:pos="-1440"/>
                <w:tab w:val="left" w:pos="-720"/>
              </w:tabs>
              <w:suppressAutoHyphens/>
              <w:spacing w:after="0"/>
              <w:rPr>
                <w:rFonts w:cs="Arial"/>
                <w:noProof/>
                <w:spacing w:val="-3"/>
              </w:rPr>
            </w:pPr>
            <w:r w:rsidRPr="003062A6">
              <w:rPr>
                <w:rFonts w:cs="Arial"/>
                <w:noProof/>
                <w:spacing w:val="-3"/>
              </w:rPr>
              <w:t xml:space="preserve">Jan Aert Jan Ariens </w:t>
            </w:r>
            <w:r>
              <w:rPr>
                <w:rFonts w:cs="Arial"/>
                <w:noProof/>
                <w:spacing w:val="-3"/>
              </w:rPr>
              <w:t xml:space="preserve">van Schijndel </w:t>
            </w:r>
            <w:r w:rsidRPr="003062A6">
              <w:rPr>
                <w:rFonts w:cs="Arial"/>
                <w:noProof/>
                <w:spacing w:val="-3"/>
              </w:rPr>
              <w:t xml:space="preserve">en Antony Dielis </w:t>
            </w:r>
            <w:r>
              <w:rPr>
                <w:rFonts w:cs="Arial"/>
                <w:noProof/>
                <w:spacing w:val="-3"/>
              </w:rPr>
              <w:t>Hoppenaers</w:t>
            </w:r>
          </w:p>
        </w:tc>
      </w:tr>
      <w:tr w:rsidR="00693F97" w:rsidRPr="003062A6" w:rsidTr="00673AD7">
        <w:tc>
          <w:tcPr>
            <w:tcW w:w="2943" w:type="dxa"/>
          </w:tcPr>
          <w:p w:rsidR="00693F97" w:rsidRPr="003062A6" w:rsidRDefault="00673AD7" w:rsidP="00795B6F">
            <w:pPr>
              <w:tabs>
                <w:tab w:val="left" w:pos="-1440"/>
                <w:tab w:val="left" w:pos="-720"/>
              </w:tabs>
              <w:suppressAutoHyphens/>
              <w:spacing w:after="0"/>
              <w:rPr>
                <w:rFonts w:cs="Arial"/>
                <w:noProof/>
                <w:spacing w:val="-3"/>
              </w:rPr>
            </w:pPr>
            <w:r>
              <w:rPr>
                <w:rFonts w:cs="Arial"/>
                <w:noProof/>
                <w:spacing w:val="-3"/>
              </w:rPr>
              <w:t xml:space="preserve">Van </w:t>
            </w:r>
            <w:r w:rsidR="00693F97">
              <w:rPr>
                <w:rFonts w:cs="Arial"/>
                <w:noProof/>
                <w:spacing w:val="-3"/>
              </w:rPr>
              <w:t>1-10-1721</w:t>
            </w:r>
            <w:r>
              <w:rPr>
                <w:rFonts w:cs="Arial"/>
                <w:noProof/>
                <w:spacing w:val="-3"/>
              </w:rPr>
              <w:t xml:space="preserve"> tot </w:t>
            </w:r>
            <w:r w:rsidR="00693F97">
              <w:rPr>
                <w:rFonts w:cs="Arial"/>
                <w:noProof/>
                <w:spacing w:val="-3"/>
              </w:rPr>
              <w:t>30-9-1722</w:t>
            </w:r>
          </w:p>
        </w:tc>
        <w:tc>
          <w:tcPr>
            <w:tcW w:w="5812" w:type="dxa"/>
          </w:tcPr>
          <w:p w:rsidR="00693F97" w:rsidRPr="003062A6" w:rsidRDefault="00693F97" w:rsidP="00795B6F">
            <w:pPr>
              <w:tabs>
                <w:tab w:val="left" w:pos="-1440"/>
                <w:tab w:val="left" w:pos="-720"/>
              </w:tabs>
              <w:suppressAutoHyphens/>
              <w:spacing w:after="0"/>
              <w:rPr>
                <w:rFonts w:cs="Arial"/>
                <w:noProof/>
                <w:spacing w:val="-3"/>
              </w:rPr>
            </w:pPr>
            <w:r>
              <w:rPr>
                <w:rFonts w:cs="Arial"/>
                <w:noProof/>
                <w:spacing w:val="-3"/>
              </w:rPr>
              <w:t>Matheus</w:t>
            </w:r>
            <w:r w:rsidRPr="003062A6">
              <w:rPr>
                <w:rFonts w:cs="Arial"/>
                <w:noProof/>
                <w:spacing w:val="-3"/>
              </w:rPr>
              <w:t xml:space="preserve"> Adriaens de Leest en Jan Laurenssen</w:t>
            </w:r>
            <w:r>
              <w:rPr>
                <w:rFonts w:cs="Arial"/>
                <w:noProof/>
                <w:spacing w:val="-3"/>
              </w:rPr>
              <w:t xml:space="preserve"> van Bredenroode</w:t>
            </w:r>
          </w:p>
        </w:tc>
      </w:tr>
      <w:tr w:rsidR="00693F97" w:rsidRPr="003062A6" w:rsidTr="00673AD7">
        <w:tc>
          <w:tcPr>
            <w:tcW w:w="2943" w:type="dxa"/>
          </w:tcPr>
          <w:p w:rsidR="00693F97" w:rsidRPr="003062A6" w:rsidRDefault="00673AD7" w:rsidP="00795B6F">
            <w:pPr>
              <w:tabs>
                <w:tab w:val="left" w:pos="-1440"/>
                <w:tab w:val="left" w:pos="-720"/>
              </w:tabs>
              <w:suppressAutoHyphens/>
              <w:spacing w:after="0"/>
              <w:rPr>
                <w:rFonts w:cs="Arial"/>
                <w:noProof/>
                <w:spacing w:val="-3"/>
              </w:rPr>
            </w:pPr>
            <w:r>
              <w:rPr>
                <w:rFonts w:cs="Arial"/>
                <w:noProof/>
                <w:spacing w:val="-3"/>
              </w:rPr>
              <w:t xml:space="preserve">Van </w:t>
            </w:r>
            <w:r w:rsidR="00693F97">
              <w:rPr>
                <w:rFonts w:cs="Arial"/>
                <w:noProof/>
                <w:spacing w:val="-3"/>
              </w:rPr>
              <w:t>1-10-1722</w:t>
            </w:r>
            <w:r>
              <w:rPr>
                <w:rFonts w:cs="Arial"/>
                <w:noProof/>
                <w:spacing w:val="-3"/>
              </w:rPr>
              <w:t xml:space="preserve"> tot </w:t>
            </w:r>
            <w:r w:rsidR="00693F97">
              <w:rPr>
                <w:rFonts w:cs="Arial"/>
                <w:noProof/>
                <w:spacing w:val="-3"/>
              </w:rPr>
              <w:t>30-9-1723</w:t>
            </w:r>
          </w:p>
        </w:tc>
        <w:tc>
          <w:tcPr>
            <w:tcW w:w="5812" w:type="dxa"/>
          </w:tcPr>
          <w:p w:rsidR="00693F97" w:rsidRPr="003062A6" w:rsidRDefault="00693F97" w:rsidP="00795B6F">
            <w:pPr>
              <w:tabs>
                <w:tab w:val="left" w:pos="-1440"/>
                <w:tab w:val="left" w:pos="-720"/>
              </w:tabs>
              <w:suppressAutoHyphens/>
              <w:spacing w:after="0"/>
              <w:rPr>
                <w:rFonts w:cs="Arial"/>
                <w:noProof/>
                <w:spacing w:val="-3"/>
              </w:rPr>
            </w:pPr>
            <w:r w:rsidRPr="003062A6">
              <w:rPr>
                <w:rFonts w:cs="Arial"/>
                <w:noProof/>
                <w:spacing w:val="-3"/>
              </w:rPr>
              <w:t>Nicolaes van Kilsdonk en Jasper Goorts</w:t>
            </w:r>
            <w:r>
              <w:rPr>
                <w:rFonts w:cs="Arial"/>
                <w:noProof/>
                <w:spacing w:val="-3"/>
              </w:rPr>
              <w:t xml:space="preserve"> van den Boogaert</w:t>
            </w:r>
          </w:p>
        </w:tc>
      </w:tr>
      <w:tr w:rsidR="00693F97" w:rsidRPr="003062A6" w:rsidTr="00673AD7">
        <w:tc>
          <w:tcPr>
            <w:tcW w:w="2943" w:type="dxa"/>
          </w:tcPr>
          <w:p w:rsidR="00693F97" w:rsidRPr="003062A6" w:rsidRDefault="00673AD7" w:rsidP="00795B6F">
            <w:pPr>
              <w:tabs>
                <w:tab w:val="left" w:pos="-1440"/>
                <w:tab w:val="left" w:pos="-720"/>
              </w:tabs>
              <w:suppressAutoHyphens/>
              <w:spacing w:after="0"/>
              <w:rPr>
                <w:rFonts w:cs="Arial"/>
                <w:noProof/>
                <w:spacing w:val="-3"/>
              </w:rPr>
            </w:pPr>
            <w:r>
              <w:rPr>
                <w:rFonts w:cs="Arial"/>
                <w:noProof/>
                <w:spacing w:val="-3"/>
              </w:rPr>
              <w:t xml:space="preserve">Van </w:t>
            </w:r>
            <w:r w:rsidR="00693F97">
              <w:rPr>
                <w:rFonts w:cs="Arial"/>
                <w:noProof/>
                <w:spacing w:val="-3"/>
              </w:rPr>
              <w:t>1-10-1723</w:t>
            </w:r>
            <w:r>
              <w:rPr>
                <w:rFonts w:cs="Arial"/>
                <w:noProof/>
                <w:spacing w:val="-3"/>
              </w:rPr>
              <w:t xml:space="preserve"> tot </w:t>
            </w:r>
            <w:r w:rsidR="00693F97">
              <w:rPr>
                <w:rFonts w:cs="Arial"/>
                <w:noProof/>
                <w:spacing w:val="-3"/>
              </w:rPr>
              <w:t>30-9-1724</w:t>
            </w:r>
          </w:p>
        </w:tc>
        <w:tc>
          <w:tcPr>
            <w:tcW w:w="5812" w:type="dxa"/>
          </w:tcPr>
          <w:p w:rsidR="00693F97" w:rsidRPr="003062A6" w:rsidRDefault="00693F97" w:rsidP="00795B6F">
            <w:pPr>
              <w:tabs>
                <w:tab w:val="left" w:pos="-1440"/>
                <w:tab w:val="left" w:pos="-720"/>
              </w:tabs>
              <w:suppressAutoHyphens/>
              <w:spacing w:after="0"/>
              <w:rPr>
                <w:rFonts w:cs="Arial"/>
                <w:noProof/>
                <w:spacing w:val="-3"/>
              </w:rPr>
            </w:pPr>
            <w:r>
              <w:rPr>
                <w:rFonts w:cs="Arial"/>
                <w:noProof/>
                <w:spacing w:val="-3"/>
              </w:rPr>
              <w:t>Hendrick Teunis Hendrik Lamberts</w:t>
            </w:r>
            <w:r w:rsidRPr="003062A6">
              <w:rPr>
                <w:rFonts w:cs="Arial"/>
                <w:noProof/>
                <w:spacing w:val="-3"/>
              </w:rPr>
              <w:t xml:space="preserve"> en Aert Jan Aart R</w:t>
            </w:r>
            <w:r>
              <w:rPr>
                <w:rFonts w:cs="Arial"/>
                <w:noProof/>
                <w:spacing w:val="-3"/>
              </w:rPr>
              <w:t>e</w:t>
            </w:r>
            <w:r w:rsidRPr="003062A6">
              <w:rPr>
                <w:rFonts w:cs="Arial"/>
                <w:noProof/>
                <w:spacing w:val="-3"/>
              </w:rPr>
              <w:t>ijnders</w:t>
            </w:r>
          </w:p>
        </w:tc>
      </w:tr>
    </w:tbl>
    <w:p w:rsidR="00693F97" w:rsidRPr="003062A6" w:rsidRDefault="00693F97" w:rsidP="00795B6F">
      <w:pPr>
        <w:spacing w:after="0"/>
        <w:rPr>
          <w:noProof/>
        </w:rPr>
      </w:pPr>
    </w:p>
    <w:p w:rsidR="00673AD7" w:rsidRDefault="00673AD7" w:rsidP="00795B6F">
      <w:pPr>
        <w:spacing w:after="0"/>
        <w:rPr>
          <w:rFonts w:cs="Arial"/>
          <w:noProof/>
        </w:rPr>
      </w:pPr>
    </w:p>
    <w:p w:rsidR="00673AD7" w:rsidRDefault="00673AD7" w:rsidP="00795B6F">
      <w:pPr>
        <w:spacing w:after="0"/>
        <w:rPr>
          <w:rFonts w:cs="Arial"/>
          <w:noProof/>
        </w:rPr>
      </w:pPr>
      <w:r>
        <w:rPr>
          <w:rFonts w:cs="Arial"/>
          <w:noProof/>
        </w:rPr>
        <w:t>Hierna staat in het resoltuieboek:</w:t>
      </w:r>
    </w:p>
    <w:p w:rsidR="00673AD7" w:rsidRDefault="00673AD7" w:rsidP="00795B6F">
      <w:pPr>
        <w:spacing w:after="0"/>
        <w:rPr>
          <w:rFonts w:cs="Arial"/>
          <w:noProof/>
        </w:rPr>
      </w:pPr>
    </w:p>
    <w:p w:rsidR="00F11DDC" w:rsidRPr="00673AD7" w:rsidRDefault="00F11DDC" w:rsidP="00795B6F">
      <w:pPr>
        <w:pStyle w:val="ListParagraph"/>
        <w:spacing w:after="0"/>
        <w:rPr>
          <w:rFonts w:cs="Arial"/>
          <w:noProof/>
        </w:rPr>
      </w:pPr>
      <w:r w:rsidRPr="00673AD7">
        <w:rPr>
          <w:rFonts w:cs="Arial"/>
          <w:noProof/>
        </w:rPr>
        <w:t>Nota de cleyne specie is alsdoen a</w:t>
      </w:r>
      <w:r w:rsidR="00673AD7">
        <w:rPr>
          <w:rFonts w:cs="Arial"/>
          <w:noProof/>
        </w:rPr>
        <w:t>fgeschaft en de hooflyst uyt la</w:t>
      </w:r>
      <w:r w:rsidRPr="00673AD7">
        <w:rPr>
          <w:rFonts w:cs="Arial"/>
          <w:noProof/>
        </w:rPr>
        <w:t>st van dit volgende cappitel met die der gemeene middelen verantwoort</w:t>
      </w:r>
    </w:p>
    <w:p w:rsidR="00D21063" w:rsidRDefault="00D21063" w:rsidP="00795B6F">
      <w:pPr>
        <w:spacing w:after="0"/>
        <w:rPr>
          <w:noProof/>
          <w:lang w:val="nl-NL"/>
        </w:rPr>
      </w:pPr>
    </w:p>
    <w:p w:rsidR="00F11DDC" w:rsidRPr="003062A6" w:rsidRDefault="00673AD7" w:rsidP="00795B6F">
      <w:pPr>
        <w:spacing w:after="0"/>
        <w:rPr>
          <w:rFonts w:cs="Arial"/>
          <w:noProof/>
        </w:rPr>
      </w:pPr>
      <w:r>
        <w:rPr>
          <w:noProof/>
          <w:lang w:val="nl-NL"/>
        </w:rPr>
        <w:t>Uit latere gegevens is af te leiden dat in of na 1724 de inning van de kleine specie ophield. In het register van de gemene middelen van na 1736 ontbreekt een kolom voor de kleine specie. Veghel werd nog wel door de overheid voor een bedrag voor de kleine specie aangeslagen. In 1791 was dat 286-13-0. Dat bedrag werd echter plaatselijk niet apart opgehaald en omgeslagen, het werd betaald uit de dorpskas.</w:t>
      </w:r>
    </w:p>
    <w:p w:rsidR="00F11DDC" w:rsidRDefault="00F11DDC" w:rsidP="00795B6F">
      <w:pPr>
        <w:spacing w:after="0"/>
        <w:rPr>
          <w:rFonts w:cs="Arial"/>
          <w:noProof/>
        </w:rPr>
      </w:pPr>
    </w:p>
    <w:p w:rsidR="00673AD7" w:rsidRPr="00673AD7" w:rsidRDefault="00673AD7" w:rsidP="00795B6F">
      <w:pPr>
        <w:spacing w:after="0"/>
        <w:rPr>
          <w:rFonts w:cs="Arial"/>
          <w:noProof/>
        </w:rPr>
      </w:pPr>
      <w:r>
        <w:rPr>
          <w:rFonts w:cs="Arial"/>
          <w:noProof/>
        </w:rPr>
        <w:t xml:space="preserve">In het dorpsarchief van Veghel bevinden zich nog lijsten van de kleine speciën uit de periode 1712-1718. </w:t>
      </w:r>
      <w:r>
        <w:rPr>
          <w:rFonts w:cs="Arial"/>
          <w:noProof/>
          <w:spacing w:val="-3"/>
          <w:lang w:val="nl-NL"/>
        </w:rPr>
        <w:t>Het zijn lijsten met vermoedeli</w:t>
      </w:r>
      <w:r w:rsidR="003D0B9C">
        <w:rPr>
          <w:rFonts w:cs="Arial"/>
          <w:noProof/>
          <w:spacing w:val="-3"/>
          <w:lang w:val="nl-NL"/>
        </w:rPr>
        <w:t>j</w:t>
      </w:r>
      <w:r>
        <w:rPr>
          <w:rFonts w:cs="Arial"/>
          <w:noProof/>
          <w:spacing w:val="-3"/>
          <w:lang w:val="nl-NL"/>
        </w:rPr>
        <w:t>k alle hoofden van huishoudens met daarachter het bedrag van de aanslag, veelal een bedrag tussen de 0 en 2 gulden.</w:t>
      </w:r>
    </w:p>
    <w:p w:rsidR="00673AD7" w:rsidRDefault="00673AD7" w:rsidP="00795B6F">
      <w:pPr>
        <w:tabs>
          <w:tab w:val="left" w:pos="-1440"/>
          <w:tab w:val="left" w:pos="-720"/>
        </w:tabs>
        <w:suppressAutoHyphens/>
        <w:spacing w:after="0"/>
        <w:rPr>
          <w:noProof/>
          <w:lang w:val="nl-NL"/>
        </w:rPr>
      </w:pPr>
    </w:p>
    <w:p w:rsidR="003955A8" w:rsidRDefault="003955A8" w:rsidP="00795B6F">
      <w:pPr>
        <w:tabs>
          <w:tab w:val="left" w:pos="-1440"/>
          <w:tab w:val="left" w:pos="-720"/>
        </w:tabs>
        <w:suppressAutoHyphens/>
        <w:spacing w:after="0"/>
        <w:rPr>
          <w:noProof/>
          <w:lang w:val="nl-NL"/>
        </w:rPr>
      </w:pPr>
    </w:p>
    <w:p w:rsidR="003955A8" w:rsidRPr="003955A8" w:rsidRDefault="003955A8" w:rsidP="00795B6F">
      <w:pPr>
        <w:tabs>
          <w:tab w:val="left" w:pos="-1440"/>
          <w:tab w:val="left" w:pos="-720"/>
        </w:tabs>
        <w:suppressAutoHyphens/>
        <w:spacing w:after="0"/>
        <w:rPr>
          <w:b/>
          <w:noProof/>
          <w:sz w:val="28"/>
          <w:szCs w:val="28"/>
          <w:lang w:val="nl-NL"/>
        </w:rPr>
      </w:pPr>
      <w:r w:rsidRPr="003955A8">
        <w:rPr>
          <w:b/>
          <w:noProof/>
          <w:sz w:val="28"/>
          <w:szCs w:val="28"/>
          <w:lang w:val="nl-NL"/>
        </w:rPr>
        <w:t>De personele quotisatie</w:t>
      </w:r>
    </w:p>
    <w:p w:rsidR="00693F97" w:rsidRDefault="00693F97" w:rsidP="00795B6F">
      <w:pPr>
        <w:tabs>
          <w:tab w:val="left" w:pos="-1440"/>
          <w:tab w:val="left" w:pos="-720"/>
        </w:tabs>
        <w:suppressAutoHyphens/>
        <w:spacing w:after="0"/>
        <w:rPr>
          <w:b/>
          <w:noProof/>
          <w:lang w:val="nl-NL"/>
        </w:rPr>
      </w:pPr>
    </w:p>
    <w:p w:rsidR="003955A8" w:rsidRDefault="003955A8" w:rsidP="00795B6F">
      <w:pPr>
        <w:tabs>
          <w:tab w:val="left" w:pos="-1440"/>
          <w:tab w:val="left" w:pos="-720"/>
        </w:tabs>
        <w:suppressAutoHyphens/>
        <w:spacing w:after="0"/>
        <w:rPr>
          <w:rFonts w:cs="Arial"/>
          <w:noProof/>
          <w:spacing w:val="-3"/>
        </w:rPr>
      </w:pPr>
      <w:r w:rsidRPr="003955A8">
        <w:rPr>
          <w:rFonts w:cs="Arial"/>
          <w:noProof/>
          <w:spacing w:val="-3"/>
          <w:lang w:val="nl-NL"/>
        </w:rPr>
        <w:t xml:space="preserve">De personele quotisatie was </w:t>
      </w:r>
      <w:r>
        <w:rPr>
          <w:rFonts w:cs="Arial"/>
          <w:noProof/>
          <w:spacing w:val="-3"/>
          <w:lang w:val="nl-NL"/>
        </w:rPr>
        <w:t xml:space="preserve">ingevoerd door </w:t>
      </w:r>
      <w:r w:rsidRPr="003955A8">
        <w:rPr>
          <w:rFonts w:cs="Arial"/>
          <w:noProof/>
          <w:spacing w:val="-3"/>
        </w:rPr>
        <w:t>een resolutie van de Staten-Generaal van 13-10-1695</w:t>
      </w:r>
      <w:r>
        <w:rPr>
          <w:rFonts w:cs="Arial"/>
          <w:noProof/>
          <w:spacing w:val="-3"/>
        </w:rPr>
        <w:t>,</w:t>
      </w:r>
    </w:p>
    <w:p w:rsidR="003955A8" w:rsidRDefault="003955A8" w:rsidP="00795B6F">
      <w:pPr>
        <w:tabs>
          <w:tab w:val="left" w:pos="-1440"/>
          <w:tab w:val="left" w:pos="-720"/>
        </w:tabs>
        <w:suppressAutoHyphens/>
        <w:spacing w:after="0"/>
        <w:rPr>
          <w:noProof/>
        </w:rPr>
      </w:pPr>
      <w:r w:rsidRPr="003955A8">
        <w:rPr>
          <w:noProof/>
        </w:rPr>
        <w:t xml:space="preserve">De personele quotisatie </w:t>
      </w:r>
      <w:r>
        <w:rPr>
          <w:noProof/>
        </w:rPr>
        <w:t>tot en met 1705-1706 is opgenomen in de dorpsrekeningen.</w:t>
      </w:r>
    </w:p>
    <w:p w:rsidR="003955A8" w:rsidRDefault="003955A8" w:rsidP="00795B6F">
      <w:pPr>
        <w:tabs>
          <w:tab w:val="left" w:pos="-1440"/>
          <w:tab w:val="left" w:pos="-720"/>
        </w:tabs>
        <w:suppressAutoHyphens/>
        <w:spacing w:after="0"/>
        <w:rPr>
          <w:b/>
          <w:noProof/>
          <w:lang w:val="nl-NL"/>
        </w:rPr>
      </w:pPr>
    </w:p>
    <w:p w:rsidR="003955A8" w:rsidRDefault="00A07688" w:rsidP="00795B6F">
      <w:pPr>
        <w:tabs>
          <w:tab w:val="left" w:pos="1250"/>
        </w:tabs>
        <w:spacing w:after="0"/>
        <w:rPr>
          <w:noProof/>
        </w:rPr>
      </w:pPr>
      <w:r>
        <w:rPr>
          <w:noProof/>
        </w:rPr>
        <w:t>Van 1706-1707 tot en met 1709-1710</w:t>
      </w:r>
      <w:r w:rsidRPr="003955A8">
        <w:rPr>
          <w:noProof/>
        </w:rPr>
        <w:t xml:space="preserve"> </w:t>
      </w:r>
      <w:r>
        <w:rPr>
          <w:noProof/>
        </w:rPr>
        <w:t>werd d</w:t>
      </w:r>
      <w:r w:rsidR="003955A8" w:rsidRPr="003955A8">
        <w:rPr>
          <w:noProof/>
        </w:rPr>
        <w:t xml:space="preserve">e personele quotisatie </w:t>
      </w:r>
      <w:r>
        <w:rPr>
          <w:noProof/>
        </w:rPr>
        <w:t xml:space="preserve">ook </w:t>
      </w:r>
      <w:r w:rsidR="003955A8" w:rsidRPr="003955A8">
        <w:rPr>
          <w:noProof/>
        </w:rPr>
        <w:t>door de borgemeesters in een aparte rekening verantwoord, samen met de bede en de kleine specie</w:t>
      </w:r>
      <w:r>
        <w:rPr>
          <w:noProof/>
        </w:rPr>
        <w:t xml:space="preserve"> of alleen de kleine specie.</w:t>
      </w:r>
      <w:r w:rsidR="00A461AA">
        <w:rPr>
          <w:noProof/>
        </w:rPr>
        <w:t xml:space="preserve"> Van 1711-1712 tot en met 1717-1718 waren er apart</w:t>
      </w:r>
      <w:r w:rsidR="00795B6F">
        <w:rPr>
          <w:noProof/>
        </w:rPr>
        <w:t>e col</w:t>
      </w:r>
      <w:r w:rsidR="00A461AA">
        <w:rPr>
          <w:noProof/>
        </w:rPr>
        <w:t>l</w:t>
      </w:r>
      <w:r w:rsidR="00795B6F">
        <w:rPr>
          <w:noProof/>
        </w:rPr>
        <w:t>e</w:t>
      </w:r>
      <w:r w:rsidR="00A461AA">
        <w:rPr>
          <w:noProof/>
        </w:rPr>
        <w:t>cteurs, die ook de bede collecteerden</w:t>
      </w:r>
      <w:r>
        <w:rPr>
          <w:noProof/>
        </w:rPr>
        <w:t>, als niemand wilden pachten werd weer gecollecteerd door de borgemeesters.</w:t>
      </w:r>
    </w:p>
    <w:p w:rsidR="00795B6F" w:rsidRDefault="00795B6F" w:rsidP="00795B6F">
      <w:pPr>
        <w:tabs>
          <w:tab w:val="left" w:pos="1250"/>
        </w:tabs>
        <w:spacing w:after="0"/>
        <w:rPr>
          <w:noProof/>
        </w:rPr>
      </w:pPr>
    </w:p>
    <w:p w:rsidR="00A07688" w:rsidRDefault="00A07688" w:rsidP="00A07688">
      <w:pPr>
        <w:spacing w:after="0"/>
        <w:rPr>
          <w:noProof/>
          <w:lang w:val="nl-NL"/>
        </w:rPr>
      </w:pPr>
      <w:r>
        <w:rPr>
          <w:noProof/>
          <w:lang w:val="nl-NL"/>
        </w:rPr>
        <w:t>Uit de periode 1706-1707 tot en met 1717-1718 zijn de volgende rekeningen bewaard gebleven:</w:t>
      </w:r>
    </w:p>
    <w:p w:rsidR="00A07688" w:rsidRDefault="00A07688" w:rsidP="00A07688">
      <w:pPr>
        <w:spacing w:after="0"/>
        <w:rPr>
          <w:noProof/>
          <w:lang w:val="nl-NL"/>
        </w:rPr>
      </w:pPr>
    </w:p>
    <w:tbl>
      <w:tblPr>
        <w:tblStyle w:val="TableGrid"/>
        <w:tblW w:w="0" w:type="auto"/>
        <w:tblLayout w:type="fixed"/>
        <w:tblLook w:val="04A0"/>
      </w:tblPr>
      <w:tblGrid>
        <w:gridCol w:w="1384"/>
        <w:gridCol w:w="2835"/>
        <w:gridCol w:w="5023"/>
      </w:tblGrid>
      <w:tr w:rsidR="00A07688" w:rsidRPr="003955A8" w:rsidTr="007B244A">
        <w:tc>
          <w:tcPr>
            <w:tcW w:w="1384" w:type="dxa"/>
            <w:shd w:val="clear" w:color="auto" w:fill="D9D9D9" w:themeFill="background1" w:themeFillShade="D9"/>
          </w:tcPr>
          <w:p w:rsidR="00A07688" w:rsidRPr="00D514C7" w:rsidRDefault="00A07688" w:rsidP="007B244A">
            <w:pPr>
              <w:tabs>
                <w:tab w:val="left" w:pos="1250"/>
              </w:tabs>
              <w:spacing w:line="276" w:lineRule="auto"/>
              <w:rPr>
                <w:rFonts w:asciiTheme="minorHAnsi" w:hAnsiTheme="minorHAnsi"/>
                <w:b/>
                <w:noProof/>
                <w:sz w:val="22"/>
                <w:szCs w:val="22"/>
              </w:rPr>
            </w:pPr>
            <w:r w:rsidRPr="00D514C7">
              <w:rPr>
                <w:rFonts w:asciiTheme="minorHAnsi" w:hAnsiTheme="minorHAnsi"/>
                <w:b/>
                <w:noProof/>
                <w:sz w:val="22"/>
                <w:szCs w:val="22"/>
              </w:rPr>
              <w:t>Jaar:</w:t>
            </w:r>
          </w:p>
        </w:tc>
        <w:tc>
          <w:tcPr>
            <w:tcW w:w="2835" w:type="dxa"/>
            <w:shd w:val="clear" w:color="auto" w:fill="D9D9D9" w:themeFill="background1" w:themeFillShade="D9"/>
          </w:tcPr>
          <w:p w:rsidR="00A07688" w:rsidRPr="00795B6F" w:rsidRDefault="00A07688" w:rsidP="007B244A">
            <w:pPr>
              <w:pStyle w:val="ListParagraph"/>
              <w:tabs>
                <w:tab w:val="left" w:pos="-1440"/>
                <w:tab w:val="left" w:pos="-720"/>
              </w:tabs>
              <w:suppressAutoHyphens/>
              <w:spacing w:line="276" w:lineRule="auto"/>
              <w:ind w:left="0"/>
              <w:rPr>
                <w:rFonts w:asciiTheme="minorHAnsi" w:hAnsiTheme="minorHAnsi"/>
                <w:b/>
                <w:noProof/>
                <w:sz w:val="22"/>
                <w:szCs w:val="22"/>
              </w:rPr>
            </w:pPr>
            <w:r w:rsidRPr="00795B6F">
              <w:rPr>
                <w:rFonts w:asciiTheme="minorHAnsi" w:hAnsiTheme="minorHAnsi"/>
                <w:b/>
                <w:noProof/>
                <w:sz w:val="22"/>
                <w:szCs w:val="22"/>
              </w:rPr>
              <w:t>Collecteurs:</w:t>
            </w:r>
          </w:p>
        </w:tc>
        <w:tc>
          <w:tcPr>
            <w:tcW w:w="5023" w:type="dxa"/>
            <w:shd w:val="clear" w:color="auto" w:fill="D9D9D9" w:themeFill="background1" w:themeFillShade="D9"/>
          </w:tcPr>
          <w:p w:rsidR="00A07688" w:rsidRPr="00D514C7" w:rsidRDefault="00A07688" w:rsidP="007B244A">
            <w:pPr>
              <w:tabs>
                <w:tab w:val="left" w:pos="1250"/>
              </w:tabs>
              <w:spacing w:line="276" w:lineRule="auto"/>
              <w:rPr>
                <w:rFonts w:asciiTheme="minorHAnsi" w:hAnsiTheme="minorHAnsi"/>
                <w:b/>
                <w:noProof/>
                <w:sz w:val="22"/>
                <w:szCs w:val="22"/>
              </w:rPr>
            </w:pPr>
            <w:r w:rsidRPr="00D514C7">
              <w:rPr>
                <w:rFonts w:asciiTheme="minorHAnsi" w:hAnsiTheme="minorHAnsi"/>
                <w:b/>
                <w:noProof/>
                <w:sz w:val="22"/>
                <w:szCs w:val="22"/>
              </w:rPr>
              <w:t>Rekening van:</w:t>
            </w:r>
          </w:p>
          <w:p w:rsidR="00A07688" w:rsidRPr="00D514C7" w:rsidRDefault="00A07688" w:rsidP="007B244A">
            <w:pPr>
              <w:tabs>
                <w:tab w:val="left" w:pos="1250"/>
              </w:tabs>
              <w:spacing w:line="276" w:lineRule="auto"/>
              <w:rPr>
                <w:rFonts w:asciiTheme="minorHAnsi" w:hAnsiTheme="minorHAnsi"/>
                <w:b/>
                <w:noProof/>
                <w:sz w:val="22"/>
                <w:szCs w:val="22"/>
              </w:rPr>
            </w:pPr>
          </w:p>
        </w:tc>
      </w:tr>
      <w:tr w:rsidR="00A07688" w:rsidRPr="003955A8" w:rsidTr="007B244A">
        <w:tc>
          <w:tcPr>
            <w:tcW w:w="1384" w:type="dxa"/>
          </w:tcPr>
          <w:p w:rsidR="00A07688" w:rsidRPr="003955A8" w:rsidRDefault="00A07688" w:rsidP="007B244A">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1706-1707</w:t>
            </w:r>
          </w:p>
        </w:tc>
        <w:tc>
          <w:tcPr>
            <w:tcW w:w="2835" w:type="dxa"/>
          </w:tcPr>
          <w:p w:rsidR="00A07688" w:rsidRPr="00795B6F" w:rsidRDefault="00A07688" w:rsidP="007B244A">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795B6F">
              <w:rPr>
                <w:rFonts w:asciiTheme="minorHAnsi" w:hAnsiTheme="minorHAnsi"/>
                <w:noProof/>
                <w:sz w:val="22"/>
                <w:szCs w:val="22"/>
              </w:rPr>
              <w:t>Borgemeesters</w:t>
            </w:r>
          </w:p>
        </w:tc>
        <w:tc>
          <w:tcPr>
            <w:tcW w:w="5023" w:type="dxa"/>
          </w:tcPr>
          <w:p w:rsidR="00A07688" w:rsidRPr="003955A8" w:rsidRDefault="00A07688"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koningsbede, personele quotisatie en kleine specie</w:t>
            </w:r>
          </w:p>
        </w:tc>
      </w:tr>
      <w:tr w:rsidR="00A07688" w:rsidRPr="003955A8" w:rsidTr="007B244A">
        <w:tc>
          <w:tcPr>
            <w:tcW w:w="1384" w:type="dxa"/>
          </w:tcPr>
          <w:p w:rsidR="00A07688" w:rsidRPr="003955A8" w:rsidRDefault="00A07688" w:rsidP="007B244A">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1707-1708</w:t>
            </w:r>
          </w:p>
        </w:tc>
        <w:tc>
          <w:tcPr>
            <w:tcW w:w="2835" w:type="dxa"/>
          </w:tcPr>
          <w:p w:rsidR="00A07688" w:rsidRPr="00795B6F" w:rsidRDefault="00A07688" w:rsidP="007B244A">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795B6F">
              <w:rPr>
                <w:rFonts w:asciiTheme="minorHAnsi" w:hAnsiTheme="minorHAnsi"/>
                <w:noProof/>
                <w:sz w:val="22"/>
                <w:szCs w:val="22"/>
              </w:rPr>
              <w:t>Borgemeesters</w:t>
            </w:r>
          </w:p>
        </w:tc>
        <w:tc>
          <w:tcPr>
            <w:tcW w:w="5023" w:type="dxa"/>
          </w:tcPr>
          <w:p w:rsidR="00A07688" w:rsidRPr="003955A8" w:rsidRDefault="00A07688"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koningsbede, personele quotisatie en kleine specie</w:t>
            </w:r>
          </w:p>
        </w:tc>
      </w:tr>
      <w:tr w:rsidR="00A07688" w:rsidRPr="003955A8" w:rsidTr="007B244A">
        <w:tc>
          <w:tcPr>
            <w:tcW w:w="1384" w:type="dxa"/>
          </w:tcPr>
          <w:p w:rsidR="00A07688" w:rsidRPr="003955A8" w:rsidRDefault="00A07688" w:rsidP="007B244A">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1708-1709</w:t>
            </w:r>
          </w:p>
        </w:tc>
        <w:tc>
          <w:tcPr>
            <w:tcW w:w="2835" w:type="dxa"/>
          </w:tcPr>
          <w:p w:rsidR="00A07688" w:rsidRPr="00795B6F" w:rsidRDefault="00A07688" w:rsidP="007B244A">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795B6F">
              <w:rPr>
                <w:rFonts w:asciiTheme="minorHAnsi" w:hAnsiTheme="minorHAnsi"/>
                <w:noProof/>
                <w:sz w:val="22"/>
                <w:szCs w:val="22"/>
              </w:rPr>
              <w:t>Borgemeesters</w:t>
            </w:r>
          </w:p>
        </w:tc>
        <w:tc>
          <w:tcPr>
            <w:tcW w:w="5023" w:type="dxa"/>
          </w:tcPr>
          <w:p w:rsidR="00A07688" w:rsidRPr="003955A8" w:rsidRDefault="00A07688"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koningsbede, personele quotisatie en kleine specie</w:t>
            </w:r>
          </w:p>
        </w:tc>
      </w:tr>
      <w:tr w:rsidR="00A07688" w:rsidRPr="003955A8" w:rsidTr="007B244A">
        <w:tc>
          <w:tcPr>
            <w:tcW w:w="1384" w:type="dxa"/>
          </w:tcPr>
          <w:p w:rsidR="00A07688" w:rsidRPr="003955A8" w:rsidRDefault="00A07688" w:rsidP="007B244A">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lastRenderedPageBreak/>
              <w:t>1709-1710</w:t>
            </w:r>
          </w:p>
        </w:tc>
        <w:tc>
          <w:tcPr>
            <w:tcW w:w="2835" w:type="dxa"/>
          </w:tcPr>
          <w:p w:rsidR="00A07688" w:rsidRPr="00795B6F" w:rsidRDefault="00A07688" w:rsidP="007B244A">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795B6F">
              <w:rPr>
                <w:rFonts w:asciiTheme="minorHAnsi" w:hAnsiTheme="minorHAnsi"/>
                <w:noProof/>
                <w:sz w:val="22"/>
                <w:szCs w:val="22"/>
              </w:rPr>
              <w:t>Borgemeesters</w:t>
            </w:r>
          </w:p>
        </w:tc>
        <w:tc>
          <w:tcPr>
            <w:tcW w:w="5023" w:type="dxa"/>
          </w:tcPr>
          <w:p w:rsidR="00A07688" w:rsidRPr="003955A8" w:rsidRDefault="00A07688"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koningsbede, personele quotisatie en kleine specie</w:t>
            </w:r>
          </w:p>
        </w:tc>
      </w:tr>
      <w:tr w:rsidR="00A07688" w:rsidRPr="003955A8" w:rsidTr="007B244A">
        <w:tc>
          <w:tcPr>
            <w:tcW w:w="1384" w:type="dxa"/>
          </w:tcPr>
          <w:p w:rsidR="00A07688" w:rsidRPr="003955A8" w:rsidRDefault="00A07688" w:rsidP="007B244A">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1710-1711</w:t>
            </w:r>
          </w:p>
        </w:tc>
        <w:tc>
          <w:tcPr>
            <w:tcW w:w="2835" w:type="dxa"/>
          </w:tcPr>
          <w:p w:rsidR="00A07688" w:rsidRPr="00795B6F" w:rsidRDefault="00A07688" w:rsidP="007B244A">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795B6F">
              <w:rPr>
                <w:rFonts w:asciiTheme="minorHAnsi" w:hAnsiTheme="minorHAnsi"/>
                <w:noProof/>
                <w:sz w:val="22"/>
                <w:szCs w:val="22"/>
              </w:rPr>
              <w:t>Antonij Spierinx</w:t>
            </w:r>
          </w:p>
        </w:tc>
        <w:tc>
          <w:tcPr>
            <w:tcW w:w="5023" w:type="dxa"/>
          </w:tcPr>
          <w:p w:rsidR="00A07688" w:rsidRPr="003955A8" w:rsidRDefault="00A07688"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koningsbede en personele quotisatie </w:t>
            </w:r>
          </w:p>
        </w:tc>
      </w:tr>
      <w:tr w:rsidR="00A07688" w:rsidRPr="003955A8" w:rsidTr="007B244A">
        <w:tc>
          <w:tcPr>
            <w:tcW w:w="1384" w:type="dxa"/>
          </w:tcPr>
          <w:p w:rsidR="00A07688" w:rsidRPr="003955A8" w:rsidRDefault="00A07688" w:rsidP="007B244A">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1711-1712</w:t>
            </w:r>
          </w:p>
        </w:tc>
        <w:tc>
          <w:tcPr>
            <w:tcW w:w="2835" w:type="dxa"/>
          </w:tcPr>
          <w:p w:rsidR="00A07688" w:rsidRPr="00795B6F" w:rsidRDefault="00A07688" w:rsidP="007B244A">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795B6F">
              <w:rPr>
                <w:rFonts w:asciiTheme="minorHAnsi" w:hAnsiTheme="minorHAnsi"/>
                <w:noProof/>
                <w:sz w:val="22"/>
                <w:szCs w:val="22"/>
              </w:rPr>
              <w:t>Lamert Henrickx van de Ven</w:t>
            </w:r>
          </w:p>
        </w:tc>
        <w:tc>
          <w:tcPr>
            <w:tcW w:w="5023" w:type="dxa"/>
          </w:tcPr>
          <w:p w:rsidR="00A07688" w:rsidRPr="003955A8" w:rsidRDefault="00A07688"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koningsbede en personele quotisatie </w:t>
            </w:r>
          </w:p>
        </w:tc>
      </w:tr>
      <w:tr w:rsidR="00A07688" w:rsidRPr="003955A8" w:rsidTr="007B244A">
        <w:tc>
          <w:tcPr>
            <w:tcW w:w="1384" w:type="dxa"/>
          </w:tcPr>
          <w:p w:rsidR="00A07688" w:rsidRPr="003955A8" w:rsidRDefault="00A07688" w:rsidP="007B244A">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1712-1713</w:t>
            </w:r>
          </w:p>
        </w:tc>
        <w:tc>
          <w:tcPr>
            <w:tcW w:w="2835" w:type="dxa"/>
          </w:tcPr>
          <w:p w:rsidR="00A07688" w:rsidRPr="00795B6F" w:rsidRDefault="00A07688" w:rsidP="007B244A">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795B6F">
              <w:rPr>
                <w:rFonts w:asciiTheme="minorHAnsi" w:hAnsiTheme="minorHAnsi"/>
                <w:noProof/>
                <w:sz w:val="22"/>
                <w:szCs w:val="22"/>
              </w:rPr>
              <w:t>Antonij Spierinx</w:t>
            </w:r>
          </w:p>
        </w:tc>
        <w:tc>
          <w:tcPr>
            <w:tcW w:w="5023" w:type="dxa"/>
          </w:tcPr>
          <w:p w:rsidR="00A07688" w:rsidRPr="003955A8" w:rsidRDefault="00A07688"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koningsbede en personele quotisatie </w:t>
            </w:r>
          </w:p>
        </w:tc>
      </w:tr>
      <w:tr w:rsidR="00A07688" w:rsidRPr="003955A8" w:rsidTr="007B244A">
        <w:tc>
          <w:tcPr>
            <w:tcW w:w="1384" w:type="dxa"/>
          </w:tcPr>
          <w:p w:rsidR="00A07688" w:rsidRPr="003955A8" w:rsidRDefault="00A07688" w:rsidP="007B244A">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1713-1714</w:t>
            </w:r>
          </w:p>
        </w:tc>
        <w:tc>
          <w:tcPr>
            <w:tcW w:w="2835" w:type="dxa"/>
          </w:tcPr>
          <w:p w:rsidR="00A07688" w:rsidRPr="00795B6F" w:rsidRDefault="00A07688" w:rsidP="007B244A">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795B6F">
              <w:rPr>
                <w:rFonts w:asciiTheme="minorHAnsi" w:hAnsiTheme="minorHAnsi"/>
                <w:noProof/>
                <w:sz w:val="22"/>
                <w:szCs w:val="22"/>
              </w:rPr>
              <w:t>Antonij Spierinx</w:t>
            </w:r>
          </w:p>
        </w:tc>
        <w:tc>
          <w:tcPr>
            <w:tcW w:w="5023" w:type="dxa"/>
          </w:tcPr>
          <w:p w:rsidR="00A07688" w:rsidRPr="003955A8" w:rsidRDefault="00A07688"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koningsbede en personele quotisatie </w:t>
            </w:r>
          </w:p>
        </w:tc>
      </w:tr>
      <w:tr w:rsidR="00A07688" w:rsidRPr="003955A8" w:rsidTr="007B244A">
        <w:tc>
          <w:tcPr>
            <w:tcW w:w="1384" w:type="dxa"/>
          </w:tcPr>
          <w:p w:rsidR="00A07688" w:rsidRPr="00A461AA" w:rsidRDefault="00A07688" w:rsidP="007B244A">
            <w:pPr>
              <w:tabs>
                <w:tab w:val="left" w:pos="1250"/>
              </w:tabs>
              <w:spacing w:line="276" w:lineRule="auto"/>
              <w:rPr>
                <w:rFonts w:asciiTheme="minorHAnsi" w:hAnsiTheme="minorHAnsi"/>
                <w:noProof/>
                <w:sz w:val="22"/>
                <w:szCs w:val="22"/>
              </w:rPr>
            </w:pPr>
            <w:r w:rsidRPr="00A461AA">
              <w:rPr>
                <w:rFonts w:asciiTheme="minorHAnsi" w:hAnsiTheme="minorHAnsi"/>
                <w:noProof/>
                <w:sz w:val="22"/>
                <w:szCs w:val="22"/>
              </w:rPr>
              <w:t>1714-1715</w:t>
            </w:r>
          </w:p>
        </w:tc>
        <w:tc>
          <w:tcPr>
            <w:tcW w:w="2835" w:type="dxa"/>
          </w:tcPr>
          <w:p w:rsidR="00A07688" w:rsidRPr="00795B6F" w:rsidRDefault="00A07688" w:rsidP="007B244A">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795B6F">
              <w:rPr>
                <w:rFonts w:asciiTheme="minorHAnsi" w:hAnsiTheme="minorHAnsi"/>
                <w:noProof/>
                <w:sz w:val="22"/>
                <w:szCs w:val="22"/>
              </w:rPr>
              <w:t>Lamert van de Ven</w:t>
            </w:r>
          </w:p>
        </w:tc>
        <w:tc>
          <w:tcPr>
            <w:tcW w:w="5023" w:type="dxa"/>
          </w:tcPr>
          <w:p w:rsidR="00A07688" w:rsidRPr="003955A8" w:rsidRDefault="00A07688"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koningsbede en personele quotisatie </w:t>
            </w:r>
          </w:p>
        </w:tc>
      </w:tr>
      <w:tr w:rsidR="00A07688" w:rsidRPr="003955A8" w:rsidTr="007B244A">
        <w:tc>
          <w:tcPr>
            <w:tcW w:w="1384" w:type="dxa"/>
          </w:tcPr>
          <w:p w:rsidR="00A07688" w:rsidRPr="00A461AA" w:rsidRDefault="00A07688" w:rsidP="007B244A">
            <w:pPr>
              <w:tabs>
                <w:tab w:val="left" w:pos="1250"/>
              </w:tabs>
              <w:spacing w:line="276" w:lineRule="auto"/>
              <w:rPr>
                <w:rFonts w:asciiTheme="minorHAnsi" w:hAnsiTheme="minorHAnsi"/>
                <w:noProof/>
                <w:sz w:val="22"/>
                <w:szCs w:val="22"/>
              </w:rPr>
            </w:pPr>
            <w:r w:rsidRPr="00A461AA">
              <w:rPr>
                <w:rFonts w:asciiTheme="minorHAnsi" w:hAnsiTheme="minorHAnsi"/>
                <w:noProof/>
                <w:sz w:val="22"/>
                <w:szCs w:val="22"/>
              </w:rPr>
              <w:t>1715-1716</w:t>
            </w:r>
          </w:p>
        </w:tc>
        <w:tc>
          <w:tcPr>
            <w:tcW w:w="2835" w:type="dxa"/>
          </w:tcPr>
          <w:p w:rsidR="00A07688" w:rsidRPr="00795B6F" w:rsidRDefault="00A07688" w:rsidP="007B244A">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795B6F">
              <w:rPr>
                <w:rFonts w:asciiTheme="minorHAnsi" w:hAnsiTheme="minorHAnsi"/>
                <w:noProof/>
                <w:sz w:val="22"/>
                <w:szCs w:val="22"/>
              </w:rPr>
              <w:t>Matthijs Niekens</w:t>
            </w:r>
          </w:p>
        </w:tc>
        <w:tc>
          <w:tcPr>
            <w:tcW w:w="5023" w:type="dxa"/>
          </w:tcPr>
          <w:p w:rsidR="00A07688" w:rsidRPr="003955A8" w:rsidRDefault="00A07688"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koningsbede en personele quotisatie </w:t>
            </w:r>
          </w:p>
        </w:tc>
      </w:tr>
      <w:tr w:rsidR="00A07688" w:rsidRPr="003955A8" w:rsidTr="007B244A">
        <w:tc>
          <w:tcPr>
            <w:tcW w:w="1384" w:type="dxa"/>
          </w:tcPr>
          <w:p w:rsidR="00A07688" w:rsidRPr="00A461AA" w:rsidRDefault="00A07688" w:rsidP="007B244A">
            <w:pPr>
              <w:tabs>
                <w:tab w:val="left" w:pos="1250"/>
              </w:tabs>
              <w:spacing w:line="276" w:lineRule="auto"/>
              <w:rPr>
                <w:rFonts w:asciiTheme="minorHAnsi" w:hAnsiTheme="minorHAnsi"/>
                <w:noProof/>
                <w:sz w:val="22"/>
                <w:szCs w:val="22"/>
              </w:rPr>
            </w:pPr>
            <w:r w:rsidRPr="00A461AA">
              <w:rPr>
                <w:rFonts w:asciiTheme="minorHAnsi" w:hAnsiTheme="minorHAnsi"/>
                <w:noProof/>
                <w:sz w:val="22"/>
                <w:szCs w:val="22"/>
              </w:rPr>
              <w:t>1716-1717</w:t>
            </w:r>
          </w:p>
        </w:tc>
        <w:tc>
          <w:tcPr>
            <w:tcW w:w="2835" w:type="dxa"/>
          </w:tcPr>
          <w:p w:rsidR="00A07688" w:rsidRPr="00795B6F" w:rsidRDefault="00A07688" w:rsidP="007B244A">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795B6F">
              <w:rPr>
                <w:rFonts w:asciiTheme="minorHAnsi" w:hAnsiTheme="minorHAnsi"/>
                <w:noProof/>
                <w:sz w:val="22"/>
                <w:szCs w:val="22"/>
              </w:rPr>
              <w:t>Borgemeesters</w:t>
            </w:r>
          </w:p>
        </w:tc>
        <w:tc>
          <w:tcPr>
            <w:tcW w:w="5023" w:type="dxa"/>
          </w:tcPr>
          <w:p w:rsidR="00A07688" w:rsidRPr="003955A8" w:rsidRDefault="00A07688"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koningsbede en personele quotisatie </w:t>
            </w:r>
          </w:p>
        </w:tc>
      </w:tr>
      <w:tr w:rsidR="00A07688" w:rsidRPr="003955A8" w:rsidTr="007B244A">
        <w:tc>
          <w:tcPr>
            <w:tcW w:w="1384" w:type="dxa"/>
          </w:tcPr>
          <w:p w:rsidR="00A07688" w:rsidRPr="00A461AA" w:rsidRDefault="00A07688" w:rsidP="007B244A">
            <w:pPr>
              <w:tabs>
                <w:tab w:val="left" w:pos="1250"/>
              </w:tabs>
              <w:spacing w:line="276" w:lineRule="auto"/>
              <w:rPr>
                <w:rFonts w:asciiTheme="minorHAnsi" w:hAnsiTheme="minorHAnsi"/>
                <w:noProof/>
                <w:sz w:val="22"/>
                <w:szCs w:val="22"/>
              </w:rPr>
            </w:pPr>
            <w:r w:rsidRPr="00A461AA">
              <w:rPr>
                <w:rFonts w:asciiTheme="minorHAnsi" w:hAnsiTheme="minorHAnsi"/>
                <w:noProof/>
                <w:sz w:val="22"/>
                <w:szCs w:val="22"/>
              </w:rPr>
              <w:t>1717-1718</w:t>
            </w:r>
          </w:p>
        </w:tc>
        <w:tc>
          <w:tcPr>
            <w:tcW w:w="2835" w:type="dxa"/>
          </w:tcPr>
          <w:p w:rsidR="00A07688" w:rsidRPr="00795B6F" w:rsidRDefault="00A07688" w:rsidP="007B244A">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795B6F">
              <w:rPr>
                <w:rFonts w:asciiTheme="minorHAnsi" w:hAnsiTheme="minorHAnsi"/>
                <w:noProof/>
                <w:sz w:val="22"/>
                <w:szCs w:val="22"/>
              </w:rPr>
              <w:t>Jan Ariens Verhoeven en Johannes Baltussen van de Rijth</w:t>
            </w:r>
          </w:p>
        </w:tc>
        <w:tc>
          <w:tcPr>
            <w:tcW w:w="5023" w:type="dxa"/>
          </w:tcPr>
          <w:p w:rsidR="00A07688" w:rsidRPr="003955A8" w:rsidRDefault="00A07688"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koningsbede en personele quotisatie </w:t>
            </w:r>
          </w:p>
        </w:tc>
      </w:tr>
    </w:tbl>
    <w:p w:rsidR="00A07688" w:rsidRDefault="00A07688" w:rsidP="00A07688">
      <w:pPr>
        <w:spacing w:after="0"/>
        <w:rPr>
          <w:noProof/>
          <w:lang w:val="nl-NL"/>
        </w:rPr>
      </w:pPr>
    </w:p>
    <w:p w:rsidR="00A07688" w:rsidRDefault="00A07688" w:rsidP="00A07688">
      <w:pPr>
        <w:spacing w:after="0"/>
        <w:rPr>
          <w:noProof/>
          <w:lang w:val="nl-NL"/>
        </w:rPr>
      </w:pPr>
    </w:p>
    <w:p w:rsidR="00A07688" w:rsidRDefault="00A07688" w:rsidP="00A07688">
      <w:pPr>
        <w:pStyle w:val="BodyText"/>
        <w:spacing w:line="276" w:lineRule="auto"/>
        <w:rPr>
          <w:rFonts w:asciiTheme="minorHAnsi" w:hAnsiTheme="minorHAnsi"/>
          <w:noProof/>
          <w:szCs w:val="22"/>
        </w:rPr>
      </w:pPr>
      <w:r>
        <w:rPr>
          <w:rFonts w:asciiTheme="minorHAnsi" w:hAnsiTheme="minorHAnsi"/>
          <w:noProof/>
          <w:szCs w:val="22"/>
        </w:rPr>
        <w:t>Er zijn een aantal aanbestedingen van de collecte van de personele quotiatie bewaard gebleven:</w:t>
      </w:r>
    </w:p>
    <w:p w:rsidR="00A07688" w:rsidRDefault="00A07688" w:rsidP="00A07688">
      <w:pPr>
        <w:pStyle w:val="BodyText"/>
        <w:spacing w:line="276" w:lineRule="auto"/>
        <w:rPr>
          <w:rFonts w:asciiTheme="minorHAnsi" w:hAnsiTheme="minorHAnsi"/>
          <w:noProof/>
          <w:szCs w:val="22"/>
        </w:rPr>
      </w:pPr>
    </w:p>
    <w:p w:rsidR="00A07688" w:rsidRPr="002851DF" w:rsidRDefault="00A07688" w:rsidP="00A07688">
      <w:pPr>
        <w:pStyle w:val="ListParagraph"/>
        <w:numPr>
          <w:ilvl w:val="0"/>
          <w:numId w:val="25"/>
        </w:numPr>
        <w:tabs>
          <w:tab w:val="left" w:pos="-1440"/>
          <w:tab w:val="left" w:pos="-720"/>
        </w:tabs>
        <w:suppressAutoHyphens/>
        <w:spacing w:after="0"/>
        <w:rPr>
          <w:rFonts w:cs="Arial"/>
          <w:noProof/>
          <w:spacing w:val="-3"/>
        </w:rPr>
      </w:pPr>
      <w:r>
        <w:rPr>
          <w:rFonts w:cs="Arial"/>
          <w:noProof/>
          <w:spacing w:val="-3"/>
        </w:rPr>
        <w:t>Aanbesteding op 27-2-17</w:t>
      </w:r>
      <w:r w:rsidRPr="002851DF">
        <w:rPr>
          <w:rFonts w:cs="Arial"/>
          <w:noProof/>
          <w:spacing w:val="-3"/>
        </w:rPr>
        <w:t>10 van de collecte van de koningsbede onder de administratie van ontvanger Pain et Vin, over de periode van 17-12-1709 tot 17-12-1710; en de personele quotisatie onder de administratie van de ontvanger Van Strijp, over de periode van 1-4-1710 tot 31-3-1711. Met voorwaarden. Beide gemijnd door Anthony Spierincx voor een beurloon van 4-17-0 het honderd.</w:t>
      </w:r>
    </w:p>
    <w:p w:rsidR="00A07688" w:rsidRPr="000B39E5" w:rsidRDefault="00A07688" w:rsidP="00A07688">
      <w:pPr>
        <w:tabs>
          <w:tab w:val="left" w:pos="-1440"/>
          <w:tab w:val="left" w:pos="-720"/>
        </w:tabs>
        <w:suppressAutoHyphens/>
        <w:spacing w:after="0"/>
        <w:rPr>
          <w:rFonts w:cs="Arial"/>
          <w:noProof/>
          <w:spacing w:val="-3"/>
        </w:rPr>
      </w:pPr>
    </w:p>
    <w:p w:rsidR="00A07688" w:rsidRPr="002851DF" w:rsidRDefault="00A07688" w:rsidP="00A07688">
      <w:pPr>
        <w:pStyle w:val="ListParagraph"/>
        <w:numPr>
          <w:ilvl w:val="0"/>
          <w:numId w:val="25"/>
        </w:numPr>
        <w:tabs>
          <w:tab w:val="left" w:pos="-1440"/>
          <w:tab w:val="left" w:pos="-720"/>
        </w:tabs>
        <w:suppressAutoHyphens/>
        <w:spacing w:after="0"/>
        <w:rPr>
          <w:rFonts w:cs="Arial"/>
          <w:noProof/>
          <w:spacing w:val="-3"/>
        </w:rPr>
      </w:pPr>
      <w:r w:rsidRPr="002851DF">
        <w:rPr>
          <w:rFonts w:cs="Arial"/>
          <w:noProof/>
          <w:spacing w:val="-3"/>
        </w:rPr>
        <w:t>Aanbesteding op 4-5-1716 van de collecte van de koningsbede over de periode van 17-3-1716 tot 17-3-1717 en van de personele quotisatie over de periode van 1-4-1716 tot 31-3-1717. Niemand wil bieden. Aangegaan op 4-0-0 het honderd, gedaald tot 6-0-0 en daarvoor opgehouden. Daarom aangenomen door de vier borgemeesters van het jaar 1716</w:t>
      </w:r>
    </w:p>
    <w:p w:rsidR="00A07688" w:rsidRDefault="00A07688" w:rsidP="00A07688">
      <w:pPr>
        <w:pStyle w:val="BodyText"/>
        <w:spacing w:line="276" w:lineRule="auto"/>
        <w:rPr>
          <w:rFonts w:asciiTheme="minorHAnsi" w:hAnsiTheme="minorHAnsi"/>
          <w:noProof/>
          <w:szCs w:val="22"/>
        </w:rPr>
      </w:pPr>
    </w:p>
    <w:p w:rsidR="00A07688" w:rsidRPr="002851DF" w:rsidRDefault="00A07688" w:rsidP="00A07688">
      <w:pPr>
        <w:pStyle w:val="ListParagraph"/>
        <w:numPr>
          <w:ilvl w:val="0"/>
          <w:numId w:val="25"/>
        </w:numPr>
        <w:tabs>
          <w:tab w:val="left" w:pos="-1440"/>
          <w:tab w:val="left" w:pos="-720"/>
        </w:tabs>
        <w:suppressAutoHyphens/>
        <w:spacing w:after="0"/>
        <w:rPr>
          <w:rFonts w:cs="Arial"/>
          <w:noProof/>
          <w:spacing w:val="-3"/>
        </w:rPr>
      </w:pPr>
      <w:r w:rsidRPr="002851DF">
        <w:rPr>
          <w:rFonts w:cs="Arial"/>
          <w:noProof/>
          <w:spacing w:val="-3"/>
        </w:rPr>
        <w:t>Aanbesteding op 15-4-</w:t>
      </w:r>
      <w:r>
        <w:rPr>
          <w:rFonts w:cs="Arial"/>
          <w:noProof/>
          <w:spacing w:val="-3"/>
        </w:rPr>
        <w:t>1</w:t>
      </w:r>
      <w:r w:rsidRPr="002851DF">
        <w:rPr>
          <w:rFonts w:cs="Arial"/>
          <w:noProof/>
          <w:spacing w:val="-3"/>
        </w:rPr>
        <w:t>716 van de collecte van de koningsbede over de periode van 17-3-1717 tot 17-3-1718 en van de personele quotisatie over de periode van 1-4-1717 tot 31-3-1718. Gemijnd en aangenomen door Jan Ariens van der Hoeven voor 6-0-0. Borgen zijn Corstiaen van de Ven en Johannes Baltussen van der Rijt</w:t>
      </w:r>
    </w:p>
    <w:p w:rsidR="00A07688" w:rsidRPr="000B39E5" w:rsidRDefault="00A07688" w:rsidP="00A07688">
      <w:pPr>
        <w:tabs>
          <w:tab w:val="left" w:pos="-1440"/>
          <w:tab w:val="left" w:pos="-720"/>
        </w:tabs>
        <w:suppressAutoHyphens/>
        <w:spacing w:after="0"/>
        <w:rPr>
          <w:rFonts w:cs="Arial"/>
          <w:noProof/>
          <w:spacing w:val="-3"/>
        </w:rPr>
      </w:pPr>
    </w:p>
    <w:p w:rsidR="00A07688" w:rsidRPr="002851DF" w:rsidRDefault="00A07688" w:rsidP="00A07688">
      <w:pPr>
        <w:pStyle w:val="ListParagraph"/>
        <w:numPr>
          <w:ilvl w:val="0"/>
          <w:numId w:val="25"/>
        </w:numPr>
        <w:tabs>
          <w:tab w:val="left" w:pos="-1440"/>
          <w:tab w:val="left" w:pos="-720"/>
        </w:tabs>
        <w:suppressAutoHyphens/>
        <w:spacing w:after="0"/>
        <w:rPr>
          <w:rFonts w:cs="Arial"/>
          <w:noProof/>
          <w:spacing w:val="-3"/>
        </w:rPr>
      </w:pPr>
      <w:r w:rsidRPr="002851DF">
        <w:rPr>
          <w:rFonts w:cs="Arial"/>
          <w:noProof/>
          <w:spacing w:val="-3"/>
        </w:rPr>
        <w:t>Pogingen om de collecte van de verponding met 1/5 verhoging over de periode van 1-1-1718 tot 1-1-1719, en de collecte van de kleine specie en hoofdgeld over de periode van 1-4-1718 tot 30-3-1719 en de collecte van de koningsbede en de personele quotisatie over de periode van 1-4-1718 tot 31-3-1719 voor 6% aan te besteden, zijn</w:t>
      </w:r>
      <w:r>
        <w:rPr>
          <w:rFonts w:cs="Arial"/>
          <w:noProof/>
          <w:spacing w:val="-3"/>
        </w:rPr>
        <w:t xml:space="preserve"> mislukt. Daarom worden op 18-5-</w:t>
      </w:r>
      <w:r w:rsidRPr="002851DF">
        <w:rPr>
          <w:rFonts w:cs="Arial"/>
          <w:noProof/>
          <w:spacing w:val="-3"/>
        </w:rPr>
        <w:t>1718 als collecteurs aangesteld: Voor de koningsbede en de personele quotatie: de borgemeesters</w:t>
      </w:r>
    </w:p>
    <w:p w:rsidR="00A07688" w:rsidRDefault="00A07688" w:rsidP="00A07688">
      <w:pPr>
        <w:pStyle w:val="BodyText"/>
        <w:spacing w:line="276" w:lineRule="auto"/>
        <w:rPr>
          <w:rFonts w:asciiTheme="minorHAnsi" w:hAnsiTheme="minorHAnsi"/>
          <w:noProof/>
          <w:szCs w:val="22"/>
        </w:rPr>
      </w:pPr>
    </w:p>
    <w:p w:rsidR="00A07688" w:rsidRDefault="00A07688" w:rsidP="00795B6F">
      <w:pPr>
        <w:tabs>
          <w:tab w:val="left" w:pos="1250"/>
        </w:tabs>
        <w:spacing w:after="0"/>
        <w:rPr>
          <w:noProof/>
        </w:rPr>
      </w:pPr>
    </w:p>
    <w:p w:rsidR="00A461AA" w:rsidRDefault="00A07688" w:rsidP="00795B6F">
      <w:pPr>
        <w:tabs>
          <w:tab w:val="left" w:pos="1250"/>
        </w:tabs>
        <w:spacing w:after="0"/>
        <w:rPr>
          <w:noProof/>
        </w:rPr>
      </w:pPr>
      <w:r>
        <w:rPr>
          <w:noProof/>
        </w:rPr>
        <w:t xml:space="preserve">Er werd voor de personele quotisatie </w:t>
      </w:r>
      <w:r w:rsidR="00A461AA">
        <w:rPr>
          <w:noProof/>
        </w:rPr>
        <w:t xml:space="preserve">jaarlijks 300 gulden </w:t>
      </w:r>
      <w:r>
        <w:rPr>
          <w:noProof/>
        </w:rPr>
        <w:t xml:space="preserve">afgedagen </w:t>
      </w:r>
      <w:r w:rsidR="004E5FDF">
        <w:rPr>
          <w:noProof/>
        </w:rPr>
        <w:t>op het kantoor van ontvanger Schimmelennninc van der Oijen, onder admnistartie van heer G.L. van der Strijp</w:t>
      </w:r>
      <w:r>
        <w:rPr>
          <w:noProof/>
        </w:rPr>
        <w:t xml:space="preserve">. </w:t>
      </w:r>
    </w:p>
    <w:p w:rsidR="00A07688" w:rsidRDefault="00A07688" w:rsidP="00795B6F">
      <w:pPr>
        <w:tabs>
          <w:tab w:val="left" w:pos="1250"/>
        </w:tabs>
        <w:spacing w:after="0"/>
        <w:rPr>
          <w:noProof/>
        </w:rPr>
      </w:pPr>
    </w:p>
    <w:p w:rsidR="003955A8" w:rsidRDefault="00A07688" w:rsidP="00A07688">
      <w:pPr>
        <w:tabs>
          <w:tab w:val="left" w:pos="1250"/>
        </w:tabs>
        <w:spacing w:after="0"/>
        <w:rPr>
          <w:b/>
          <w:noProof/>
          <w:lang w:val="nl-NL"/>
        </w:rPr>
      </w:pPr>
      <w:r>
        <w:rPr>
          <w:noProof/>
        </w:rPr>
        <w:t xml:space="preserve">De personele quotisatie was omgeslagen over de inwoners. </w:t>
      </w:r>
      <w:r w:rsidR="003D0B9C">
        <w:rPr>
          <w:noProof/>
        </w:rPr>
        <w:t xml:space="preserve">De omslagen van de periode 1710 tot en met 1716 zijn bewaard gebleven. </w:t>
      </w:r>
      <w:r>
        <w:rPr>
          <w:noProof/>
        </w:rPr>
        <w:t>Er werd jaarlijks opgehaald:</w:t>
      </w:r>
    </w:p>
    <w:p w:rsidR="003955A8" w:rsidRPr="003955A8" w:rsidRDefault="003955A8" w:rsidP="00795B6F">
      <w:pPr>
        <w:tabs>
          <w:tab w:val="left" w:pos="-1440"/>
          <w:tab w:val="left" w:pos="-720"/>
        </w:tabs>
        <w:suppressAutoHyphens/>
        <w:spacing w:after="0"/>
        <w:rPr>
          <w:b/>
          <w:noProof/>
          <w:lang w:val="nl-NL"/>
        </w:rPr>
      </w:pPr>
    </w:p>
    <w:tbl>
      <w:tblPr>
        <w:tblStyle w:val="TableGrid"/>
        <w:tblW w:w="0" w:type="auto"/>
        <w:tblLayout w:type="fixed"/>
        <w:tblLook w:val="04A0"/>
      </w:tblPr>
      <w:tblGrid>
        <w:gridCol w:w="1384"/>
        <w:gridCol w:w="14"/>
        <w:gridCol w:w="4097"/>
      </w:tblGrid>
      <w:tr w:rsidR="00A07688" w:rsidRPr="003955A8" w:rsidTr="00A07688">
        <w:tc>
          <w:tcPr>
            <w:tcW w:w="1398" w:type="dxa"/>
            <w:gridSpan w:val="2"/>
            <w:shd w:val="clear" w:color="auto" w:fill="D9D9D9" w:themeFill="background1" w:themeFillShade="D9"/>
          </w:tcPr>
          <w:p w:rsidR="00A07688" w:rsidRPr="00A07688" w:rsidRDefault="00A07688" w:rsidP="00795B6F">
            <w:pPr>
              <w:tabs>
                <w:tab w:val="left" w:pos="1250"/>
              </w:tabs>
              <w:rPr>
                <w:rFonts w:asciiTheme="minorHAnsi" w:hAnsiTheme="minorHAnsi"/>
                <w:b/>
                <w:noProof/>
                <w:sz w:val="22"/>
                <w:szCs w:val="22"/>
              </w:rPr>
            </w:pPr>
            <w:r w:rsidRPr="00A07688">
              <w:rPr>
                <w:rFonts w:asciiTheme="minorHAnsi" w:hAnsiTheme="minorHAnsi"/>
                <w:b/>
                <w:noProof/>
                <w:sz w:val="22"/>
                <w:szCs w:val="22"/>
              </w:rPr>
              <w:lastRenderedPageBreak/>
              <w:t>Jaar:</w:t>
            </w:r>
          </w:p>
          <w:p w:rsidR="00A07688" w:rsidRPr="00A07688" w:rsidRDefault="00A07688" w:rsidP="00795B6F">
            <w:pPr>
              <w:tabs>
                <w:tab w:val="left" w:pos="1250"/>
              </w:tabs>
              <w:rPr>
                <w:rFonts w:asciiTheme="minorHAnsi" w:hAnsiTheme="minorHAnsi"/>
                <w:b/>
                <w:noProof/>
                <w:sz w:val="22"/>
                <w:szCs w:val="22"/>
              </w:rPr>
            </w:pPr>
          </w:p>
        </w:tc>
        <w:tc>
          <w:tcPr>
            <w:tcW w:w="4097" w:type="dxa"/>
            <w:shd w:val="clear" w:color="auto" w:fill="D9D9D9" w:themeFill="background1" w:themeFillShade="D9"/>
          </w:tcPr>
          <w:p w:rsidR="00A07688" w:rsidRPr="00A07688" w:rsidRDefault="00A07688" w:rsidP="00795B6F">
            <w:pPr>
              <w:rPr>
                <w:rFonts w:asciiTheme="minorHAnsi" w:hAnsiTheme="minorHAnsi" w:cs="Arial"/>
                <w:b/>
                <w:noProof/>
                <w:spacing w:val="-3"/>
                <w:sz w:val="22"/>
                <w:szCs w:val="22"/>
              </w:rPr>
            </w:pPr>
            <w:r w:rsidRPr="00A07688">
              <w:rPr>
                <w:rFonts w:asciiTheme="minorHAnsi" w:hAnsiTheme="minorHAnsi" w:cs="Arial"/>
                <w:b/>
                <w:noProof/>
                <w:spacing w:val="-3"/>
                <w:sz w:val="22"/>
                <w:szCs w:val="22"/>
              </w:rPr>
              <w:t>Opgehaald:</w:t>
            </w:r>
          </w:p>
        </w:tc>
      </w:tr>
      <w:tr w:rsidR="00A07688" w:rsidRPr="003955A8" w:rsidTr="00A07688">
        <w:tc>
          <w:tcPr>
            <w:tcW w:w="1398" w:type="dxa"/>
            <w:gridSpan w:val="2"/>
          </w:tcPr>
          <w:p w:rsidR="00A07688" w:rsidRPr="003955A8" w:rsidRDefault="00A07688" w:rsidP="00795B6F">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1697-1698</w:t>
            </w:r>
          </w:p>
        </w:tc>
        <w:tc>
          <w:tcPr>
            <w:tcW w:w="4097" w:type="dxa"/>
          </w:tcPr>
          <w:p w:rsidR="00A07688" w:rsidRPr="00A461AA" w:rsidRDefault="00A07688" w:rsidP="00795B6F">
            <w:pPr>
              <w:spacing w:line="276" w:lineRule="auto"/>
              <w:rPr>
                <w:rFonts w:asciiTheme="minorHAnsi" w:hAnsiTheme="minorHAnsi"/>
                <w:noProof/>
                <w:sz w:val="22"/>
                <w:szCs w:val="22"/>
              </w:rPr>
            </w:pPr>
            <w:r w:rsidRPr="003955A8">
              <w:rPr>
                <w:rFonts w:asciiTheme="minorHAnsi" w:hAnsiTheme="minorHAnsi" w:cs="Arial"/>
                <w:noProof/>
                <w:spacing w:val="-3"/>
                <w:sz w:val="22"/>
                <w:szCs w:val="22"/>
              </w:rPr>
              <w:t>300-0-0</w:t>
            </w:r>
          </w:p>
        </w:tc>
      </w:tr>
      <w:tr w:rsidR="00A07688" w:rsidRPr="003955A8" w:rsidTr="00A07688">
        <w:tc>
          <w:tcPr>
            <w:tcW w:w="1398" w:type="dxa"/>
            <w:gridSpan w:val="2"/>
          </w:tcPr>
          <w:p w:rsidR="00A07688" w:rsidRPr="003955A8" w:rsidRDefault="00A07688" w:rsidP="00795B6F">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1698-1699</w:t>
            </w:r>
          </w:p>
          <w:p w:rsidR="00A07688" w:rsidRPr="003955A8" w:rsidRDefault="00A07688" w:rsidP="00795B6F">
            <w:pPr>
              <w:tabs>
                <w:tab w:val="left" w:pos="1250"/>
              </w:tabs>
              <w:spacing w:line="276" w:lineRule="auto"/>
              <w:rPr>
                <w:rFonts w:asciiTheme="minorHAnsi" w:hAnsiTheme="minorHAnsi"/>
                <w:noProof/>
                <w:sz w:val="22"/>
                <w:szCs w:val="22"/>
              </w:rPr>
            </w:pPr>
          </w:p>
        </w:tc>
        <w:tc>
          <w:tcPr>
            <w:tcW w:w="4097" w:type="dxa"/>
          </w:tcPr>
          <w:p w:rsidR="00A07688" w:rsidRPr="003955A8" w:rsidRDefault="00A07688" w:rsidP="00795B6F">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Pr>
                <w:rFonts w:asciiTheme="minorHAnsi" w:hAnsiTheme="minorHAnsi" w:cs="Arial"/>
                <w:noProof/>
                <w:spacing w:val="-3"/>
                <w:sz w:val="22"/>
                <w:szCs w:val="22"/>
                <w:lang w:val="nl-NL"/>
              </w:rPr>
              <w:t>(Opgeteld met de personele omslag voor de dorpslasten, geen apart bedrag vermeld)</w:t>
            </w:r>
          </w:p>
        </w:tc>
      </w:tr>
      <w:tr w:rsidR="00A07688" w:rsidRPr="003955A8" w:rsidTr="00A07688">
        <w:tc>
          <w:tcPr>
            <w:tcW w:w="1398" w:type="dxa"/>
            <w:gridSpan w:val="2"/>
          </w:tcPr>
          <w:p w:rsidR="00A07688" w:rsidRPr="003955A8" w:rsidRDefault="00A07688" w:rsidP="00795B6F">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1699-1700</w:t>
            </w:r>
          </w:p>
        </w:tc>
        <w:tc>
          <w:tcPr>
            <w:tcW w:w="4097" w:type="dxa"/>
          </w:tcPr>
          <w:p w:rsidR="00A07688" w:rsidRPr="003955A8" w:rsidRDefault="00A07688" w:rsidP="00795B6F">
            <w:pPr>
              <w:pStyle w:val="ListParagraph"/>
              <w:tabs>
                <w:tab w:val="left" w:pos="-1440"/>
                <w:tab w:val="left" w:pos="-720"/>
              </w:tabs>
              <w:suppressAutoHyphens/>
              <w:spacing w:line="276" w:lineRule="auto"/>
              <w:ind w:left="0"/>
              <w:rPr>
                <w:rFonts w:asciiTheme="minorHAnsi" w:hAnsiTheme="minorHAnsi" w:cs="Arial"/>
                <w:noProof/>
                <w:spacing w:val="-3"/>
                <w:sz w:val="22"/>
                <w:szCs w:val="22"/>
              </w:rPr>
            </w:pPr>
            <w:r w:rsidRPr="003955A8">
              <w:rPr>
                <w:rFonts w:asciiTheme="minorHAnsi" w:hAnsiTheme="minorHAnsi" w:cs="Arial"/>
                <w:noProof/>
                <w:spacing w:val="-3"/>
                <w:sz w:val="22"/>
                <w:szCs w:val="22"/>
              </w:rPr>
              <w:t>326-11-0</w:t>
            </w:r>
          </w:p>
        </w:tc>
      </w:tr>
      <w:tr w:rsidR="00A07688" w:rsidRPr="003955A8" w:rsidTr="00A07688">
        <w:tc>
          <w:tcPr>
            <w:tcW w:w="1398" w:type="dxa"/>
            <w:gridSpan w:val="2"/>
          </w:tcPr>
          <w:p w:rsidR="00A07688" w:rsidRPr="003955A8" w:rsidRDefault="00A07688" w:rsidP="00795B6F">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1700-1701</w:t>
            </w:r>
          </w:p>
        </w:tc>
        <w:tc>
          <w:tcPr>
            <w:tcW w:w="4097" w:type="dxa"/>
          </w:tcPr>
          <w:p w:rsidR="00A07688" w:rsidRPr="003955A8" w:rsidRDefault="00A07688" w:rsidP="00795B6F">
            <w:pPr>
              <w:pStyle w:val="ListParagraph"/>
              <w:tabs>
                <w:tab w:val="left" w:pos="-1440"/>
                <w:tab w:val="left" w:pos="-720"/>
              </w:tabs>
              <w:suppressAutoHyphens/>
              <w:spacing w:line="276" w:lineRule="auto"/>
              <w:ind w:left="0"/>
              <w:rPr>
                <w:rFonts w:asciiTheme="minorHAnsi" w:hAnsiTheme="minorHAnsi" w:cs="Arial"/>
                <w:noProof/>
                <w:spacing w:val="-3"/>
                <w:sz w:val="22"/>
                <w:szCs w:val="22"/>
              </w:rPr>
            </w:pPr>
            <w:r w:rsidRPr="003955A8">
              <w:rPr>
                <w:rFonts w:asciiTheme="minorHAnsi" w:hAnsiTheme="minorHAnsi" w:cs="Arial"/>
                <w:noProof/>
                <w:spacing w:val="-3"/>
                <w:sz w:val="22"/>
                <w:szCs w:val="22"/>
              </w:rPr>
              <w:t>330-5-0</w:t>
            </w:r>
          </w:p>
        </w:tc>
      </w:tr>
      <w:tr w:rsidR="00A07688" w:rsidRPr="003955A8" w:rsidTr="00A07688">
        <w:tc>
          <w:tcPr>
            <w:tcW w:w="1398" w:type="dxa"/>
            <w:gridSpan w:val="2"/>
          </w:tcPr>
          <w:p w:rsidR="00A07688" w:rsidRPr="003955A8" w:rsidRDefault="00A07688" w:rsidP="00795B6F">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1701-1702</w:t>
            </w:r>
          </w:p>
        </w:tc>
        <w:tc>
          <w:tcPr>
            <w:tcW w:w="4097" w:type="dxa"/>
          </w:tcPr>
          <w:p w:rsidR="00A07688" w:rsidRPr="003955A8" w:rsidRDefault="00A07688" w:rsidP="00795B6F">
            <w:pPr>
              <w:pStyle w:val="ListParagraph"/>
              <w:tabs>
                <w:tab w:val="left" w:pos="-1440"/>
                <w:tab w:val="left" w:pos="-720"/>
              </w:tabs>
              <w:suppressAutoHyphens/>
              <w:spacing w:line="276" w:lineRule="auto"/>
              <w:ind w:left="0"/>
              <w:rPr>
                <w:rFonts w:asciiTheme="minorHAnsi" w:hAnsiTheme="minorHAnsi" w:cs="Arial"/>
                <w:noProof/>
                <w:spacing w:val="-3"/>
                <w:sz w:val="22"/>
                <w:szCs w:val="22"/>
              </w:rPr>
            </w:pPr>
            <w:r w:rsidRPr="003955A8">
              <w:rPr>
                <w:rFonts w:asciiTheme="minorHAnsi" w:hAnsiTheme="minorHAnsi" w:cs="Arial"/>
                <w:noProof/>
                <w:spacing w:val="-3"/>
                <w:sz w:val="22"/>
                <w:szCs w:val="22"/>
              </w:rPr>
              <w:t>331-14-8</w:t>
            </w:r>
          </w:p>
        </w:tc>
      </w:tr>
      <w:tr w:rsidR="00A07688" w:rsidRPr="003955A8" w:rsidTr="00A07688">
        <w:tc>
          <w:tcPr>
            <w:tcW w:w="1398" w:type="dxa"/>
            <w:gridSpan w:val="2"/>
          </w:tcPr>
          <w:p w:rsidR="00A07688" w:rsidRPr="003955A8" w:rsidRDefault="00A07688" w:rsidP="00795B6F">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1702-1703</w:t>
            </w:r>
          </w:p>
        </w:tc>
        <w:tc>
          <w:tcPr>
            <w:tcW w:w="4097" w:type="dxa"/>
          </w:tcPr>
          <w:p w:rsidR="00A07688" w:rsidRPr="003955A8" w:rsidRDefault="00A07688" w:rsidP="00795B6F">
            <w:pPr>
              <w:pStyle w:val="ListParagraph"/>
              <w:tabs>
                <w:tab w:val="left" w:pos="-1440"/>
                <w:tab w:val="left" w:pos="-720"/>
              </w:tabs>
              <w:suppressAutoHyphens/>
              <w:spacing w:line="276" w:lineRule="auto"/>
              <w:ind w:left="0"/>
              <w:rPr>
                <w:rFonts w:asciiTheme="minorHAnsi" w:hAnsiTheme="minorHAnsi" w:cs="Arial"/>
                <w:noProof/>
                <w:spacing w:val="-3"/>
                <w:sz w:val="22"/>
                <w:szCs w:val="22"/>
              </w:rPr>
            </w:pPr>
            <w:r w:rsidRPr="003955A8">
              <w:rPr>
                <w:rFonts w:asciiTheme="minorHAnsi" w:hAnsiTheme="minorHAnsi" w:cs="Arial"/>
                <w:noProof/>
                <w:spacing w:val="-3"/>
                <w:sz w:val="22"/>
                <w:szCs w:val="22"/>
              </w:rPr>
              <w:t>336-4-0</w:t>
            </w:r>
          </w:p>
        </w:tc>
      </w:tr>
      <w:tr w:rsidR="00A07688" w:rsidRPr="003955A8" w:rsidTr="00A07688">
        <w:tc>
          <w:tcPr>
            <w:tcW w:w="1398" w:type="dxa"/>
            <w:gridSpan w:val="2"/>
          </w:tcPr>
          <w:p w:rsidR="00A07688" w:rsidRPr="003955A8" w:rsidRDefault="00A07688" w:rsidP="00795B6F">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1703-1704</w:t>
            </w:r>
          </w:p>
        </w:tc>
        <w:tc>
          <w:tcPr>
            <w:tcW w:w="4097" w:type="dxa"/>
          </w:tcPr>
          <w:p w:rsidR="00A07688" w:rsidRPr="003955A8" w:rsidRDefault="00A07688" w:rsidP="00795B6F">
            <w:pPr>
              <w:pStyle w:val="ListParagraph"/>
              <w:tabs>
                <w:tab w:val="left" w:pos="-1440"/>
                <w:tab w:val="left" w:pos="-720"/>
              </w:tabs>
              <w:suppressAutoHyphens/>
              <w:spacing w:line="276" w:lineRule="auto"/>
              <w:ind w:left="0"/>
              <w:rPr>
                <w:rFonts w:asciiTheme="minorHAnsi" w:hAnsiTheme="minorHAnsi" w:cs="Arial"/>
                <w:noProof/>
                <w:spacing w:val="-3"/>
                <w:sz w:val="22"/>
                <w:szCs w:val="22"/>
              </w:rPr>
            </w:pPr>
            <w:r w:rsidRPr="003955A8">
              <w:rPr>
                <w:rFonts w:asciiTheme="minorHAnsi" w:hAnsiTheme="minorHAnsi" w:cs="Arial"/>
                <w:noProof/>
                <w:spacing w:val="-3"/>
                <w:sz w:val="22"/>
                <w:szCs w:val="22"/>
              </w:rPr>
              <w:t>349-14-8</w:t>
            </w:r>
          </w:p>
        </w:tc>
      </w:tr>
      <w:tr w:rsidR="00A07688" w:rsidRPr="003955A8" w:rsidTr="00A07688">
        <w:tc>
          <w:tcPr>
            <w:tcW w:w="1398" w:type="dxa"/>
            <w:gridSpan w:val="2"/>
          </w:tcPr>
          <w:p w:rsidR="00A07688" w:rsidRPr="003955A8" w:rsidRDefault="00A07688" w:rsidP="00795B6F">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1704-1705</w:t>
            </w:r>
          </w:p>
        </w:tc>
        <w:tc>
          <w:tcPr>
            <w:tcW w:w="4097" w:type="dxa"/>
          </w:tcPr>
          <w:p w:rsidR="00A07688" w:rsidRPr="003955A8" w:rsidRDefault="00A07688" w:rsidP="00795B6F">
            <w:pPr>
              <w:pStyle w:val="ListParagraph"/>
              <w:tabs>
                <w:tab w:val="left" w:pos="-1440"/>
                <w:tab w:val="left" w:pos="-720"/>
              </w:tabs>
              <w:suppressAutoHyphens/>
              <w:spacing w:line="276" w:lineRule="auto"/>
              <w:ind w:left="0"/>
              <w:rPr>
                <w:rFonts w:asciiTheme="minorHAnsi" w:hAnsiTheme="minorHAnsi" w:cs="Arial"/>
                <w:noProof/>
                <w:spacing w:val="-3"/>
                <w:sz w:val="22"/>
                <w:szCs w:val="22"/>
              </w:rPr>
            </w:pPr>
            <w:r w:rsidRPr="003955A8">
              <w:rPr>
                <w:rFonts w:asciiTheme="minorHAnsi" w:hAnsiTheme="minorHAnsi" w:cs="Arial"/>
                <w:noProof/>
                <w:spacing w:val="-3"/>
                <w:sz w:val="22"/>
                <w:szCs w:val="22"/>
              </w:rPr>
              <w:t>351-11-0</w:t>
            </w:r>
          </w:p>
        </w:tc>
      </w:tr>
      <w:tr w:rsidR="00A07688" w:rsidRPr="003955A8" w:rsidTr="00A07688">
        <w:tc>
          <w:tcPr>
            <w:tcW w:w="1398" w:type="dxa"/>
            <w:gridSpan w:val="2"/>
          </w:tcPr>
          <w:p w:rsidR="00A07688" w:rsidRPr="003955A8" w:rsidRDefault="00A07688" w:rsidP="00795B6F">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1705-1706</w:t>
            </w:r>
          </w:p>
        </w:tc>
        <w:tc>
          <w:tcPr>
            <w:tcW w:w="4097" w:type="dxa"/>
          </w:tcPr>
          <w:p w:rsidR="00A07688" w:rsidRPr="003955A8" w:rsidRDefault="00A07688" w:rsidP="00795B6F">
            <w:pPr>
              <w:pStyle w:val="ListParagraph"/>
              <w:tabs>
                <w:tab w:val="left" w:pos="-1440"/>
                <w:tab w:val="left" w:pos="-720"/>
              </w:tabs>
              <w:suppressAutoHyphens/>
              <w:spacing w:line="276" w:lineRule="auto"/>
              <w:ind w:left="0"/>
              <w:rPr>
                <w:rFonts w:asciiTheme="minorHAnsi" w:hAnsiTheme="minorHAnsi" w:cs="Arial"/>
                <w:noProof/>
                <w:spacing w:val="-3"/>
                <w:sz w:val="22"/>
                <w:szCs w:val="22"/>
              </w:rPr>
            </w:pPr>
            <w:r w:rsidRPr="003955A8">
              <w:rPr>
                <w:rFonts w:asciiTheme="minorHAnsi" w:hAnsiTheme="minorHAnsi" w:cs="Arial"/>
                <w:noProof/>
                <w:spacing w:val="-3"/>
                <w:sz w:val="22"/>
                <w:szCs w:val="22"/>
              </w:rPr>
              <w:t>352-0-8</w:t>
            </w:r>
          </w:p>
        </w:tc>
      </w:tr>
      <w:tr w:rsidR="00A07688" w:rsidRPr="003955A8" w:rsidTr="00A07688">
        <w:tc>
          <w:tcPr>
            <w:tcW w:w="1384" w:type="dxa"/>
          </w:tcPr>
          <w:p w:rsidR="00A07688" w:rsidRPr="003955A8" w:rsidRDefault="00A07688" w:rsidP="00795B6F">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1706-1707</w:t>
            </w:r>
          </w:p>
        </w:tc>
        <w:tc>
          <w:tcPr>
            <w:tcW w:w="4111" w:type="dxa"/>
            <w:gridSpan w:val="2"/>
          </w:tcPr>
          <w:p w:rsidR="00A07688" w:rsidRPr="003955A8" w:rsidRDefault="00A07688" w:rsidP="00795B6F">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3955A8">
              <w:rPr>
                <w:rFonts w:asciiTheme="minorHAnsi" w:hAnsiTheme="minorHAnsi"/>
                <w:noProof/>
                <w:sz w:val="22"/>
                <w:szCs w:val="22"/>
                <w:lang w:val="nl-NL"/>
              </w:rPr>
              <w:t>355-12-0</w:t>
            </w:r>
          </w:p>
        </w:tc>
      </w:tr>
      <w:tr w:rsidR="00A07688" w:rsidRPr="003955A8" w:rsidTr="00A07688">
        <w:tc>
          <w:tcPr>
            <w:tcW w:w="1384" w:type="dxa"/>
          </w:tcPr>
          <w:p w:rsidR="00A07688" w:rsidRPr="003955A8" w:rsidRDefault="00A07688" w:rsidP="00795B6F">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1707-1708</w:t>
            </w:r>
          </w:p>
        </w:tc>
        <w:tc>
          <w:tcPr>
            <w:tcW w:w="4111" w:type="dxa"/>
            <w:gridSpan w:val="2"/>
          </w:tcPr>
          <w:p w:rsidR="00A07688" w:rsidRPr="003955A8" w:rsidRDefault="00A07688" w:rsidP="00795B6F">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3955A8">
              <w:rPr>
                <w:rFonts w:asciiTheme="minorHAnsi" w:hAnsiTheme="minorHAnsi" w:cs="Arial"/>
                <w:noProof/>
                <w:spacing w:val="-3"/>
                <w:sz w:val="22"/>
                <w:szCs w:val="22"/>
                <w:lang w:val="nl-NL"/>
              </w:rPr>
              <w:t>355-12-0</w:t>
            </w:r>
          </w:p>
        </w:tc>
      </w:tr>
      <w:tr w:rsidR="00A07688" w:rsidRPr="003955A8" w:rsidTr="00A07688">
        <w:tc>
          <w:tcPr>
            <w:tcW w:w="1384" w:type="dxa"/>
          </w:tcPr>
          <w:p w:rsidR="00A07688" w:rsidRPr="003955A8" w:rsidRDefault="00A07688" w:rsidP="00795B6F">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1708-1709</w:t>
            </w:r>
          </w:p>
        </w:tc>
        <w:tc>
          <w:tcPr>
            <w:tcW w:w="4111" w:type="dxa"/>
            <w:gridSpan w:val="2"/>
          </w:tcPr>
          <w:p w:rsidR="00A07688" w:rsidRPr="003955A8" w:rsidRDefault="00A07688" w:rsidP="00795B6F">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3955A8">
              <w:rPr>
                <w:rFonts w:asciiTheme="minorHAnsi" w:hAnsiTheme="minorHAnsi" w:cs="Arial"/>
                <w:noProof/>
                <w:spacing w:val="-3"/>
                <w:sz w:val="22"/>
                <w:szCs w:val="22"/>
                <w:lang w:val="nl-NL"/>
              </w:rPr>
              <w:t>355-12-0</w:t>
            </w:r>
          </w:p>
        </w:tc>
      </w:tr>
      <w:tr w:rsidR="00A07688" w:rsidRPr="003955A8" w:rsidTr="00A07688">
        <w:tc>
          <w:tcPr>
            <w:tcW w:w="1384" w:type="dxa"/>
          </w:tcPr>
          <w:p w:rsidR="00A07688" w:rsidRPr="003955A8" w:rsidRDefault="00A07688" w:rsidP="00795B6F">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1709-1710</w:t>
            </w:r>
          </w:p>
        </w:tc>
        <w:tc>
          <w:tcPr>
            <w:tcW w:w="4111" w:type="dxa"/>
            <w:gridSpan w:val="2"/>
          </w:tcPr>
          <w:p w:rsidR="00A07688" w:rsidRPr="003955A8" w:rsidRDefault="00A07688" w:rsidP="00795B6F">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Pr>
                <w:rFonts w:asciiTheme="minorHAnsi" w:hAnsiTheme="minorHAnsi" w:cs="Arial"/>
                <w:noProof/>
                <w:spacing w:val="-3"/>
                <w:sz w:val="22"/>
                <w:szCs w:val="22"/>
                <w:lang w:val="nl-NL"/>
              </w:rPr>
              <w:t>(Betreffende pagina niet gefotografeerd)</w:t>
            </w:r>
          </w:p>
        </w:tc>
      </w:tr>
      <w:tr w:rsidR="00A07688" w:rsidRPr="003955A8" w:rsidTr="00A07688">
        <w:tc>
          <w:tcPr>
            <w:tcW w:w="1384" w:type="dxa"/>
          </w:tcPr>
          <w:p w:rsidR="00A07688" w:rsidRPr="003955A8" w:rsidRDefault="00A07688" w:rsidP="00795B6F">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1710-1711</w:t>
            </w:r>
          </w:p>
        </w:tc>
        <w:tc>
          <w:tcPr>
            <w:tcW w:w="4111" w:type="dxa"/>
            <w:gridSpan w:val="2"/>
          </w:tcPr>
          <w:p w:rsidR="00A07688" w:rsidRPr="003955A8" w:rsidRDefault="00A07688" w:rsidP="00795B6F">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3955A8">
              <w:rPr>
                <w:rFonts w:asciiTheme="minorHAnsi" w:hAnsiTheme="minorHAnsi" w:cs="Arial"/>
                <w:noProof/>
                <w:spacing w:val="-3"/>
                <w:sz w:val="22"/>
                <w:szCs w:val="22"/>
                <w:lang w:val="nl-NL"/>
              </w:rPr>
              <w:t>352-10-2</w:t>
            </w:r>
          </w:p>
        </w:tc>
      </w:tr>
      <w:tr w:rsidR="00A07688" w:rsidRPr="003955A8" w:rsidTr="00A07688">
        <w:tc>
          <w:tcPr>
            <w:tcW w:w="1384" w:type="dxa"/>
          </w:tcPr>
          <w:p w:rsidR="00A07688" w:rsidRPr="003955A8" w:rsidRDefault="00A07688" w:rsidP="00795B6F">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1711-1712</w:t>
            </w:r>
          </w:p>
        </w:tc>
        <w:tc>
          <w:tcPr>
            <w:tcW w:w="4111" w:type="dxa"/>
            <w:gridSpan w:val="2"/>
          </w:tcPr>
          <w:p w:rsidR="00A07688" w:rsidRPr="003955A8" w:rsidRDefault="00A07688" w:rsidP="00795B6F">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3955A8">
              <w:rPr>
                <w:rFonts w:asciiTheme="minorHAnsi" w:hAnsiTheme="minorHAnsi" w:cs="Arial"/>
                <w:noProof/>
                <w:spacing w:val="-3"/>
                <w:sz w:val="22"/>
                <w:szCs w:val="22"/>
                <w:lang w:val="nl-NL"/>
              </w:rPr>
              <w:t>337-1-0</w:t>
            </w:r>
          </w:p>
        </w:tc>
      </w:tr>
      <w:tr w:rsidR="00A07688" w:rsidRPr="003955A8" w:rsidTr="00A07688">
        <w:tc>
          <w:tcPr>
            <w:tcW w:w="1384" w:type="dxa"/>
          </w:tcPr>
          <w:p w:rsidR="00A07688" w:rsidRPr="003955A8" w:rsidRDefault="00A07688" w:rsidP="00795B6F">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1712-1713</w:t>
            </w:r>
          </w:p>
        </w:tc>
        <w:tc>
          <w:tcPr>
            <w:tcW w:w="4111" w:type="dxa"/>
            <w:gridSpan w:val="2"/>
          </w:tcPr>
          <w:p w:rsidR="00A07688" w:rsidRPr="003955A8" w:rsidRDefault="00A07688" w:rsidP="00795B6F">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3955A8">
              <w:rPr>
                <w:rFonts w:asciiTheme="minorHAnsi" w:hAnsiTheme="minorHAnsi" w:cs="Arial"/>
                <w:noProof/>
                <w:spacing w:val="-3"/>
                <w:sz w:val="22"/>
                <w:szCs w:val="22"/>
                <w:lang w:val="nl-NL"/>
              </w:rPr>
              <w:t>351-13-0</w:t>
            </w:r>
          </w:p>
        </w:tc>
      </w:tr>
      <w:tr w:rsidR="00A07688" w:rsidRPr="003955A8" w:rsidTr="00A07688">
        <w:tc>
          <w:tcPr>
            <w:tcW w:w="1384" w:type="dxa"/>
          </w:tcPr>
          <w:p w:rsidR="00A07688" w:rsidRPr="003955A8" w:rsidRDefault="00A07688" w:rsidP="00795B6F">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1713-1714</w:t>
            </w:r>
          </w:p>
        </w:tc>
        <w:tc>
          <w:tcPr>
            <w:tcW w:w="4111" w:type="dxa"/>
            <w:gridSpan w:val="2"/>
          </w:tcPr>
          <w:p w:rsidR="00A07688" w:rsidRPr="003955A8" w:rsidRDefault="00A07688" w:rsidP="00795B6F">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3955A8">
              <w:rPr>
                <w:rFonts w:asciiTheme="minorHAnsi" w:hAnsiTheme="minorHAnsi" w:cs="Arial"/>
                <w:noProof/>
                <w:spacing w:val="-3"/>
                <w:sz w:val="22"/>
                <w:szCs w:val="22"/>
                <w:lang w:val="nl-NL"/>
              </w:rPr>
              <w:t>330-2-0</w:t>
            </w:r>
          </w:p>
        </w:tc>
      </w:tr>
      <w:tr w:rsidR="00A07688" w:rsidRPr="003955A8" w:rsidTr="00A07688">
        <w:tc>
          <w:tcPr>
            <w:tcW w:w="1384" w:type="dxa"/>
          </w:tcPr>
          <w:p w:rsidR="00A07688" w:rsidRPr="00A461AA" w:rsidRDefault="00A07688" w:rsidP="00795B6F">
            <w:pPr>
              <w:tabs>
                <w:tab w:val="left" w:pos="1250"/>
              </w:tabs>
              <w:spacing w:line="276" w:lineRule="auto"/>
              <w:rPr>
                <w:rFonts w:asciiTheme="minorHAnsi" w:hAnsiTheme="minorHAnsi"/>
                <w:noProof/>
                <w:sz w:val="22"/>
                <w:szCs w:val="22"/>
              </w:rPr>
            </w:pPr>
            <w:r w:rsidRPr="00A461AA">
              <w:rPr>
                <w:rFonts w:asciiTheme="minorHAnsi" w:hAnsiTheme="minorHAnsi"/>
                <w:noProof/>
                <w:sz w:val="22"/>
                <w:szCs w:val="22"/>
              </w:rPr>
              <w:t>1714-1715</w:t>
            </w:r>
          </w:p>
        </w:tc>
        <w:tc>
          <w:tcPr>
            <w:tcW w:w="4111" w:type="dxa"/>
            <w:gridSpan w:val="2"/>
          </w:tcPr>
          <w:p w:rsidR="00A07688" w:rsidRPr="00A461AA" w:rsidRDefault="00A07688" w:rsidP="00795B6F">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A461AA">
              <w:rPr>
                <w:rFonts w:asciiTheme="minorHAnsi" w:hAnsiTheme="minorHAnsi" w:cs="Arial"/>
                <w:noProof/>
                <w:spacing w:val="-3"/>
                <w:sz w:val="22"/>
                <w:szCs w:val="22"/>
                <w:lang w:val="nl-NL"/>
              </w:rPr>
              <w:t>339-17-0</w:t>
            </w:r>
          </w:p>
        </w:tc>
      </w:tr>
      <w:tr w:rsidR="00A07688" w:rsidRPr="003955A8" w:rsidTr="00A07688">
        <w:tc>
          <w:tcPr>
            <w:tcW w:w="1384" w:type="dxa"/>
          </w:tcPr>
          <w:p w:rsidR="00A07688" w:rsidRPr="00A461AA" w:rsidRDefault="00A07688" w:rsidP="00795B6F">
            <w:pPr>
              <w:tabs>
                <w:tab w:val="left" w:pos="1250"/>
              </w:tabs>
              <w:spacing w:line="276" w:lineRule="auto"/>
              <w:rPr>
                <w:rFonts w:asciiTheme="minorHAnsi" w:hAnsiTheme="minorHAnsi"/>
                <w:noProof/>
                <w:sz w:val="22"/>
                <w:szCs w:val="22"/>
              </w:rPr>
            </w:pPr>
            <w:r w:rsidRPr="00A461AA">
              <w:rPr>
                <w:rFonts w:asciiTheme="minorHAnsi" w:hAnsiTheme="minorHAnsi"/>
                <w:noProof/>
                <w:sz w:val="22"/>
                <w:szCs w:val="22"/>
              </w:rPr>
              <w:t>1715-1716</w:t>
            </w:r>
          </w:p>
        </w:tc>
        <w:tc>
          <w:tcPr>
            <w:tcW w:w="4111" w:type="dxa"/>
            <w:gridSpan w:val="2"/>
          </w:tcPr>
          <w:p w:rsidR="00A07688" w:rsidRPr="00A461AA" w:rsidRDefault="00A07688" w:rsidP="00795B6F">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A461AA">
              <w:rPr>
                <w:rFonts w:asciiTheme="minorHAnsi" w:hAnsiTheme="minorHAnsi" w:cs="Arial"/>
                <w:noProof/>
                <w:spacing w:val="-3"/>
                <w:sz w:val="22"/>
                <w:szCs w:val="22"/>
                <w:lang w:val="nl-NL"/>
              </w:rPr>
              <w:t>343-2-0</w:t>
            </w:r>
          </w:p>
        </w:tc>
      </w:tr>
      <w:tr w:rsidR="00A07688" w:rsidRPr="003955A8" w:rsidTr="00A07688">
        <w:tc>
          <w:tcPr>
            <w:tcW w:w="1384" w:type="dxa"/>
          </w:tcPr>
          <w:p w:rsidR="00A07688" w:rsidRPr="00A461AA" w:rsidRDefault="00A07688" w:rsidP="00795B6F">
            <w:pPr>
              <w:tabs>
                <w:tab w:val="left" w:pos="1250"/>
              </w:tabs>
              <w:spacing w:line="276" w:lineRule="auto"/>
              <w:rPr>
                <w:rFonts w:asciiTheme="minorHAnsi" w:hAnsiTheme="minorHAnsi"/>
                <w:noProof/>
                <w:sz w:val="22"/>
                <w:szCs w:val="22"/>
              </w:rPr>
            </w:pPr>
            <w:r w:rsidRPr="00A461AA">
              <w:rPr>
                <w:rFonts w:asciiTheme="minorHAnsi" w:hAnsiTheme="minorHAnsi"/>
                <w:noProof/>
                <w:sz w:val="22"/>
                <w:szCs w:val="22"/>
              </w:rPr>
              <w:t>1716-1717</w:t>
            </w:r>
          </w:p>
        </w:tc>
        <w:tc>
          <w:tcPr>
            <w:tcW w:w="4111" w:type="dxa"/>
            <w:gridSpan w:val="2"/>
          </w:tcPr>
          <w:p w:rsidR="00A07688" w:rsidRPr="00A461AA" w:rsidRDefault="00A07688" w:rsidP="00795B6F">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A461AA">
              <w:rPr>
                <w:rFonts w:asciiTheme="minorHAnsi" w:hAnsiTheme="minorHAnsi" w:cs="Arial"/>
                <w:noProof/>
                <w:spacing w:val="-3"/>
                <w:sz w:val="22"/>
                <w:szCs w:val="22"/>
                <w:lang w:val="nl-NL"/>
              </w:rPr>
              <w:t>349-8-0</w:t>
            </w:r>
          </w:p>
        </w:tc>
      </w:tr>
      <w:tr w:rsidR="00A07688" w:rsidRPr="003955A8" w:rsidTr="00A07688">
        <w:tc>
          <w:tcPr>
            <w:tcW w:w="1384" w:type="dxa"/>
          </w:tcPr>
          <w:p w:rsidR="00A07688" w:rsidRPr="00A461AA" w:rsidRDefault="00A07688" w:rsidP="00795B6F">
            <w:pPr>
              <w:tabs>
                <w:tab w:val="left" w:pos="1250"/>
              </w:tabs>
              <w:spacing w:line="276" w:lineRule="auto"/>
              <w:rPr>
                <w:rFonts w:asciiTheme="minorHAnsi" w:hAnsiTheme="minorHAnsi"/>
                <w:noProof/>
                <w:sz w:val="22"/>
                <w:szCs w:val="22"/>
              </w:rPr>
            </w:pPr>
            <w:r w:rsidRPr="00A461AA">
              <w:rPr>
                <w:rFonts w:asciiTheme="minorHAnsi" w:hAnsiTheme="minorHAnsi"/>
                <w:noProof/>
                <w:sz w:val="22"/>
                <w:szCs w:val="22"/>
              </w:rPr>
              <w:t>1717-1718</w:t>
            </w:r>
          </w:p>
        </w:tc>
        <w:tc>
          <w:tcPr>
            <w:tcW w:w="4111" w:type="dxa"/>
            <w:gridSpan w:val="2"/>
          </w:tcPr>
          <w:p w:rsidR="00A07688" w:rsidRPr="00A461AA" w:rsidRDefault="00A07688" w:rsidP="00795B6F">
            <w:pPr>
              <w:pStyle w:val="ListParagraph"/>
              <w:tabs>
                <w:tab w:val="left" w:pos="-1440"/>
                <w:tab w:val="left" w:pos="-720"/>
              </w:tabs>
              <w:suppressAutoHyphens/>
              <w:spacing w:line="276" w:lineRule="auto"/>
              <w:ind w:left="0"/>
              <w:rPr>
                <w:rFonts w:asciiTheme="minorHAnsi" w:hAnsiTheme="minorHAnsi" w:cs="Arial"/>
                <w:noProof/>
                <w:spacing w:val="-3"/>
                <w:sz w:val="22"/>
                <w:szCs w:val="22"/>
                <w:lang w:val="nl-NL"/>
              </w:rPr>
            </w:pPr>
            <w:r w:rsidRPr="00A461AA">
              <w:rPr>
                <w:rFonts w:asciiTheme="minorHAnsi" w:hAnsiTheme="minorHAnsi" w:cs="Arial"/>
                <w:noProof/>
                <w:spacing w:val="-3"/>
                <w:sz w:val="22"/>
                <w:szCs w:val="22"/>
                <w:lang w:val="nl-NL"/>
              </w:rPr>
              <w:t>364-4-0</w:t>
            </w:r>
          </w:p>
        </w:tc>
      </w:tr>
    </w:tbl>
    <w:p w:rsidR="003955A8" w:rsidRDefault="003955A8" w:rsidP="00795B6F">
      <w:pPr>
        <w:tabs>
          <w:tab w:val="left" w:pos="-1440"/>
          <w:tab w:val="left" w:pos="-720"/>
        </w:tabs>
        <w:suppressAutoHyphens/>
        <w:spacing w:after="0"/>
        <w:rPr>
          <w:b/>
          <w:noProof/>
          <w:lang w:val="nl-NL"/>
        </w:rPr>
      </w:pPr>
    </w:p>
    <w:p w:rsidR="003D0B9C" w:rsidRDefault="003D0B9C" w:rsidP="00795B6F">
      <w:pPr>
        <w:tabs>
          <w:tab w:val="left" w:pos="-1440"/>
          <w:tab w:val="left" w:pos="-720"/>
        </w:tabs>
        <w:suppressAutoHyphens/>
        <w:spacing w:after="0"/>
        <w:rPr>
          <w:b/>
          <w:noProof/>
          <w:lang w:val="nl-NL"/>
        </w:rPr>
      </w:pPr>
    </w:p>
    <w:p w:rsidR="002C3413" w:rsidRDefault="003D0B9C" w:rsidP="00795B6F">
      <w:pPr>
        <w:tabs>
          <w:tab w:val="left" w:pos="-1440"/>
          <w:tab w:val="left" w:pos="-720"/>
        </w:tabs>
        <w:suppressAutoHyphens/>
        <w:spacing w:after="0"/>
        <w:rPr>
          <w:noProof/>
          <w:lang w:val="nl-NL"/>
        </w:rPr>
      </w:pPr>
      <w:r w:rsidRPr="003D0B9C">
        <w:rPr>
          <w:noProof/>
          <w:lang w:val="nl-NL"/>
        </w:rPr>
        <w:t>Er is een lijst van de omslag van de kleine specie en de</w:t>
      </w:r>
      <w:r>
        <w:rPr>
          <w:noProof/>
          <w:lang w:val="nl-NL"/>
        </w:rPr>
        <w:t xml:space="preserve"> quotisate van Veghel voor het jaar ingaande 1 oktober 1721 tot 30 september 1722 bewaard gebleven.</w:t>
      </w:r>
      <w:r w:rsidR="002C3413">
        <w:rPr>
          <w:noProof/>
          <w:lang w:val="nl-NL"/>
        </w:rPr>
        <w:t xml:space="preserve"> </w:t>
      </w:r>
      <w:r>
        <w:rPr>
          <w:noProof/>
          <w:lang w:val="nl-NL"/>
        </w:rPr>
        <w:t xml:space="preserve">Ook </w:t>
      </w:r>
      <w:r w:rsidR="0048067D">
        <w:rPr>
          <w:noProof/>
          <w:lang w:val="nl-NL"/>
        </w:rPr>
        <w:t xml:space="preserve">de </w:t>
      </w:r>
      <w:r>
        <w:rPr>
          <w:noProof/>
          <w:lang w:val="nl-NL"/>
        </w:rPr>
        <w:t>lijst</w:t>
      </w:r>
      <w:r w:rsidR="0048067D">
        <w:rPr>
          <w:noProof/>
          <w:lang w:val="nl-NL"/>
        </w:rPr>
        <w:t>en</w:t>
      </w:r>
      <w:r>
        <w:rPr>
          <w:noProof/>
          <w:lang w:val="nl-NL"/>
        </w:rPr>
        <w:t xml:space="preserve"> van</w:t>
      </w:r>
      <w:r w:rsidR="0048067D">
        <w:rPr>
          <w:noProof/>
          <w:lang w:val="nl-NL"/>
        </w:rPr>
        <w:t xml:space="preserve"> de collecten van de imposten op de </w:t>
      </w:r>
      <w:r>
        <w:rPr>
          <w:noProof/>
          <w:lang w:val="nl-NL"/>
        </w:rPr>
        <w:t>hoornbeest</w:t>
      </w:r>
      <w:r w:rsidR="0048067D">
        <w:rPr>
          <w:noProof/>
          <w:lang w:val="nl-NL"/>
        </w:rPr>
        <w:t>en, bezaaid</w:t>
      </w:r>
      <w:r>
        <w:rPr>
          <w:noProof/>
          <w:lang w:val="nl-NL"/>
        </w:rPr>
        <w:t xml:space="preserve">, geslacht, dranken en </w:t>
      </w:r>
      <w:r w:rsidR="0048067D">
        <w:rPr>
          <w:noProof/>
          <w:lang w:val="nl-NL"/>
        </w:rPr>
        <w:t xml:space="preserve">de </w:t>
      </w:r>
      <w:r>
        <w:rPr>
          <w:noProof/>
          <w:lang w:val="nl-NL"/>
        </w:rPr>
        <w:t xml:space="preserve">quotisatie </w:t>
      </w:r>
      <w:r w:rsidR="0048067D">
        <w:rPr>
          <w:noProof/>
          <w:lang w:val="nl-NL"/>
        </w:rPr>
        <w:t xml:space="preserve">van </w:t>
      </w:r>
      <w:r>
        <w:rPr>
          <w:noProof/>
          <w:lang w:val="nl-NL"/>
        </w:rPr>
        <w:t>1726-1727</w:t>
      </w:r>
      <w:r w:rsidR="0048067D">
        <w:rPr>
          <w:noProof/>
          <w:lang w:val="nl-NL"/>
        </w:rPr>
        <w:t xml:space="preserve"> en van 1731-1732 zijn bewaard gebleven.</w:t>
      </w:r>
      <w:r w:rsidR="002C3413">
        <w:rPr>
          <w:noProof/>
          <w:lang w:val="nl-NL"/>
        </w:rPr>
        <w:t xml:space="preserve"> Gelet op de kleine bedragen zal het om </w:t>
      </w:r>
      <w:r w:rsidR="0048067D">
        <w:rPr>
          <w:noProof/>
          <w:lang w:val="nl-NL"/>
        </w:rPr>
        <w:t xml:space="preserve">de </w:t>
      </w:r>
      <w:r w:rsidR="002C3413">
        <w:rPr>
          <w:noProof/>
          <w:lang w:val="nl-NL"/>
        </w:rPr>
        <w:t xml:space="preserve">omslag van de </w:t>
      </w:r>
      <w:r w:rsidR="0048067D">
        <w:rPr>
          <w:noProof/>
          <w:lang w:val="nl-NL"/>
        </w:rPr>
        <w:t xml:space="preserve">quotisatie van de ongeveer 300 gulden </w:t>
      </w:r>
      <w:r w:rsidR="002C3413">
        <w:rPr>
          <w:noProof/>
          <w:lang w:val="nl-NL"/>
        </w:rPr>
        <w:t>gaan.</w:t>
      </w:r>
    </w:p>
    <w:p w:rsidR="002C3413" w:rsidRDefault="002C3413" w:rsidP="00795B6F">
      <w:pPr>
        <w:tabs>
          <w:tab w:val="left" w:pos="-1440"/>
          <w:tab w:val="left" w:pos="-720"/>
        </w:tabs>
        <w:suppressAutoHyphens/>
        <w:spacing w:after="0"/>
        <w:rPr>
          <w:noProof/>
          <w:lang w:val="nl-NL"/>
        </w:rPr>
      </w:pPr>
    </w:p>
    <w:p w:rsidR="0048067D" w:rsidRPr="0048067D" w:rsidRDefault="0048067D" w:rsidP="00795B6F">
      <w:pPr>
        <w:tabs>
          <w:tab w:val="left" w:pos="-1440"/>
          <w:tab w:val="left" w:pos="-720"/>
        </w:tabs>
        <w:suppressAutoHyphens/>
        <w:spacing w:after="0"/>
        <w:rPr>
          <w:noProof/>
          <w:lang w:val="nl-NL"/>
        </w:rPr>
      </w:pPr>
      <w:r>
        <w:rPr>
          <w:noProof/>
          <w:lang w:val="nl-NL"/>
        </w:rPr>
        <w:t>In de collecteboeken vanaf 1737 vermeldt de laatste kolom steeds de personele quotisatie voor het dorpshuishouden</w:t>
      </w:r>
      <w:r w:rsidR="002C3413">
        <w:rPr>
          <w:noProof/>
          <w:lang w:val="nl-NL"/>
        </w:rPr>
        <w:t xml:space="preserve"> met veel hogere bedragen</w:t>
      </w:r>
      <w:r>
        <w:rPr>
          <w:noProof/>
          <w:lang w:val="nl-NL"/>
        </w:rPr>
        <w:t>.</w:t>
      </w:r>
      <w:r w:rsidR="002C3413">
        <w:rPr>
          <w:noProof/>
          <w:lang w:val="nl-NL"/>
        </w:rPr>
        <w:t xml:space="preserve"> </w:t>
      </w:r>
      <w:r>
        <w:rPr>
          <w:noProof/>
          <w:lang w:val="nl-NL"/>
        </w:rPr>
        <w:t xml:space="preserve">De 300 gulden personele quotisatie </w:t>
      </w:r>
      <w:r w:rsidR="002C3413">
        <w:rPr>
          <w:noProof/>
          <w:lang w:val="nl-NL"/>
        </w:rPr>
        <w:t>lijkt tussen 1732 en 1737 verdwenen te zijn</w:t>
      </w:r>
      <w:r>
        <w:rPr>
          <w:noProof/>
          <w:lang w:val="nl-NL"/>
        </w:rPr>
        <w:t>.</w:t>
      </w:r>
    </w:p>
    <w:p w:rsidR="0048067D" w:rsidRDefault="0048067D" w:rsidP="00795B6F">
      <w:pPr>
        <w:tabs>
          <w:tab w:val="left" w:pos="-1440"/>
          <w:tab w:val="left" w:pos="-720"/>
        </w:tabs>
        <w:suppressAutoHyphens/>
        <w:spacing w:after="0"/>
        <w:rPr>
          <w:b/>
          <w:noProof/>
          <w:lang w:val="nl-NL"/>
        </w:rPr>
      </w:pPr>
    </w:p>
    <w:p w:rsidR="003955A8" w:rsidRPr="00823750" w:rsidRDefault="003955A8" w:rsidP="00795B6F">
      <w:pPr>
        <w:tabs>
          <w:tab w:val="left" w:pos="-1440"/>
          <w:tab w:val="left" w:pos="-720"/>
        </w:tabs>
        <w:suppressAutoHyphens/>
        <w:spacing w:after="0"/>
        <w:rPr>
          <w:b/>
          <w:noProof/>
          <w:lang w:val="nl-NL"/>
        </w:rPr>
      </w:pPr>
    </w:p>
    <w:p w:rsidR="00957D0F" w:rsidRPr="00957D0F" w:rsidRDefault="00957D0F" w:rsidP="00795B6F">
      <w:pPr>
        <w:spacing w:after="0"/>
        <w:rPr>
          <w:rFonts w:cs="Arial"/>
          <w:b/>
          <w:noProof/>
          <w:sz w:val="28"/>
          <w:szCs w:val="28"/>
        </w:rPr>
      </w:pPr>
      <w:r w:rsidRPr="00957D0F">
        <w:rPr>
          <w:rFonts w:cs="Arial"/>
          <w:b/>
          <w:noProof/>
          <w:sz w:val="28"/>
          <w:szCs w:val="28"/>
        </w:rPr>
        <w:t>De voor</w:t>
      </w:r>
      <w:r>
        <w:rPr>
          <w:rFonts w:cs="Arial"/>
          <w:b/>
          <w:noProof/>
          <w:sz w:val="28"/>
          <w:szCs w:val="28"/>
        </w:rPr>
        <w:t>w</w:t>
      </w:r>
      <w:r w:rsidRPr="00957D0F">
        <w:rPr>
          <w:rFonts w:cs="Arial"/>
          <w:b/>
          <w:noProof/>
          <w:sz w:val="28"/>
          <w:szCs w:val="28"/>
        </w:rPr>
        <w:t>aarde</w:t>
      </w:r>
      <w:r>
        <w:rPr>
          <w:rFonts w:cs="Arial"/>
          <w:b/>
          <w:noProof/>
          <w:sz w:val="28"/>
          <w:szCs w:val="28"/>
        </w:rPr>
        <w:t>n</w:t>
      </w:r>
      <w:r w:rsidRPr="00957D0F">
        <w:rPr>
          <w:rFonts w:cs="Arial"/>
          <w:b/>
          <w:noProof/>
          <w:sz w:val="28"/>
          <w:szCs w:val="28"/>
        </w:rPr>
        <w:t xml:space="preserve"> </w:t>
      </w:r>
      <w:r w:rsidR="0009283F">
        <w:rPr>
          <w:rFonts w:cs="Arial"/>
          <w:b/>
          <w:noProof/>
          <w:sz w:val="28"/>
          <w:szCs w:val="28"/>
        </w:rPr>
        <w:t xml:space="preserve">en de eed </w:t>
      </w:r>
      <w:r w:rsidRPr="00957D0F">
        <w:rPr>
          <w:rFonts w:cs="Arial"/>
          <w:b/>
          <w:noProof/>
          <w:sz w:val="28"/>
          <w:szCs w:val="28"/>
        </w:rPr>
        <w:t xml:space="preserve">bij verpachting van </w:t>
      </w:r>
      <w:r w:rsidR="00DA0B88">
        <w:rPr>
          <w:rFonts w:cs="Arial"/>
          <w:b/>
          <w:noProof/>
          <w:sz w:val="28"/>
          <w:szCs w:val="28"/>
        </w:rPr>
        <w:t>het hoorngeld en bezaai</w:t>
      </w:r>
      <w:r>
        <w:rPr>
          <w:rFonts w:cs="Arial"/>
          <w:b/>
          <w:noProof/>
          <w:sz w:val="28"/>
          <w:szCs w:val="28"/>
        </w:rPr>
        <w:t>, impost op de dranken en het hoofdgeld loco gemaal in 1729-1730</w:t>
      </w:r>
    </w:p>
    <w:p w:rsidR="00957D0F" w:rsidRDefault="00957D0F" w:rsidP="00795B6F">
      <w:pPr>
        <w:tabs>
          <w:tab w:val="left" w:pos="-1440"/>
          <w:tab w:val="left" w:pos="-720"/>
        </w:tabs>
        <w:suppressAutoHyphens/>
        <w:spacing w:after="0"/>
        <w:rPr>
          <w:rFonts w:cs="Arial"/>
          <w:noProof/>
          <w:spacing w:val="-3"/>
          <w:lang w:val="nl-NL"/>
        </w:rPr>
      </w:pPr>
    </w:p>
    <w:p w:rsidR="00957D0F" w:rsidRDefault="00957D0F" w:rsidP="00795B6F">
      <w:pPr>
        <w:tabs>
          <w:tab w:val="left" w:pos="-1440"/>
          <w:tab w:val="left" w:pos="-720"/>
        </w:tabs>
        <w:suppressAutoHyphens/>
        <w:spacing w:after="0"/>
        <w:rPr>
          <w:rFonts w:cs="Arial"/>
          <w:noProof/>
          <w:spacing w:val="-3"/>
          <w:lang w:val="nl-NL"/>
        </w:rPr>
      </w:pPr>
      <w:r w:rsidRPr="0030026A">
        <w:rPr>
          <w:rFonts w:cs="Arial"/>
          <w:noProof/>
          <w:spacing w:val="-3"/>
          <w:lang w:val="nl-NL"/>
        </w:rPr>
        <w:t xml:space="preserve">Bij resolutie van 10-7-1727 hebben Raad van State geordonneerd dat de regenten van de dorpen en plaatsen moeten furneren aan de de respective generaliteitscomptoiren de verpondingen en beden, hoofdgeld en andere aangeschreven middelen en sulcx op de termijnen geprefigeert bij het reglement van 8-11-1661, en dat zij regenten daar alleen aansprakelijk en executabel zijn, op de tauxen waar op de </w:t>
      </w:r>
      <w:r w:rsidRPr="0030026A">
        <w:rPr>
          <w:rFonts w:cs="Arial"/>
          <w:noProof/>
          <w:spacing w:val="-3"/>
          <w:lang w:val="nl-NL"/>
        </w:rPr>
        <w:lastRenderedPageBreak/>
        <w:t xml:space="preserve">dorpen zo in de reele schattingen als in de gemene middelen aangeslagen of aangeslagen zijn, zonder dat voortaan de collecteurs eerst van ‘s lants wege sullen ‘gesleten’ worden, maar wel de regenten, ‘dog het sal de regenten vrijstaan het collecteloon te mogen verhoogen tot 8 ten hondert’. </w:t>
      </w:r>
    </w:p>
    <w:p w:rsidR="00957D0F" w:rsidRDefault="00957D0F" w:rsidP="00795B6F">
      <w:pPr>
        <w:tabs>
          <w:tab w:val="left" w:pos="-1440"/>
          <w:tab w:val="left" w:pos="-720"/>
        </w:tabs>
        <w:suppressAutoHyphens/>
        <w:spacing w:after="0"/>
        <w:rPr>
          <w:rFonts w:cs="Arial"/>
          <w:noProof/>
          <w:spacing w:val="-3"/>
          <w:lang w:val="nl-NL"/>
        </w:rPr>
      </w:pPr>
    </w:p>
    <w:p w:rsidR="00957D0F" w:rsidRDefault="00957D0F" w:rsidP="00795B6F">
      <w:pPr>
        <w:tabs>
          <w:tab w:val="left" w:pos="-1440"/>
          <w:tab w:val="left" w:pos="-720"/>
        </w:tabs>
        <w:suppressAutoHyphens/>
        <w:spacing w:after="0"/>
        <w:rPr>
          <w:rFonts w:cs="Arial"/>
          <w:noProof/>
          <w:spacing w:val="-3"/>
          <w:lang w:val="nl-NL"/>
        </w:rPr>
      </w:pPr>
      <w:r w:rsidRPr="0030026A">
        <w:rPr>
          <w:rFonts w:cs="Arial"/>
          <w:noProof/>
          <w:spacing w:val="-3"/>
          <w:lang w:val="nl-NL"/>
        </w:rPr>
        <w:t>Zo is het dat de regenten van Veghel na voorgaande drie zondaagse proclamatien en klokkenslag aan de minstannemende sullen besteden het collecteren van alle de gemene middelen deses dorps, bestaande uit hoorngeld, bezaaid, imposten op dranken, hoofdgeld loco gemaal, ingaande 1-10-1729, en de landsverpondingen en koningsbede, ingaand 1-1-1730, alles op de navolgende conditiën:</w:t>
      </w:r>
    </w:p>
    <w:p w:rsidR="00957D0F" w:rsidRPr="0030026A" w:rsidRDefault="00957D0F" w:rsidP="00795B6F">
      <w:pPr>
        <w:tabs>
          <w:tab w:val="left" w:pos="-1440"/>
          <w:tab w:val="left" w:pos="-720"/>
        </w:tabs>
        <w:suppressAutoHyphens/>
        <w:spacing w:after="0"/>
        <w:rPr>
          <w:rFonts w:cs="Arial"/>
          <w:noProof/>
          <w:spacing w:val="-3"/>
          <w:lang w:val="nl-NL"/>
        </w:rPr>
      </w:pPr>
    </w:p>
    <w:p w:rsidR="00957D0F" w:rsidRPr="0030026A" w:rsidRDefault="00957D0F" w:rsidP="00795B6F">
      <w:pPr>
        <w:widowControl w:val="0"/>
        <w:numPr>
          <w:ilvl w:val="0"/>
          <w:numId w:val="13"/>
        </w:numPr>
        <w:tabs>
          <w:tab w:val="left" w:pos="-1440"/>
          <w:tab w:val="left" w:pos="-720"/>
        </w:tabs>
        <w:suppressAutoHyphens/>
        <w:spacing w:after="0"/>
        <w:rPr>
          <w:rFonts w:cs="Arial"/>
          <w:noProof/>
          <w:spacing w:val="-3"/>
          <w:lang w:val="nl-NL"/>
        </w:rPr>
      </w:pPr>
      <w:r w:rsidRPr="0030026A">
        <w:rPr>
          <w:rFonts w:cs="Arial"/>
          <w:noProof/>
          <w:spacing w:val="-3"/>
          <w:lang w:val="nl-NL"/>
        </w:rPr>
        <w:t>de aannemer ontvangt de lijsten der respectievelijke gemene middelen binnen 6 weken na dato dezes, met kanttekening hoeveel van ider beest en lopensade ook van de hoofden zal ontfangen en voorts van de andere speciën als getauxeerd is; hetzelfde geldt voor lijsten van de verponding en bede, op naam van de eigenaars, die worden overhandigd of ter secretarie afgehaald kunnen worden. De aannemers mogen geen veranderingen aanbrengen.</w:t>
      </w:r>
    </w:p>
    <w:p w:rsidR="00957D0F" w:rsidRPr="0030026A" w:rsidRDefault="00957D0F" w:rsidP="00795B6F">
      <w:pPr>
        <w:widowControl w:val="0"/>
        <w:numPr>
          <w:ilvl w:val="0"/>
          <w:numId w:val="13"/>
        </w:numPr>
        <w:tabs>
          <w:tab w:val="left" w:pos="-1440"/>
          <w:tab w:val="left" w:pos="-720"/>
        </w:tabs>
        <w:suppressAutoHyphens/>
        <w:spacing w:after="0"/>
        <w:rPr>
          <w:rFonts w:cs="Arial"/>
          <w:noProof/>
          <w:spacing w:val="-3"/>
          <w:lang w:val="nl-NL"/>
        </w:rPr>
      </w:pPr>
      <w:r w:rsidRPr="0030026A">
        <w:rPr>
          <w:rFonts w:cs="Arial"/>
          <w:noProof/>
          <w:spacing w:val="-3"/>
          <w:lang w:val="nl-NL"/>
        </w:rPr>
        <w:t>De aannemer moet na behoorlijke publicatie tenminste zes keer per jaar zitdag houden op het raadhuijs of in een huis omtrent de kerk, en prompt de comptoiren voldoen. De schade die de besteders hierdoor mochten bekomen moeten de collecteurs restituren, ofwel aan zijn bedongen collecteloon gekort worden.</w:t>
      </w:r>
    </w:p>
    <w:p w:rsidR="00957D0F" w:rsidRPr="0030026A" w:rsidRDefault="00957D0F" w:rsidP="00795B6F">
      <w:pPr>
        <w:widowControl w:val="0"/>
        <w:numPr>
          <w:ilvl w:val="0"/>
          <w:numId w:val="13"/>
        </w:numPr>
        <w:tabs>
          <w:tab w:val="left" w:pos="-1440"/>
          <w:tab w:val="left" w:pos="-720"/>
        </w:tabs>
        <w:suppressAutoHyphens/>
        <w:spacing w:after="0"/>
        <w:rPr>
          <w:rFonts w:cs="Arial"/>
          <w:noProof/>
          <w:spacing w:val="-3"/>
          <w:lang w:val="nl-NL"/>
        </w:rPr>
      </w:pPr>
      <w:r w:rsidRPr="0030026A">
        <w:rPr>
          <w:rFonts w:cs="Arial"/>
          <w:noProof/>
          <w:spacing w:val="-3"/>
          <w:lang w:val="nl-NL"/>
        </w:rPr>
        <w:t>Tot invordering van de lasten kan de aannemer zodanige dwangmiddelen gebruiken als wetten en costuymen hem toestaan. Hij dient zich in het bijzonder te reguleren naar dfe resolutie van de Raad van State van 10-7-1727</w:t>
      </w:r>
    </w:p>
    <w:p w:rsidR="00957D0F" w:rsidRPr="0030026A" w:rsidRDefault="00957D0F" w:rsidP="00795B6F">
      <w:pPr>
        <w:widowControl w:val="0"/>
        <w:numPr>
          <w:ilvl w:val="0"/>
          <w:numId w:val="13"/>
        </w:numPr>
        <w:tabs>
          <w:tab w:val="left" w:pos="-1440"/>
          <w:tab w:val="left" w:pos="-720"/>
        </w:tabs>
        <w:suppressAutoHyphens/>
        <w:spacing w:after="0"/>
        <w:rPr>
          <w:rFonts w:cs="Arial"/>
          <w:noProof/>
          <w:spacing w:val="-3"/>
          <w:lang w:val="nl-NL"/>
        </w:rPr>
      </w:pPr>
      <w:r w:rsidRPr="0030026A">
        <w:rPr>
          <w:rFonts w:cs="Arial"/>
          <w:noProof/>
          <w:spacing w:val="-3"/>
          <w:lang w:val="nl-NL"/>
        </w:rPr>
        <w:t>De aannemer zal de rantsoenpenningen der gemene middelen binnen 8 dagen na dato deses ten comptoire moeten overhandigen</w:t>
      </w:r>
    </w:p>
    <w:p w:rsidR="00957D0F" w:rsidRPr="0030026A" w:rsidRDefault="00957D0F" w:rsidP="00795B6F">
      <w:pPr>
        <w:widowControl w:val="0"/>
        <w:numPr>
          <w:ilvl w:val="0"/>
          <w:numId w:val="13"/>
        </w:numPr>
        <w:tabs>
          <w:tab w:val="left" w:pos="-1440"/>
          <w:tab w:val="left" w:pos="-720"/>
        </w:tabs>
        <w:suppressAutoHyphens/>
        <w:spacing w:after="0"/>
        <w:rPr>
          <w:rFonts w:cs="Arial"/>
          <w:noProof/>
          <w:spacing w:val="-3"/>
          <w:lang w:val="nl-NL"/>
        </w:rPr>
      </w:pPr>
      <w:r w:rsidRPr="0030026A">
        <w:rPr>
          <w:rFonts w:cs="Arial"/>
          <w:noProof/>
          <w:spacing w:val="-3"/>
          <w:lang w:val="nl-NL"/>
        </w:rPr>
        <w:t>Alle calangien en boetens spruitende uit deze impositien worden bij de besteders gereserveerd, als mede te allen tijde visie en acces tot de boeken</w:t>
      </w:r>
    </w:p>
    <w:p w:rsidR="00957D0F" w:rsidRPr="0030026A" w:rsidRDefault="00957D0F" w:rsidP="00795B6F">
      <w:pPr>
        <w:widowControl w:val="0"/>
        <w:numPr>
          <w:ilvl w:val="0"/>
          <w:numId w:val="13"/>
        </w:numPr>
        <w:tabs>
          <w:tab w:val="left" w:pos="-1440"/>
          <w:tab w:val="left" w:pos="-720"/>
        </w:tabs>
        <w:suppressAutoHyphens/>
        <w:spacing w:after="0"/>
        <w:rPr>
          <w:rFonts w:cs="Arial"/>
          <w:noProof/>
          <w:spacing w:val="-3"/>
          <w:lang w:val="nl-NL"/>
        </w:rPr>
      </w:pPr>
      <w:r w:rsidRPr="0030026A">
        <w:rPr>
          <w:rFonts w:cs="Arial"/>
          <w:noProof/>
          <w:spacing w:val="-3"/>
          <w:lang w:val="nl-NL"/>
        </w:rPr>
        <w:t>De aannemer doet na verloop van een jaar ten simple vermane der besteders behoorlijke rekening, bewijs en reliqua van ieder speci apart; uitgaven met kwitanties verantwoorden; hij mag geen restanten inbrengen, maar alles verantwoorden, behoudens abuijsen of zodanige fouten als regenten zullen oordelen. In deze rekening zal het bedongen collectegeld geleden worden en tot instructie van de aannemer moeten lichten copie van deze conditie</w:t>
      </w:r>
    </w:p>
    <w:p w:rsidR="00957D0F" w:rsidRPr="0030026A" w:rsidRDefault="00957D0F" w:rsidP="00795B6F">
      <w:pPr>
        <w:widowControl w:val="0"/>
        <w:numPr>
          <w:ilvl w:val="0"/>
          <w:numId w:val="13"/>
        </w:numPr>
        <w:tabs>
          <w:tab w:val="left" w:pos="-1440"/>
          <w:tab w:val="left" w:pos="-720"/>
        </w:tabs>
        <w:suppressAutoHyphens/>
        <w:spacing w:after="0"/>
        <w:rPr>
          <w:rFonts w:cs="Arial"/>
          <w:noProof/>
          <w:spacing w:val="-3"/>
          <w:lang w:val="nl-NL"/>
        </w:rPr>
      </w:pPr>
      <w:r w:rsidRPr="0030026A">
        <w:rPr>
          <w:rFonts w:cs="Arial"/>
          <w:noProof/>
          <w:spacing w:val="-3"/>
          <w:lang w:val="nl-NL"/>
        </w:rPr>
        <w:t>Imant buijten dese plaatse dese collecte aannemende wert voor de Ingesetenen gereserveert tselve die eerst spreek daar voor te mogen voor sig te behouden, mits de aannemer, wie het ook moge zijn, twee goede borgen stelt, voor ten minste 6.000 gulden gegoed, geërfd en daarvan meester wezende, welke in solidum ende sulx een voor all ende onverscheyden als schuldenaren principaal sullen gelooven opt verbant van hare persoonen en goederen present en teocomende; deze conditie in alles na te komen ende te voldoen, haar onderwerpende de parate executie, even als ‘s lants ontfangers hebben tegen de regenten breder in opgemelte ordonnantie van dato 10-7-1727 ende de naarder haar Edel Mogenden resolutie van de derden september 1728 gementioneert.</w:t>
      </w:r>
    </w:p>
    <w:p w:rsidR="00957D0F" w:rsidRDefault="00957D0F" w:rsidP="00795B6F">
      <w:pPr>
        <w:tabs>
          <w:tab w:val="left" w:pos="-1440"/>
          <w:tab w:val="left" w:pos="-720"/>
        </w:tabs>
        <w:suppressAutoHyphens/>
        <w:spacing w:after="0"/>
        <w:rPr>
          <w:rFonts w:cs="Arial"/>
          <w:noProof/>
          <w:spacing w:val="-3"/>
          <w:lang w:val="nl-NL"/>
        </w:rPr>
      </w:pPr>
    </w:p>
    <w:p w:rsidR="0009283F" w:rsidRDefault="0009283F" w:rsidP="00795B6F">
      <w:pPr>
        <w:tabs>
          <w:tab w:val="left" w:pos="-1440"/>
          <w:tab w:val="left" w:pos="-720"/>
        </w:tabs>
        <w:suppressAutoHyphens/>
        <w:spacing w:after="0"/>
        <w:rPr>
          <w:rFonts w:cs="Arial"/>
          <w:noProof/>
          <w:spacing w:val="-3"/>
          <w:lang w:val="nl-NL"/>
        </w:rPr>
      </w:pPr>
    </w:p>
    <w:p w:rsidR="0009283F" w:rsidRDefault="0009283F" w:rsidP="00795B6F">
      <w:pPr>
        <w:tabs>
          <w:tab w:val="left" w:pos="-1440"/>
          <w:tab w:val="left" w:pos="-720"/>
        </w:tabs>
        <w:suppressAutoHyphens/>
        <w:spacing w:after="0"/>
        <w:rPr>
          <w:rFonts w:cs="Arial"/>
          <w:noProof/>
          <w:spacing w:val="-3"/>
          <w:lang w:val="nl-NL"/>
        </w:rPr>
      </w:pPr>
      <w:r w:rsidRPr="00C076B2">
        <w:rPr>
          <w:rFonts w:cs="Arial"/>
          <w:noProof/>
          <w:spacing w:val="-3"/>
          <w:lang w:val="nl-NL"/>
        </w:rPr>
        <w:t>Eet der collecteurs van alle de gemeene middelen alhier. Wij belooven ende sweeren</w:t>
      </w:r>
      <w:r>
        <w:rPr>
          <w:rFonts w:cs="Arial"/>
          <w:noProof/>
          <w:spacing w:val="-3"/>
          <w:lang w:val="nl-NL"/>
        </w:rPr>
        <w:t xml:space="preserve"> (afgelegd in 1728-1749)</w:t>
      </w:r>
    </w:p>
    <w:p w:rsidR="0009283F" w:rsidRPr="00C076B2" w:rsidRDefault="0009283F" w:rsidP="00795B6F">
      <w:pPr>
        <w:tabs>
          <w:tab w:val="left" w:pos="-1440"/>
          <w:tab w:val="left" w:pos="-720"/>
        </w:tabs>
        <w:suppressAutoHyphens/>
        <w:spacing w:after="0"/>
        <w:rPr>
          <w:rFonts w:cs="Arial"/>
          <w:noProof/>
          <w:spacing w:val="-3"/>
          <w:lang w:val="nl-NL"/>
        </w:rPr>
      </w:pPr>
    </w:p>
    <w:p w:rsidR="0009283F" w:rsidRPr="00C076B2" w:rsidRDefault="0009283F" w:rsidP="00795B6F">
      <w:pPr>
        <w:widowControl w:val="0"/>
        <w:numPr>
          <w:ilvl w:val="0"/>
          <w:numId w:val="13"/>
        </w:numPr>
        <w:tabs>
          <w:tab w:val="left" w:pos="-1440"/>
          <w:tab w:val="left" w:pos="-720"/>
        </w:tabs>
        <w:suppressAutoHyphens/>
        <w:spacing w:after="0"/>
        <w:rPr>
          <w:rFonts w:cs="Arial"/>
          <w:noProof/>
          <w:spacing w:val="-3"/>
          <w:lang w:val="nl-NL"/>
        </w:rPr>
      </w:pPr>
      <w:r w:rsidRPr="00C076B2">
        <w:rPr>
          <w:rFonts w:cs="Arial"/>
          <w:noProof/>
          <w:spacing w:val="-3"/>
          <w:lang w:val="nl-NL"/>
        </w:rPr>
        <w:t xml:space="preserve">Dat wij alle de lijste der gemeene middelen ons door de regenten alhier sullen werden ten laste </w:t>
      </w:r>
      <w:r w:rsidRPr="00C076B2">
        <w:rPr>
          <w:rFonts w:cs="Arial"/>
          <w:noProof/>
          <w:spacing w:val="-3"/>
          <w:lang w:val="nl-NL"/>
        </w:rPr>
        <w:lastRenderedPageBreak/>
        <w:t xml:space="preserve">gelegt neerstelijk sullen ophalen, opvorderen </w:t>
      </w:r>
    </w:p>
    <w:p w:rsidR="0009283F" w:rsidRPr="00C076B2" w:rsidRDefault="0009283F" w:rsidP="00795B6F">
      <w:pPr>
        <w:widowControl w:val="0"/>
        <w:numPr>
          <w:ilvl w:val="0"/>
          <w:numId w:val="13"/>
        </w:numPr>
        <w:tabs>
          <w:tab w:val="left" w:pos="-1440"/>
          <w:tab w:val="left" w:pos="-720"/>
        </w:tabs>
        <w:suppressAutoHyphens/>
        <w:spacing w:after="0"/>
        <w:rPr>
          <w:rFonts w:cs="Arial"/>
          <w:noProof/>
          <w:spacing w:val="-3"/>
          <w:lang w:val="nl-NL"/>
        </w:rPr>
      </w:pPr>
      <w:r w:rsidRPr="00C076B2">
        <w:rPr>
          <w:rFonts w:cs="Arial"/>
          <w:noProof/>
          <w:spacing w:val="-3"/>
          <w:lang w:val="nl-NL"/>
        </w:rPr>
        <w:t>Ende daar mede den slants comptoire van dien tot ’s Bosch buyten costen van dese gemeente voldoen</w:t>
      </w:r>
    </w:p>
    <w:p w:rsidR="0009283F" w:rsidRPr="00C076B2" w:rsidRDefault="0009283F" w:rsidP="00795B6F">
      <w:pPr>
        <w:widowControl w:val="0"/>
        <w:numPr>
          <w:ilvl w:val="0"/>
          <w:numId w:val="13"/>
        </w:numPr>
        <w:tabs>
          <w:tab w:val="left" w:pos="-1440"/>
          <w:tab w:val="left" w:pos="-720"/>
        </w:tabs>
        <w:suppressAutoHyphens/>
        <w:spacing w:after="0"/>
        <w:rPr>
          <w:rFonts w:cs="Arial"/>
          <w:noProof/>
          <w:spacing w:val="-3"/>
          <w:lang w:val="nl-NL"/>
        </w:rPr>
      </w:pPr>
      <w:r w:rsidRPr="00C076B2">
        <w:rPr>
          <w:rFonts w:cs="Arial"/>
          <w:noProof/>
          <w:spacing w:val="-3"/>
          <w:lang w:val="nl-NL"/>
        </w:rPr>
        <w:t xml:space="preserve">Ende alle executie costen welcke de regenten, indien wij in gebreecken moge blijven, daar over wierde aen gedaan, bost ende schadeloos sullen affdoen, alles op het ordinaair </w:t>
      </w:r>
    </w:p>
    <w:p w:rsidR="0009283F" w:rsidRPr="00C076B2" w:rsidRDefault="0009283F" w:rsidP="00795B6F">
      <w:pPr>
        <w:widowControl w:val="0"/>
        <w:numPr>
          <w:ilvl w:val="0"/>
          <w:numId w:val="13"/>
        </w:numPr>
        <w:tabs>
          <w:tab w:val="left" w:pos="-1440"/>
          <w:tab w:val="left" w:pos="-720"/>
        </w:tabs>
        <w:suppressAutoHyphens/>
        <w:spacing w:after="0"/>
        <w:rPr>
          <w:rFonts w:cs="Arial"/>
          <w:noProof/>
          <w:spacing w:val="-3"/>
          <w:lang w:val="nl-NL"/>
        </w:rPr>
      </w:pPr>
      <w:r w:rsidRPr="00C076B2">
        <w:rPr>
          <w:rFonts w:cs="Arial"/>
          <w:noProof/>
          <w:spacing w:val="-3"/>
          <w:lang w:val="nl-NL"/>
        </w:rPr>
        <w:t>En alhier tot nog toe gegevene collectgelt van ses percent sonder mer te vragen (in marge: in anno 1739 ende soo vervolgens is het collect gelt verandert op vyff percent)</w:t>
      </w:r>
    </w:p>
    <w:p w:rsidR="0009283F" w:rsidRPr="00C076B2" w:rsidRDefault="0009283F" w:rsidP="00795B6F">
      <w:pPr>
        <w:widowControl w:val="0"/>
        <w:numPr>
          <w:ilvl w:val="0"/>
          <w:numId w:val="13"/>
        </w:numPr>
        <w:tabs>
          <w:tab w:val="left" w:pos="-1440"/>
          <w:tab w:val="left" w:pos="-720"/>
        </w:tabs>
        <w:suppressAutoHyphens/>
        <w:spacing w:after="0"/>
        <w:rPr>
          <w:rFonts w:cs="Arial"/>
          <w:noProof/>
          <w:spacing w:val="-3"/>
          <w:lang w:val="nl-NL"/>
        </w:rPr>
      </w:pPr>
      <w:r w:rsidRPr="00C076B2">
        <w:rPr>
          <w:rFonts w:cs="Arial"/>
          <w:noProof/>
          <w:spacing w:val="-3"/>
          <w:lang w:val="nl-NL"/>
        </w:rPr>
        <w:t>Dat wij verders naar verloop vant jaar ten zimpele vermane der regenten sullen doen rekeninge, bewijs en reliqua en onse wtgave met goede documenten ende quitantie verificerende</w:t>
      </w:r>
    </w:p>
    <w:p w:rsidR="0009283F" w:rsidRPr="00C076B2" w:rsidRDefault="0009283F" w:rsidP="00795B6F">
      <w:pPr>
        <w:widowControl w:val="0"/>
        <w:numPr>
          <w:ilvl w:val="0"/>
          <w:numId w:val="13"/>
        </w:numPr>
        <w:tabs>
          <w:tab w:val="left" w:pos="-1440"/>
          <w:tab w:val="left" w:pos="-720"/>
        </w:tabs>
        <w:suppressAutoHyphens/>
        <w:spacing w:after="0"/>
        <w:rPr>
          <w:rFonts w:cs="Arial"/>
          <w:noProof/>
          <w:spacing w:val="-3"/>
          <w:lang w:val="nl-NL"/>
        </w:rPr>
      </w:pPr>
      <w:r w:rsidRPr="00C076B2">
        <w:rPr>
          <w:rFonts w:cs="Arial"/>
          <w:noProof/>
          <w:spacing w:val="-3"/>
          <w:lang w:val="nl-NL"/>
        </w:rPr>
        <w:t xml:space="preserve">Ende voorts alles te doen als eerlijke en vroome collecteurs toestaat ende behooren te doen, </w:t>
      </w:r>
    </w:p>
    <w:p w:rsidR="0009283F" w:rsidRPr="00C076B2" w:rsidRDefault="0009283F" w:rsidP="00795B6F">
      <w:pPr>
        <w:widowControl w:val="0"/>
        <w:numPr>
          <w:ilvl w:val="0"/>
          <w:numId w:val="13"/>
        </w:numPr>
        <w:tabs>
          <w:tab w:val="left" w:pos="-1440"/>
          <w:tab w:val="left" w:pos="-720"/>
        </w:tabs>
        <w:suppressAutoHyphens/>
        <w:spacing w:after="0"/>
        <w:rPr>
          <w:rFonts w:cs="Arial"/>
          <w:noProof/>
          <w:spacing w:val="-3"/>
          <w:lang w:val="nl-NL"/>
        </w:rPr>
      </w:pPr>
      <w:r w:rsidRPr="00C076B2">
        <w:rPr>
          <w:rFonts w:cs="Arial"/>
          <w:noProof/>
          <w:spacing w:val="-3"/>
          <w:lang w:val="nl-NL"/>
        </w:rPr>
        <w:t>Onder verbant van onse persoonen ende goederen present ende toecomende</w:t>
      </w:r>
    </w:p>
    <w:p w:rsidR="0009283F" w:rsidRPr="00C076B2" w:rsidRDefault="0009283F" w:rsidP="00795B6F">
      <w:pPr>
        <w:widowControl w:val="0"/>
        <w:numPr>
          <w:ilvl w:val="0"/>
          <w:numId w:val="13"/>
        </w:numPr>
        <w:tabs>
          <w:tab w:val="left" w:pos="-1440"/>
          <w:tab w:val="left" w:pos="-720"/>
        </w:tabs>
        <w:suppressAutoHyphens/>
        <w:spacing w:after="0"/>
        <w:rPr>
          <w:rFonts w:cs="Arial"/>
          <w:noProof/>
          <w:spacing w:val="-3"/>
          <w:lang w:val="nl-NL"/>
        </w:rPr>
      </w:pPr>
      <w:r w:rsidRPr="00C076B2">
        <w:rPr>
          <w:rFonts w:cs="Arial"/>
          <w:noProof/>
          <w:spacing w:val="-3"/>
          <w:lang w:val="nl-NL"/>
        </w:rPr>
        <w:t>Waar mede dan zijn geleijt in ban ende vrede uyt cragte vant welcke niemant hun in hare bedieninge sal hebben te turbeeren ofte te molesteeren met woorden ofte met wercken, directelijk ofte indirecktelijk op peene van tzestig goude realen van outs daar toe staande</w:t>
      </w:r>
    </w:p>
    <w:p w:rsidR="0009283F" w:rsidRPr="00C076B2" w:rsidRDefault="0009283F" w:rsidP="00795B6F">
      <w:pPr>
        <w:widowControl w:val="0"/>
        <w:numPr>
          <w:ilvl w:val="0"/>
          <w:numId w:val="13"/>
        </w:numPr>
        <w:tabs>
          <w:tab w:val="left" w:pos="-1440"/>
          <w:tab w:val="left" w:pos="-720"/>
        </w:tabs>
        <w:suppressAutoHyphens/>
        <w:spacing w:after="0"/>
        <w:rPr>
          <w:rFonts w:cs="Arial"/>
          <w:noProof/>
          <w:spacing w:val="-3"/>
          <w:lang w:val="nl-NL"/>
        </w:rPr>
      </w:pPr>
      <w:r w:rsidRPr="00C076B2">
        <w:rPr>
          <w:rFonts w:cs="Arial"/>
          <w:noProof/>
          <w:spacing w:val="-3"/>
          <w:lang w:val="nl-NL"/>
        </w:rPr>
        <w:t>Soo waarlijk helpe haer god almagtig</w:t>
      </w:r>
    </w:p>
    <w:p w:rsidR="0009283F" w:rsidRPr="00C076B2" w:rsidRDefault="0009283F" w:rsidP="00795B6F">
      <w:pPr>
        <w:tabs>
          <w:tab w:val="left" w:pos="-1440"/>
          <w:tab w:val="left" w:pos="-720"/>
        </w:tabs>
        <w:suppressAutoHyphens/>
        <w:spacing w:after="0"/>
        <w:rPr>
          <w:rFonts w:cs="Arial"/>
          <w:noProof/>
          <w:spacing w:val="-3"/>
          <w:lang w:val="nl-NL"/>
        </w:rPr>
      </w:pPr>
    </w:p>
    <w:p w:rsidR="0009283F" w:rsidRPr="0030026A" w:rsidRDefault="0009283F" w:rsidP="00795B6F">
      <w:pPr>
        <w:tabs>
          <w:tab w:val="left" w:pos="-1440"/>
          <w:tab w:val="left" w:pos="-720"/>
        </w:tabs>
        <w:suppressAutoHyphens/>
        <w:spacing w:after="0"/>
        <w:rPr>
          <w:rFonts w:cs="Arial"/>
          <w:noProof/>
          <w:spacing w:val="-3"/>
          <w:lang w:val="nl-NL"/>
        </w:rPr>
      </w:pPr>
    </w:p>
    <w:p w:rsidR="00957D0F" w:rsidRDefault="00957D0F" w:rsidP="00795B6F">
      <w:pPr>
        <w:tabs>
          <w:tab w:val="left" w:pos="-1440"/>
          <w:tab w:val="left" w:pos="-720"/>
        </w:tabs>
        <w:suppressAutoHyphens/>
        <w:spacing w:after="0"/>
        <w:rPr>
          <w:rFonts w:cs="Arial"/>
          <w:noProof/>
          <w:spacing w:val="-3"/>
          <w:lang w:val="nl-NL"/>
        </w:rPr>
      </w:pPr>
    </w:p>
    <w:p w:rsidR="009C69B3" w:rsidRDefault="009C69B3" w:rsidP="00795B6F">
      <w:pPr>
        <w:tabs>
          <w:tab w:val="left" w:pos="-1440"/>
          <w:tab w:val="left" w:pos="-720"/>
        </w:tabs>
        <w:suppressAutoHyphens/>
        <w:spacing w:after="0"/>
        <w:rPr>
          <w:rFonts w:cs="Arial"/>
          <w:b/>
          <w:noProof/>
          <w:spacing w:val="-3"/>
          <w:sz w:val="28"/>
          <w:szCs w:val="28"/>
          <w:lang w:val="nl-NL"/>
        </w:rPr>
      </w:pPr>
      <w:r w:rsidRPr="009C69B3">
        <w:rPr>
          <w:rFonts w:cs="Arial"/>
          <w:b/>
          <w:noProof/>
          <w:spacing w:val="-3"/>
          <w:sz w:val="28"/>
          <w:szCs w:val="28"/>
          <w:lang w:val="nl-NL"/>
        </w:rPr>
        <w:t>De collecteurs</w:t>
      </w:r>
      <w:r w:rsidR="005D5F69">
        <w:rPr>
          <w:rFonts w:cs="Arial"/>
          <w:b/>
          <w:noProof/>
          <w:spacing w:val="-3"/>
          <w:sz w:val="28"/>
          <w:szCs w:val="28"/>
          <w:lang w:val="nl-NL"/>
        </w:rPr>
        <w:t xml:space="preserve"> </w:t>
      </w:r>
      <w:r w:rsidR="00251836" w:rsidRPr="00957D0F">
        <w:rPr>
          <w:rFonts w:cs="Arial"/>
          <w:b/>
          <w:noProof/>
          <w:sz w:val="28"/>
          <w:szCs w:val="28"/>
        </w:rPr>
        <w:t xml:space="preserve">van </w:t>
      </w:r>
      <w:r w:rsidR="00251836">
        <w:rPr>
          <w:rFonts w:cs="Arial"/>
          <w:b/>
          <w:noProof/>
          <w:sz w:val="28"/>
          <w:szCs w:val="28"/>
        </w:rPr>
        <w:t xml:space="preserve">het hoorngeld en bezaai, impost op de dranken en het hoofdgeld loco gemaal </w:t>
      </w:r>
      <w:r w:rsidR="005D5F69">
        <w:rPr>
          <w:rFonts w:cs="Arial"/>
          <w:b/>
          <w:noProof/>
          <w:spacing w:val="-3"/>
          <w:sz w:val="28"/>
          <w:szCs w:val="28"/>
          <w:lang w:val="nl-NL"/>
        </w:rPr>
        <w:t>van 1729 tot 1736</w:t>
      </w:r>
    </w:p>
    <w:p w:rsidR="0009283F" w:rsidRPr="009C69B3" w:rsidRDefault="0009283F" w:rsidP="00795B6F">
      <w:pPr>
        <w:tabs>
          <w:tab w:val="left" w:pos="-1440"/>
          <w:tab w:val="left" w:pos="-720"/>
        </w:tabs>
        <w:suppressAutoHyphens/>
        <w:spacing w:after="0"/>
        <w:rPr>
          <w:rFonts w:cs="Arial"/>
          <w:b/>
          <w:noProof/>
          <w:spacing w:val="-3"/>
          <w:sz w:val="28"/>
          <w:szCs w:val="28"/>
          <w:lang w:val="nl-NL"/>
        </w:rPr>
      </w:pPr>
    </w:p>
    <w:p w:rsidR="005D5F69" w:rsidRDefault="005D5F69" w:rsidP="00795B6F">
      <w:pPr>
        <w:tabs>
          <w:tab w:val="left" w:pos="-1440"/>
          <w:tab w:val="left" w:pos="-720"/>
        </w:tabs>
        <w:suppressAutoHyphens/>
        <w:spacing w:after="0"/>
        <w:rPr>
          <w:rFonts w:cs="Arial"/>
          <w:noProof/>
          <w:spacing w:val="-3"/>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7"/>
        <w:gridCol w:w="6501"/>
      </w:tblGrid>
      <w:tr w:rsidR="005D5F69" w:rsidRPr="007736BA" w:rsidTr="001B0623">
        <w:tc>
          <w:tcPr>
            <w:tcW w:w="1687" w:type="dxa"/>
            <w:shd w:val="clear" w:color="auto" w:fill="D9D9D9" w:themeFill="background1" w:themeFillShade="D9"/>
          </w:tcPr>
          <w:p w:rsidR="005D5F69" w:rsidRPr="007736BA" w:rsidRDefault="005D5F69" w:rsidP="00795B6F">
            <w:pPr>
              <w:tabs>
                <w:tab w:val="left" w:pos="-1440"/>
                <w:tab w:val="left" w:pos="-720"/>
              </w:tabs>
              <w:suppressAutoHyphens/>
              <w:spacing w:after="0"/>
              <w:rPr>
                <w:rFonts w:cs="Arial"/>
                <w:b/>
                <w:noProof/>
                <w:spacing w:val="-3"/>
              </w:rPr>
            </w:pPr>
            <w:r w:rsidRPr="007736BA">
              <w:rPr>
                <w:rFonts w:cs="Arial"/>
                <w:b/>
                <w:noProof/>
                <w:spacing w:val="-3"/>
              </w:rPr>
              <w:t>Jaar (van 1 oktober tot 30 september)</w:t>
            </w:r>
          </w:p>
        </w:tc>
        <w:tc>
          <w:tcPr>
            <w:tcW w:w="6501" w:type="dxa"/>
            <w:shd w:val="clear" w:color="auto" w:fill="D9D9D9" w:themeFill="background1" w:themeFillShade="D9"/>
          </w:tcPr>
          <w:p w:rsidR="005D5F69" w:rsidRPr="007736BA" w:rsidRDefault="005D5F69" w:rsidP="00795B6F">
            <w:pPr>
              <w:tabs>
                <w:tab w:val="left" w:pos="-1440"/>
                <w:tab w:val="left" w:pos="-720"/>
              </w:tabs>
              <w:suppressAutoHyphens/>
              <w:spacing w:after="0"/>
              <w:rPr>
                <w:rFonts w:cs="Arial"/>
                <w:b/>
                <w:noProof/>
                <w:spacing w:val="-3"/>
              </w:rPr>
            </w:pPr>
            <w:r w:rsidRPr="007736BA">
              <w:rPr>
                <w:rFonts w:cs="Arial"/>
                <w:b/>
                <w:noProof/>
                <w:spacing w:val="-3"/>
              </w:rPr>
              <w:t>Namen van de collecteurs</w:t>
            </w:r>
            <w:r>
              <w:rPr>
                <w:rFonts w:cs="Arial"/>
                <w:b/>
                <w:noProof/>
                <w:spacing w:val="-3"/>
              </w:rPr>
              <w:t xml:space="preserve"> van dranken, bestiael, hoorngeld en bezaaid en het hoofdgeld loco gemaal</w:t>
            </w:r>
          </w:p>
        </w:tc>
      </w:tr>
      <w:tr w:rsidR="005D5F69" w:rsidRPr="003062A6" w:rsidTr="001B0623">
        <w:tc>
          <w:tcPr>
            <w:tcW w:w="1687"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rPr>
              <w:t>1729-1730</w:t>
            </w:r>
          </w:p>
        </w:tc>
        <w:tc>
          <w:tcPr>
            <w:tcW w:w="6501" w:type="dxa"/>
          </w:tcPr>
          <w:p w:rsidR="005D5F69" w:rsidRPr="003062A6" w:rsidRDefault="005D5F69" w:rsidP="00795B6F">
            <w:pPr>
              <w:tabs>
                <w:tab w:val="left" w:pos="-1440"/>
                <w:tab w:val="left" w:pos="-720"/>
              </w:tabs>
              <w:suppressAutoHyphens/>
              <w:spacing w:after="0"/>
              <w:rPr>
                <w:rFonts w:cs="Arial"/>
                <w:noProof/>
                <w:spacing w:val="-3"/>
              </w:rPr>
            </w:pPr>
            <w:r>
              <w:rPr>
                <w:rFonts w:cs="Arial"/>
                <w:noProof/>
                <w:spacing w:val="-3"/>
                <w:lang w:val="nl-NL"/>
              </w:rPr>
              <w:t>Hendrik Willems van Lanclvelt en Adriaen Teunissen</w:t>
            </w:r>
          </w:p>
        </w:tc>
      </w:tr>
      <w:tr w:rsidR="0009283F" w:rsidRPr="003062A6" w:rsidTr="001B0623">
        <w:tc>
          <w:tcPr>
            <w:tcW w:w="1687" w:type="dxa"/>
          </w:tcPr>
          <w:p w:rsidR="0009283F" w:rsidRDefault="0009283F" w:rsidP="00795B6F">
            <w:pPr>
              <w:tabs>
                <w:tab w:val="left" w:pos="-1440"/>
                <w:tab w:val="left" w:pos="-720"/>
              </w:tabs>
              <w:suppressAutoHyphens/>
              <w:spacing w:after="0"/>
              <w:rPr>
                <w:rFonts w:cs="Arial"/>
                <w:noProof/>
                <w:spacing w:val="-3"/>
              </w:rPr>
            </w:pPr>
            <w:r>
              <w:rPr>
                <w:rFonts w:cs="Arial"/>
                <w:noProof/>
                <w:spacing w:val="-3"/>
              </w:rPr>
              <w:t>1730-1731</w:t>
            </w:r>
          </w:p>
        </w:tc>
        <w:tc>
          <w:tcPr>
            <w:tcW w:w="6501" w:type="dxa"/>
          </w:tcPr>
          <w:p w:rsidR="0009283F" w:rsidRDefault="0009283F" w:rsidP="00795B6F">
            <w:pPr>
              <w:tabs>
                <w:tab w:val="left" w:pos="-1440"/>
                <w:tab w:val="left" w:pos="-720"/>
              </w:tabs>
              <w:suppressAutoHyphens/>
              <w:spacing w:after="0"/>
              <w:rPr>
                <w:rFonts w:cs="Arial"/>
                <w:noProof/>
                <w:spacing w:val="-3"/>
                <w:lang w:val="nl-NL"/>
              </w:rPr>
            </w:pPr>
            <w:r w:rsidRPr="00C076B2">
              <w:rPr>
                <w:rFonts w:cs="Arial"/>
                <w:noProof/>
                <w:spacing w:val="-3"/>
                <w:lang w:val="nl-NL"/>
              </w:rPr>
              <w:t>Lambert van den Ven en Hendrik Claas Marcelissen</w:t>
            </w:r>
          </w:p>
        </w:tc>
      </w:tr>
      <w:tr w:rsidR="0009283F" w:rsidRPr="003062A6" w:rsidTr="001B0623">
        <w:tc>
          <w:tcPr>
            <w:tcW w:w="1687" w:type="dxa"/>
          </w:tcPr>
          <w:p w:rsidR="0009283F" w:rsidRDefault="0009283F" w:rsidP="00795B6F">
            <w:pPr>
              <w:tabs>
                <w:tab w:val="left" w:pos="-1440"/>
                <w:tab w:val="left" w:pos="-720"/>
              </w:tabs>
              <w:suppressAutoHyphens/>
              <w:spacing w:after="0"/>
              <w:rPr>
                <w:rFonts w:cs="Arial"/>
                <w:noProof/>
                <w:spacing w:val="-3"/>
              </w:rPr>
            </w:pPr>
            <w:r>
              <w:rPr>
                <w:rFonts w:cs="Arial"/>
                <w:noProof/>
                <w:spacing w:val="-3"/>
              </w:rPr>
              <w:t>1731-1732</w:t>
            </w:r>
          </w:p>
        </w:tc>
        <w:tc>
          <w:tcPr>
            <w:tcW w:w="6501" w:type="dxa"/>
          </w:tcPr>
          <w:p w:rsidR="0009283F" w:rsidRDefault="0009283F" w:rsidP="00795B6F">
            <w:pPr>
              <w:tabs>
                <w:tab w:val="left" w:pos="-1440"/>
                <w:tab w:val="left" w:pos="-720"/>
              </w:tabs>
              <w:suppressAutoHyphens/>
              <w:spacing w:after="0"/>
              <w:rPr>
                <w:rFonts w:cs="Arial"/>
                <w:noProof/>
                <w:spacing w:val="-3"/>
                <w:lang w:val="nl-NL"/>
              </w:rPr>
            </w:pPr>
            <w:r w:rsidRPr="00C076B2">
              <w:rPr>
                <w:rFonts w:cs="Arial"/>
                <w:noProof/>
                <w:spacing w:val="-3"/>
                <w:lang w:val="nl-NL"/>
              </w:rPr>
              <w:t>Willem Stoots en Heijmon Adriaen Meeussen</w:t>
            </w:r>
          </w:p>
        </w:tc>
      </w:tr>
      <w:tr w:rsidR="0009283F" w:rsidRPr="003062A6" w:rsidTr="001B0623">
        <w:tc>
          <w:tcPr>
            <w:tcW w:w="1687" w:type="dxa"/>
          </w:tcPr>
          <w:p w:rsidR="0009283F" w:rsidRDefault="0009283F" w:rsidP="00795B6F">
            <w:pPr>
              <w:tabs>
                <w:tab w:val="left" w:pos="-1440"/>
                <w:tab w:val="left" w:pos="-720"/>
              </w:tabs>
              <w:suppressAutoHyphens/>
              <w:spacing w:after="0"/>
              <w:rPr>
                <w:rFonts w:cs="Arial"/>
                <w:noProof/>
                <w:spacing w:val="-3"/>
              </w:rPr>
            </w:pPr>
            <w:r>
              <w:rPr>
                <w:rFonts w:cs="Arial"/>
                <w:noProof/>
                <w:spacing w:val="-3"/>
              </w:rPr>
              <w:t>1732-1733</w:t>
            </w:r>
          </w:p>
        </w:tc>
        <w:tc>
          <w:tcPr>
            <w:tcW w:w="6501" w:type="dxa"/>
          </w:tcPr>
          <w:p w:rsidR="0009283F" w:rsidRDefault="0009283F" w:rsidP="00795B6F">
            <w:pPr>
              <w:tabs>
                <w:tab w:val="left" w:pos="-1440"/>
                <w:tab w:val="left" w:pos="-720"/>
              </w:tabs>
              <w:suppressAutoHyphens/>
              <w:spacing w:after="0"/>
              <w:rPr>
                <w:rFonts w:cs="Arial"/>
                <w:noProof/>
                <w:spacing w:val="-3"/>
                <w:lang w:val="nl-NL"/>
              </w:rPr>
            </w:pPr>
            <w:r w:rsidRPr="00C076B2">
              <w:rPr>
                <w:rFonts w:cs="Arial"/>
                <w:noProof/>
                <w:spacing w:val="-3"/>
                <w:lang w:val="nl-NL"/>
              </w:rPr>
              <w:t>Jan Fransen van Lieshout en Johannes Roefs</w:t>
            </w:r>
            <w:r w:rsidR="001B0623">
              <w:rPr>
                <w:rFonts w:cs="Arial"/>
                <w:noProof/>
                <w:spacing w:val="-3"/>
                <w:lang w:val="nl-NL"/>
              </w:rPr>
              <w:t xml:space="preserve"> (aangesteld)</w:t>
            </w:r>
          </w:p>
        </w:tc>
      </w:tr>
      <w:tr w:rsidR="0009283F" w:rsidRPr="003062A6" w:rsidTr="001B0623">
        <w:tc>
          <w:tcPr>
            <w:tcW w:w="1687" w:type="dxa"/>
          </w:tcPr>
          <w:p w:rsidR="0009283F" w:rsidRDefault="0009283F" w:rsidP="00795B6F">
            <w:pPr>
              <w:tabs>
                <w:tab w:val="left" w:pos="-1440"/>
                <w:tab w:val="left" w:pos="-720"/>
              </w:tabs>
              <w:suppressAutoHyphens/>
              <w:spacing w:after="0"/>
              <w:rPr>
                <w:rFonts w:cs="Arial"/>
                <w:noProof/>
                <w:spacing w:val="-3"/>
              </w:rPr>
            </w:pPr>
            <w:r>
              <w:rPr>
                <w:rFonts w:cs="Arial"/>
                <w:noProof/>
                <w:spacing w:val="-3"/>
              </w:rPr>
              <w:t>1733-1734</w:t>
            </w:r>
          </w:p>
        </w:tc>
        <w:tc>
          <w:tcPr>
            <w:tcW w:w="6501" w:type="dxa"/>
          </w:tcPr>
          <w:p w:rsidR="0009283F" w:rsidRDefault="0009283F" w:rsidP="00795B6F">
            <w:pPr>
              <w:tabs>
                <w:tab w:val="left" w:pos="-1440"/>
                <w:tab w:val="left" w:pos="-720"/>
              </w:tabs>
              <w:suppressAutoHyphens/>
              <w:spacing w:after="0"/>
              <w:rPr>
                <w:rFonts w:cs="Arial"/>
                <w:noProof/>
                <w:spacing w:val="-3"/>
                <w:lang w:val="nl-NL"/>
              </w:rPr>
            </w:pPr>
            <w:r w:rsidRPr="00C076B2">
              <w:rPr>
                <w:rFonts w:cs="Arial"/>
                <w:noProof/>
                <w:spacing w:val="-3"/>
                <w:lang w:val="nl-NL"/>
              </w:rPr>
              <w:t>Melianus van Santvoort en Dirck Peters van de Sande</w:t>
            </w:r>
            <w:r w:rsidR="001B0623">
              <w:rPr>
                <w:rFonts w:cs="Arial"/>
                <w:noProof/>
                <w:spacing w:val="-3"/>
                <w:lang w:val="nl-NL"/>
              </w:rPr>
              <w:t xml:space="preserve"> (aangesteld)</w:t>
            </w:r>
          </w:p>
        </w:tc>
      </w:tr>
      <w:tr w:rsidR="0009283F" w:rsidRPr="003062A6" w:rsidTr="001B0623">
        <w:tc>
          <w:tcPr>
            <w:tcW w:w="1687" w:type="dxa"/>
          </w:tcPr>
          <w:p w:rsidR="0009283F" w:rsidRDefault="0009283F" w:rsidP="00795B6F">
            <w:pPr>
              <w:tabs>
                <w:tab w:val="left" w:pos="-1440"/>
                <w:tab w:val="left" w:pos="-720"/>
              </w:tabs>
              <w:suppressAutoHyphens/>
              <w:spacing w:after="0"/>
              <w:rPr>
                <w:rFonts w:cs="Arial"/>
                <w:noProof/>
                <w:spacing w:val="-3"/>
              </w:rPr>
            </w:pPr>
            <w:r>
              <w:rPr>
                <w:rFonts w:cs="Arial"/>
                <w:noProof/>
                <w:spacing w:val="-3"/>
              </w:rPr>
              <w:t>1734-1735</w:t>
            </w:r>
          </w:p>
        </w:tc>
        <w:tc>
          <w:tcPr>
            <w:tcW w:w="6501" w:type="dxa"/>
          </w:tcPr>
          <w:p w:rsidR="0009283F" w:rsidRPr="00C076B2" w:rsidRDefault="0009283F" w:rsidP="00795B6F">
            <w:pPr>
              <w:tabs>
                <w:tab w:val="left" w:pos="-1440"/>
                <w:tab w:val="left" w:pos="-720"/>
              </w:tabs>
              <w:suppressAutoHyphens/>
              <w:spacing w:after="0"/>
              <w:rPr>
                <w:rFonts w:cs="Arial"/>
                <w:noProof/>
                <w:spacing w:val="-3"/>
                <w:lang w:val="nl-NL"/>
              </w:rPr>
            </w:pPr>
            <w:r w:rsidRPr="00C076B2">
              <w:rPr>
                <w:rFonts w:cs="Arial"/>
                <w:noProof/>
                <w:spacing w:val="-3"/>
                <w:lang w:val="nl-NL"/>
              </w:rPr>
              <w:t xml:space="preserve">Antonij </w:t>
            </w:r>
            <w:r w:rsidR="001B0623">
              <w:rPr>
                <w:rFonts w:cs="Arial"/>
                <w:noProof/>
                <w:spacing w:val="-3"/>
                <w:lang w:val="nl-NL"/>
              </w:rPr>
              <w:t xml:space="preserve">vam </w:t>
            </w:r>
            <w:r w:rsidRPr="00C076B2">
              <w:rPr>
                <w:rFonts w:cs="Arial"/>
                <w:noProof/>
                <w:spacing w:val="-3"/>
                <w:lang w:val="nl-NL"/>
              </w:rPr>
              <w:t>Geelkerken en Jan Jans Smits</w:t>
            </w:r>
            <w:r w:rsidR="001B0623">
              <w:rPr>
                <w:rFonts w:cs="Arial"/>
                <w:noProof/>
                <w:spacing w:val="-3"/>
                <w:lang w:val="nl-NL"/>
              </w:rPr>
              <w:t xml:space="preserve"> (aangesteld)</w:t>
            </w:r>
          </w:p>
        </w:tc>
      </w:tr>
      <w:tr w:rsidR="0009283F" w:rsidRPr="003062A6" w:rsidTr="001B0623">
        <w:tc>
          <w:tcPr>
            <w:tcW w:w="1687" w:type="dxa"/>
          </w:tcPr>
          <w:p w:rsidR="0009283F" w:rsidRDefault="0009283F" w:rsidP="00795B6F">
            <w:pPr>
              <w:tabs>
                <w:tab w:val="left" w:pos="-1440"/>
                <w:tab w:val="left" w:pos="-720"/>
              </w:tabs>
              <w:suppressAutoHyphens/>
              <w:spacing w:after="0"/>
              <w:rPr>
                <w:rFonts w:cs="Arial"/>
                <w:noProof/>
                <w:spacing w:val="-3"/>
              </w:rPr>
            </w:pPr>
            <w:r>
              <w:rPr>
                <w:rFonts w:cs="Arial"/>
                <w:noProof/>
                <w:spacing w:val="-3"/>
              </w:rPr>
              <w:t>1735-1736</w:t>
            </w:r>
          </w:p>
        </w:tc>
        <w:tc>
          <w:tcPr>
            <w:tcW w:w="6501" w:type="dxa"/>
          </w:tcPr>
          <w:p w:rsidR="0009283F" w:rsidRPr="00C076B2" w:rsidRDefault="0009283F" w:rsidP="00795B6F">
            <w:pPr>
              <w:tabs>
                <w:tab w:val="left" w:pos="-1440"/>
                <w:tab w:val="left" w:pos="-720"/>
              </w:tabs>
              <w:suppressAutoHyphens/>
              <w:spacing w:after="0"/>
              <w:rPr>
                <w:rFonts w:cs="Arial"/>
                <w:noProof/>
                <w:spacing w:val="-3"/>
                <w:lang w:val="nl-NL"/>
              </w:rPr>
            </w:pPr>
            <w:r w:rsidRPr="00C076B2">
              <w:rPr>
                <w:rFonts w:cs="Arial"/>
                <w:noProof/>
                <w:spacing w:val="-3"/>
                <w:lang w:val="nl-NL"/>
              </w:rPr>
              <w:t>Adriaen Jacobs van de Laarschot en Goort Hendrix</w:t>
            </w:r>
            <w:r>
              <w:rPr>
                <w:rFonts w:cs="Arial"/>
                <w:noProof/>
                <w:spacing w:val="-3"/>
                <w:lang w:val="nl-NL"/>
              </w:rPr>
              <w:t xml:space="preserve"> </w:t>
            </w:r>
            <w:r w:rsidRPr="00C076B2">
              <w:rPr>
                <w:rFonts w:cs="Arial"/>
                <w:noProof/>
                <w:spacing w:val="-3"/>
                <w:lang w:val="nl-NL"/>
              </w:rPr>
              <w:t>Verasseldonk</w:t>
            </w:r>
            <w:r w:rsidR="001B0623">
              <w:rPr>
                <w:rFonts w:cs="Arial"/>
                <w:noProof/>
                <w:spacing w:val="-3"/>
                <w:lang w:val="nl-NL"/>
              </w:rPr>
              <w:t xml:space="preserve"> (aangesteld)</w:t>
            </w:r>
          </w:p>
        </w:tc>
      </w:tr>
      <w:tr w:rsidR="0009283F" w:rsidRPr="003062A6" w:rsidTr="001B0623">
        <w:tc>
          <w:tcPr>
            <w:tcW w:w="1687" w:type="dxa"/>
          </w:tcPr>
          <w:p w:rsidR="0009283F" w:rsidRDefault="0009283F" w:rsidP="00795B6F">
            <w:pPr>
              <w:tabs>
                <w:tab w:val="left" w:pos="-1440"/>
                <w:tab w:val="left" w:pos="-720"/>
              </w:tabs>
              <w:suppressAutoHyphens/>
              <w:spacing w:after="0"/>
              <w:rPr>
                <w:rFonts w:cs="Arial"/>
                <w:noProof/>
                <w:spacing w:val="-3"/>
              </w:rPr>
            </w:pPr>
            <w:r>
              <w:rPr>
                <w:rFonts w:cs="Arial"/>
                <w:noProof/>
                <w:spacing w:val="-3"/>
              </w:rPr>
              <w:t>1736-1737</w:t>
            </w:r>
          </w:p>
        </w:tc>
        <w:tc>
          <w:tcPr>
            <w:tcW w:w="6501" w:type="dxa"/>
          </w:tcPr>
          <w:p w:rsidR="0009283F" w:rsidRPr="00C076B2" w:rsidRDefault="0009283F" w:rsidP="00795B6F">
            <w:pPr>
              <w:tabs>
                <w:tab w:val="left" w:pos="-1440"/>
                <w:tab w:val="left" w:pos="-720"/>
              </w:tabs>
              <w:suppressAutoHyphens/>
              <w:spacing w:after="0"/>
              <w:rPr>
                <w:rFonts w:cs="Arial"/>
                <w:noProof/>
                <w:spacing w:val="-3"/>
                <w:lang w:val="nl-NL"/>
              </w:rPr>
            </w:pPr>
            <w:r w:rsidRPr="00C076B2">
              <w:rPr>
                <w:rFonts w:cs="Arial"/>
                <w:noProof/>
                <w:spacing w:val="-3"/>
                <w:lang w:val="nl-NL"/>
              </w:rPr>
              <w:t>Francis van der Linden en Lambert Jan Geerits</w:t>
            </w:r>
          </w:p>
        </w:tc>
      </w:tr>
    </w:tbl>
    <w:p w:rsidR="005D5F69" w:rsidRDefault="005D5F69" w:rsidP="00795B6F">
      <w:pPr>
        <w:tabs>
          <w:tab w:val="left" w:pos="-1440"/>
          <w:tab w:val="left" w:pos="-720"/>
        </w:tabs>
        <w:suppressAutoHyphens/>
        <w:spacing w:after="0"/>
        <w:rPr>
          <w:rFonts w:cs="Arial"/>
          <w:noProof/>
          <w:spacing w:val="-3"/>
          <w:lang w:val="nl-NL"/>
        </w:rPr>
      </w:pPr>
    </w:p>
    <w:p w:rsidR="009C69B3" w:rsidRPr="0030026A" w:rsidRDefault="009C69B3" w:rsidP="00795B6F">
      <w:pPr>
        <w:tabs>
          <w:tab w:val="left" w:pos="-1440"/>
          <w:tab w:val="left" w:pos="-720"/>
        </w:tabs>
        <w:suppressAutoHyphens/>
        <w:spacing w:after="0"/>
        <w:rPr>
          <w:rFonts w:cs="Arial"/>
          <w:noProof/>
          <w:spacing w:val="-3"/>
          <w:lang w:val="nl-NL"/>
        </w:rPr>
      </w:pPr>
    </w:p>
    <w:p w:rsidR="004F6785" w:rsidRPr="0030026A" w:rsidRDefault="004F6785" w:rsidP="00795B6F">
      <w:pPr>
        <w:tabs>
          <w:tab w:val="left" w:pos="-1440"/>
          <w:tab w:val="left" w:pos="-720"/>
        </w:tabs>
        <w:suppressAutoHyphens/>
        <w:spacing w:after="0"/>
        <w:rPr>
          <w:rFonts w:cs="Arial"/>
          <w:noProof/>
          <w:spacing w:val="-3"/>
          <w:lang w:val="nl-NL"/>
        </w:rPr>
      </w:pPr>
    </w:p>
    <w:p w:rsidR="006D0245" w:rsidRPr="00730D68" w:rsidRDefault="00730D68" w:rsidP="00795B6F">
      <w:pPr>
        <w:tabs>
          <w:tab w:val="left" w:pos="-1440"/>
          <w:tab w:val="left" w:pos="-720"/>
        </w:tabs>
        <w:suppressAutoHyphens/>
        <w:spacing w:after="0"/>
        <w:rPr>
          <w:rFonts w:cs="Arial"/>
          <w:b/>
          <w:noProof/>
          <w:spacing w:val="-3"/>
          <w:sz w:val="28"/>
          <w:szCs w:val="28"/>
          <w:lang w:val="nl-NL"/>
        </w:rPr>
      </w:pPr>
      <w:r w:rsidRPr="00730D68">
        <w:rPr>
          <w:rFonts w:cs="Arial"/>
          <w:b/>
          <w:noProof/>
          <w:spacing w:val="-3"/>
          <w:sz w:val="28"/>
          <w:szCs w:val="28"/>
          <w:lang w:val="nl-NL"/>
        </w:rPr>
        <w:t>De gemene middelen in de dorpsrekeningen tussen 1654 en 1705</w:t>
      </w:r>
    </w:p>
    <w:p w:rsidR="006D0245" w:rsidRDefault="006D0245" w:rsidP="00795B6F">
      <w:pPr>
        <w:tabs>
          <w:tab w:val="left" w:pos="-1440"/>
          <w:tab w:val="left" w:pos="-720"/>
        </w:tabs>
        <w:suppressAutoHyphens/>
        <w:spacing w:after="0"/>
        <w:rPr>
          <w:rFonts w:cs="Arial"/>
          <w:noProof/>
          <w:spacing w:val="-3"/>
        </w:rPr>
      </w:pPr>
    </w:p>
    <w:p w:rsidR="00AD308B" w:rsidRDefault="00AD308B" w:rsidP="00795B6F">
      <w:pPr>
        <w:tabs>
          <w:tab w:val="left" w:pos="-1440"/>
          <w:tab w:val="left" w:pos="-720"/>
        </w:tabs>
        <w:suppressAutoHyphens/>
        <w:spacing w:after="0"/>
        <w:rPr>
          <w:rFonts w:cs="Arial"/>
          <w:noProof/>
          <w:spacing w:val="-3"/>
        </w:rPr>
      </w:pPr>
      <w:r>
        <w:rPr>
          <w:rFonts w:cs="Arial"/>
          <w:noProof/>
          <w:spacing w:val="-3"/>
        </w:rPr>
        <w:t>Voor een algemene gedachtenbepaling bij de interpretatie van de dorpsrekeningen is het volgende schema nuttig:</w:t>
      </w:r>
    </w:p>
    <w:p w:rsidR="00AD308B" w:rsidRDefault="00AD308B" w:rsidP="00795B6F">
      <w:pPr>
        <w:tabs>
          <w:tab w:val="left" w:pos="-1440"/>
          <w:tab w:val="left" w:pos="-720"/>
        </w:tabs>
        <w:suppressAutoHyphens/>
        <w:spacing w:after="0"/>
        <w:rPr>
          <w:rFonts w:cs="Arial"/>
          <w:noProof/>
          <w:spacing w:val="-3"/>
        </w:rPr>
      </w:pPr>
    </w:p>
    <w:tbl>
      <w:tblPr>
        <w:tblStyle w:val="TableGrid"/>
        <w:tblW w:w="0" w:type="auto"/>
        <w:tblLook w:val="04A0"/>
      </w:tblPr>
      <w:tblGrid>
        <w:gridCol w:w="2518"/>
        <w:gridCol w:w="1843"/>
        <w:gridCol w:w="4881"/>
      </w:tblGrid>
      <w:tr w:rsidR="00AD308B" w:rsidTr="00AD308B">
        <w:tc>
          <w:tcPr>
            <w:tcW w:w="2518" w:type="dxa"/>
            <w:shd w:val="clear" w:color="auto" w:fill="D9D9D9" w:themeFill="background1" w:themeFillShade="D9"/>
          </w:tcPr>
          <w:p w:rsidR="00AD308B" w:rsidRPr="00AD308B" w:rsidRDefault="00AD308B" w:rsidP="00795B6F">
            <w:pPr>
              <w:tabs>
                <w:tab w:val="left" w:pos="1250"/>
              </w:tabs>
              <w:spacing w:line="276" w:lineRule="auto"/>
              <w:rPr>
                <w:rFonts w:asciiTheme="minorHAnsi" w:hAnsiTheme="minorHAnsi"/>
                <w:b/>
                <w:noProof/>
                <w:sz w:val="22"/>
                <w:szCs w:val="22"/>
                <w:lang w:val="nl-NL"/>
              </w:rPr>
            </w:pPr>
            <w:r w:rsidRPr="00AD308B">
              <w:rPr>
                <w:rFonts w:asciiTheme="minorHAnsi" w:hAnsiTheme="minorHAnsi"/>
                <w:b/>
                <w:noProof/>
                <w:sz w:val="22"/>
                <w:szCs w:val="22"/>
                <w:lang w:val="nl-NL"/>
              </w:rPr>
              <w:lastRenderedPageBreak/>
              <w:t>Belasting</w:t>
            </w:r>
          </w:p>
        </w:tc>
        <w:tc>
          <w:tcPr>
            <w:tcW w:w="1843" w:type="dxa"/>
            <w:shd w:val="clear" w:color="auto" w:fill="D9D9D9" w:themeFill="background1" w:themeFillShade="D9"/>
          </w:tcPr>
          <w:p w:rsidR="00AD308B" w:rsidRPr="00AD308B" w:rsidRDefault="00AD308B" w:rsidP="00795B6F">
            <w:pPr>
              <w:tabs>
                <w:tab w:val="left" w:pos="1250"/>
              </w:tabs>
              <w:spacing w:line="276" w:lineRule="auto"/>
              <w:rPr>
                <w:rFonts w:asciiTheme="minorHAnsi" w:hAnsiTheme="minorHAnsi"/>
                <w:b/>
                <w:noProof/>
                <w:sz w:val="22"/>
                <w:szCs w:val="22"/>
                <w:lang w:val="nl-NL"/>
              </w:rPr>
            </w:pPr>
            <w:r w:rsidRPr="00AD308B">
              <w:rPr>
                <w:rFonts w:asciiTheme="minorHAnsi" w:hAnsiTheme="minorHAnsi"/>
                <w:b/>
                <w:noProof/>
                <w:sz w:val="22"/>
                <w:szCs w:val="22"/>
                <w:lang w:val="nl-NL"/>
              </w:rPr>
              <w:t xml:space="preserve">Globale opbrengst </w:t>
            </w:r>
            <w:r>
              <w:rPr>
                <w:rFonts w:asciiTheme="minorHAnsi" w:hAnsiTheme="minorHAnsi"/>
                <w:b/>
                <w:noProof/>
                <w:sz w:val="22"/>
                <w:szCs w:val="22"/>
                <w:lang w:val="nl-NL"/>
              </w:rPr>
              <w:t>rond 1700</w:t>
            </w:r>
          </w:p>
        </w:tc>
        <w:tc>
          <w:tcPr>
            <w:tcW w:w="4881" w:type="dxa"/>
            <w:shd w:val="clear" w:color="auto" w:fill="D9D9D9" w:themeFill="background1" w:themeFillShade="D9"/>
          </w:tcPr>
          <w:p w:rsidR="00AD308B" w:rsidRPr="00AD308B" w:rsidRDefault="00AD308B" w:rsidP="00795B6F">
            <w:pPr>
              <w:tabs>
                <w:tab w:val="left" w:pos="1250"/>
              </w:tabs>
              <w:spacing w:line="276" w:lineRule="auto"/>
              <w:rPr>
                <w:rFonts w:asciiTheme="minorHAnsi" w:hAnsiTheme="minorHAnsi"/>
                <w:b/>
                <w:noProof/>
                <w:sz w:val="22"/>
                <w:szCs w:val="22"/>
                <w:lang w:val="nl-NL"/>
              </w:rPr>
            </w:pPr>
            <w:r w:rsidRPr="00AD308B">
              <w:rPr>
                <w:rFonts w:asciiTheme="minorHAnsi" w:hAnsiTheme="minorHAnsi"/>
                <w:b/>
                <w:noProof/>
                <w:sz w:val="22"/>
                <w:szCs w:val="22"/>
                <w:lang w:val="nl-NL"/>
              </w:rPr>
              <w:t>Collecte</w:t>
            </w:r>
            <w:r>
              <w:rPr>
                <w:rFonts w:asciiTheme="minorHAnsi" w:hAnsiTheme="minorHAnsi"/>
                <w:b/>
                <w:noProof/>
                <w:sz w:val="22"/>
                <w:szCs w:val="22"/>
                <w:lang w:val="nl-NL"/>
              </w:rPr>
              <w:t xml:space="preserve"> </w:t>
            </w:r>
          </w:p>
        </w:tc>
      </w:tr>
      <w:tr w:rsidR="00AD308B" w:rsidTr="00AD308B">
        <w:tc>
          <w:tcPr>
            <w:tcW w:w="2518" w:type="dxa"/>
          </w:tcPr>
          <w:p w:rsidR="00AD308B" w:rsidRPr="00AD308B" w:rsidRDefault="00AD308B"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Hoorngeld en bezaai</w:t>
            </w:r>
          </w:p>
        </w:tc>
        <w:tc>
          <w:tcPr>
            <w:tcW w:w="1843" w:type="dxa"/>
          </w:tcPr>
          <w:p w:rsidR="00AD308B" w:rsidRPr="00AD308B" w:rsidRDefault="00AD308B" w:rsidP="00795B6F">
            <w:pPr>
              <w:tabs>
                <w:tab w:val="left" w:pos="1250"/>
              </w:tabs>
              <w:spacing w:line="276" w:lineRule="auto"/>
              <w:jc w:val="center"/>
              <w:rPr>
                <w:rFonts w:asciiTheme="minorHAnsi" w:hAnsiTheme="minorHAnsi"/>
                <w:noProof/>
                <w:sz w:val="22"/>
                <w:szCs w:val="22"/>
                <w:lang w:val="nl-NL"/>
              </w:rPr>
            </w:pPr>
            <w:r>
              <w:rPr>
                <w:rFonts w:asciiTheme="minorHAnsi" w:hAnsiTheme="minorHAnsi"/>
                <w:noProof/>
                <w:sz w:val="22"/>
                <w:szCs w:val="22"/>
                <w:lang w:val="nl-NL"/>
              </w:rPr>
              <w:t>1.100 gulden</w:t>
            </w:r>
          </w:p>
        </w:tc>
        <w:tc>
          <w:tcPr>
            <w:tcW w:w="4881" w:type="dxa"/>
          </w:tcPr>
          <w:p w:rsidR="00AD308B" w:rsidRDefault="00AD308B"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Tot 1668 door borgemeesters</w:t>
            </w:r>
          </w:p>
          <w:p w:rsidR="00AD308B" w:rsidRDefault="00251836"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Minstens vanaf 1686</w:t>
            </w:r>
            <w:r w:rsidR="00AD308B">
              <w:rPr>
                <w:rFonts w:asciiTheme="minorHAnsi" w:hAnsiTheme="minorHAnsi"/>
                <w:noProof/>
                <w:sz w:val="22"/>
                <w:szCs w:val="22"/>
                <w:lang w:val="nl-NL"/>
              </w:rPr>
              <w:t xml:space="preserve"> door collecteurs</w:t>
            </w:r>
          </w:p>
          <w:p w:rsidR="00AD308B" w:rsidRPr="00AD308B" w:rsidRDefault="00AD308B" w:rsidP="00795B6F">
            <w:pPr>
              <w:tabs>
                <w:tab w:val="left" w:pos="1250"/>
              </w:tabs>
              <w:spacing w:line="276" w:lineRule="auto"/>
              <w:rPr>
                <w:rFonts w:asciiTheme="minorHAnsi" w:hAnsiTheme="minorHAnsi"/>
                <w:noProof/>
                <w:sz w:val="22"/>
                <w:szCs w:val="22"/>
                <w:lang w:val="nl-NL"/>
              </w:rPr>
            </w:pPr>
          </w:p>
        </w:tc>
      </w:tr>
      <w:tr w:rsidR="00AD308B" w:rsidTr="00AD308B">
        <w:tc>
          <w:tcPr>
            <w:tcW w:w="2518" w:type="dxa"/>
          </w:tcPr>
          <w:p w:rsidR="00AD308B" w:rsidRPr="00AD308B" w:rsidRDefault="00AD308B"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Geslacht</w:t>
            </w:r>
          </w:p>
        </w:tc>
        <w:tc>
          <w:tcPr>
            <w:tcW w:w="1843" w:type="dxa"/>
          </w:tcPr>
          <w:p w:rsidR="00AD308B" w:rsidRPr="00AD308B" w:rsidRDefault="00AD308B" w:rsidP="00795B6F">
            <w:pPr>
              <w:tabs>
                <w:tab w:val="left" w:pos="1250"/>
              </w:tabs>
              <w:spacing w:line="276" w:lineRule="auto"/>
              <w:jc w:val="center"/>
              <w:rPr>
                <w:rFonts w:asciiTheme="minorHAnsi" w:hAnsiTheme="minorHAnsi"/>
                <w:noProof/>
                <w:sz w:val="22"/>
                <w:szCs w:val="22"/>
                <w:lang w:val="nl-NL"/>
              </w:rPr>
            </w:pPr>
            <w:r>
              <w:rPr>
                <w:rFonts w:asciiTheme="minorHAnsi" w:hAnsiTheme="minorHAnsi"/>
                <w:noProof/>
                <w:sz w:val="22"/>
                <w:szCs w:val="22"/>
                <w:lang w:val="nl-NL"/>
              </w:rPr>
              <w:t>300 gulden</w:t>
            </w:r>
          </w:p>
        </w:tc>
        <w:tc>
          <w:tcPr>
            <w:tcW w:w="4881" w:type="dxa"/>
          </w:tcPr>
          <w:p w:rsidR="00AD308B" w:rsidRDefault="00AD308B"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In 1674 door borgemeesters,</w:t>
            </w:r>
          </w:p>
          <w:p w:rsidR="00AD308B" w:rsidRDefault="00AD308B"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Verder meestal door collecteurs</w:t>
            </w:r>
          </w:p>
          <w:p w:rsidR="00AD308B" w:rsidRPr="00AD308B" w:rsidRDefault="00AD308B" w:rsidP="00795B6F">
            <w:pPr>
              <w:tabs>
                <w:tab w:val="left" w:pos="1250"/>
              </w:tabs>
              <w:spacing w:line="276" w:lineRule="auto"/>
              <w:rPr>
                <w:rFonts w:asciiTheme="minorHAnsi" w:hAnsiTheme="minorHAnsi"/>
                <w:noProof/>
                <w:sz w:val="22"/>
                <w:szCs w:val="22"/>
                <w:lang w:val="nl-NL"/>
              </w:rPr>
            </w:pPr>
          </w:p>
        </w:tc>
      </w:tr>
      <w:tr w:rsidR="00AD308B" w:rsidTr="00AD308B">
        <w:tc>
          <w:tcPr>
            <w:tcW w:w="2518" w:type="dxa"/>
          </w:tcPr>
          <w:p w:rsidR="00AD308B" w:rsidRPr="00AD308B" w:rsidRDefault="00AD308B"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Dranken</w:t>
            </w:r>
          </w:p>
        </w:tc>
        <w:tc>
          <w:tcPr>
            <w:tcW w:w="1843" w:type="dxa"/>
          </w:tcPr>
          <w:p w:rsidR="00AD308B" w:rsidRPr="00AD308B" w:rsidRDefault="00AD308B" w:rsidP="00795B6F">
            <w:pPr>
              <w:tabs>
                <w:tab w:val="left" w:pos="1250"/>
              </w:tabs>
              <w:spacing w:line="276" w:lineRule="auto"/>
              <w:jc w:val="center"/>
              <w:rPr>
                <w:rFonts w:asciiTheme="minorHAnsi" w:hAnsiTheme="minorHAnsi"/>
                <w:noProof/>
                <w:sz w:val="22"/>
                <w:szCs w:val="22"/>
                <w:lang w:val="nl-NL"/>
              </w:rPr>
            </w:pPr>
            <w:r>
              <w:rPr>
                <w:rFonts w:asciiTheme="minorHAnsi" w:hAnsiTheme="minorHAnsi"/>
                <w:noProof/>
                <w:sz w:val="22"/>
                <w:szCs w:val="22"/>
                <w:lang w:val="nl-NL"/>
              </w:rPr>
              <w:t>350 gulden</w:t>
            </w:r>
          </w:p>
        </w:tc>
        <w:tc>
          <w:tcPr>
            <w:tcW w:w="4881" w:type="dxa"/>
          </w:tcPr>
          <w:p w:rsidR="00AD308B" w:rsidRDefault="00AD308B"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In 1669 door borgemeesters,</w:t>
            </w:r>
          </w:p>
          <w:p w:rsidR="00AD308B" w:rsidRDefault="00AD308B"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Verder meestal door collecteurs</w:t>
            </w:r>
          </w:p>
          <w:p w:rsidR="00AD308B" w:rsidRPr="00AD308B" w:rsidRDefault="00AD308B" w:rsidP="00795B6F">
            <w:pPr>
              <w:tabs>
                <w:tab w:val="left" w:pos="1250"/>
              </w:tabs>
              <w:spacing w:line="276" w:lineRule="auto"/>
              <w:rPr>
                <w:rFonts w:asciiTheme="minorHAnsi" w:hAnsiTheme="minorHAnsi"/>
                <w:noProof/>
                <w:sz w:val="22"/>
                <w:szCs w:val="22"/>
                <w:lang w:val="nl-NL"/>
              </w:rPr>
            </w:pPr>
          </w:p>
        </w:tc>
      </w:tr>
      <w:tr w:rsidR="00AD308B" w:rsidTr="00AD308B">
        <w:tc>
          <w:tcPr>
            <w:tcW w:w="2518" w:type="dxa"/>
          </w:tcPr>
          <w:p w:rsidR="00AD308B" w:rsidRPr="00AD308B" w:rsidRDefault="00AD308B"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Gemaal</w:t>
            </w:r>
          </w:p>
        </w:tc>
        <w:tc>
          <w:tcPr>
            <w:tcW w:w="1843" w:type="dxa"/>
          </w:tcPr>
          <w:p w:rsidR="00AD308B" w:rsidRPr="00AD308B" w:rsidRDefault="00AD308B" w:rsidP="00795B6F">
            <w:pPr>
              <w:tabs>
                <w:tab w:val="left" w:pos="1250"/>
              </w:tabs>
              <w:spacing w:line="276" w:lineRule="auto"/>
              <w:jc w:val="center"/>
              <w:rPr>
                <w:rFonts w:asciiTheme="minorHAnsi" w:hAnsiTheme="minorHAnsi"/>
                <w:noProof/>
                <w:sz w:val="22"/>
                <w:szCs w:val="22"/>
                <w:lang w:val="nl-NL"/>
              </w:rPr>
            </w:pPr>
            <w:r>
              <w:rPr>
                <w:rFonts w:asciiTheme="minorHAnsi" w:hAnsiTheme="minorHAnsi"/>
                <w:noProof/>
                <w:sz w:val="22"/>
                <w:szCs w:val="22"/>
                <w:lang w:val="nl-NL"/>
              </w:rPr>
              <w:t>Kort na 1688 afgeschaft</w:t>
            </w:r>
          </w:p>
        </w:tc>
        <w:tc>
          <w:tcPr>
            <w:tcW w:w="4881" w:type="dxa"/>
          </w:tcPr>
          <w:p w:rsidR="00AD308B" w:rsidRDefault="00AD308B"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In 1674 door borgemeesters,</w:t>
            </w:r>
          </w:p>
          <w:p w:rsidR="00AD308B" w:rsidRDefault="00AD308B"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Verder meestal door collecteurs</w:t>
            </w:r>
          </w:p>
          <w:p w:rsidR="00AD308B" w:rsidRPr="00AD308B" w:rsidRDefault="00AD308B" w:rsidP="00795B6F">
            <w:pPr>
              <w:tabs>
                <w:tab w:val="left" w:pos="1250"/>
              </w:tabs>
              <w:spacing w:line="276" w:lineRule="auto"/>
              <w:rPr>
                <w:rFonts w:asciiTheme="minorHAnsi" w:hAnsiTheme="minorHAnsi"/>
                <w:noProof/>
                <w:sz w:val="22"/>
                <w:szCs w:val="22"/>
                <w:lang w:val="nl-NL"/>
              </w:rPr>
            </w:pPr>
          </w:p>
        </w:tc>
      </w:tr>
      <w:tr w:rsidR="00AD308B" w:rsidTr="00AD308B">
        <w:tc>
          <w:tcPr>
            <w:tcW w:w="2518" w:type="dxa"/>
          </w:tcPr>
          <w:p w:rsidR="00AD308B" w:rsidRPr="00AD308B" w:rsidRDefault="00AD308B"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Hoofgeld</w:t>
            </w:r>
          </w:p>
        </w:tc>
        <w:tc>
          <w:tcPr>
            <w:tcW w:w="1843" w:type="dxa"/>
          </w:tcPr>
          <w:p w:rsidR="00AD308B" w:rsidRDefault="00AD308B" w:rsidP="00795B6F">
            <w:pPr>
              <w:tabs>
                <w:tab w:val="left" w:pos="1250"/>
              </w:tabs>
              <w:spacing w:line="276" w:lineRule="auto"/>
              <w:jc w:val="center"/>
              <w:rPr>
                <w:rFonts w:asciiTheme="minorHAnsi" w:hAnsiTheme="minorHAnsi"/>
                <w:noProof/>
                <w:sz w:val="22"/>
                <w:szCs w:val="22"/>
                <w:lang w:val="nl-NL"/>
              </w:rPr>
            </w:pPr>
            <w:r>
              <w:rPr>
                <w:rFonts w:asciiTheme="minorHAnsi" w:hAnsiTheme="minorHAnsi"/>
                <w:noProof/>
                <w:sz w:val="22"/>
                <w:szCs w:val="22"/>
                <w:lang w:val="nl-NL"/>
              </w:rPr>
              <w:t>Vanaf 1688</w:t>
            </w:r>
          </w:p>
          <w:p w:rsidR="00AD308B" w:rsidRDefault="00AD308B" w:rsidP="00795B6F">
            <w:pPr>
              <w:tabs>
                <w:tab w:val="left" w:pos="1250"/>
              </w:tabs>
              <w:spacing w:line="276" w:lineRule="auto"/>
              <w:jc w:val="center"/>
              <w:rPr>
                <w:rFonts w:asciiTheme="minorHAnsi" w:hAnsiTheme="minorHAnsi"/>
                <w:noProof/>
                <w:sz w:val="22"/>
                <w:szCs w:val="22"/>
                <w:lang w:val="nl-NL"/>
              </w:rPr>
            </w:pPr>
            <w:r>
              <w:rPr>
                <w:rFonts w:asciiTheme="minorHAnsi" w:hAnsiTheme="minorHAnsi"/>
                <w:noProof/>
                <w:sz w:val="22"/>
                <w:szCs w:val="22"/>
                <w:lang w:val="nl-NL"/>
              </w:rPr>
              <w:t>1.200 gulden</w:t>
            </w:r>
          </w:p>
          <w:p w:rsidR="003F37E6" w:rsidRPr="00AD308B" w:rsidRDefault="003F37E6" w:rsidP="00795B6F">
            <w:pPr>
              <w:tabs>
                <w:tab w:val="left" w:pos="1250"/>
              </w:tabs>
              <w:spacing w:line="276" w:lineRule="auto"/>
              <w:jc w:val="center"/>
              <w:rPr>
                <w:rFonts w:asciiTheme="minorHAnsi" w:hAnsiTheme="minorHAnsi"/>
                <w:noProof/>
                <w:sz w:val="22"/>
                <w:szCs w:val="22"/>
                <w:lang w:val="nl-NL"/>
              </w:rPr>
            </w:pPr>
          </w:p>
        </w:tc>
        <w:tc>
          <w:tcPr>
            <w:tcW w:w="4881" w:type="dxa"/>
          </w:tcPr>
          <w:p w:rsidR="00AD308B" w:rsidRPr="00AD308B" w:rsidRDefault="00AD308B"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Borgemeesters</w:t>
            </w:r>
          </w:p>
        </w:tc>
      </w:tr>
      <w:tr w:rsidR="00AD308B" w:rsidRPr="00AD308B" w:rsidTr="00AD308B">
        <w:tc>
          <w:tcPr>
            <w:tcW w:w="2518" w:type="dxa"/>
          </w:tcPr>
          <w:p w:rsidR="00AD308B" w:rsidRPr="00AD308B" w:rsidRDefault="00AD308B" w:rsidP="00795B6F">
            <w:pPr>
              <w:tabs>
                <w:tab w:val="left" w:pos="1250"/>
              </w:tabs>
              <w:spacing w:line="276" w:lineRule="auto"/>
              <w:rPr>
                <w:rFonts w:asciiTheme="minorHAnsi" w:hAnsiTheme="minorHAnsi"/>
                <w:noProof/>
                <w:sz w:val="22"/>
                <w:szCs w:val="22"/>
                <w:lang w:val="nl-NL"/>
              </w:rPr>
            </w:pPr>
            <w:r w:rsidRPr="00AD308B">
              <w:rPr>
                <w:rFonts w:asciiTheme="minorHAnsi" w:hAnsiTheme="minorHAnsi"/>
                <w:noProof/>
                <w:sz w:val="22"/>
                <w:szCs w:val="22"/>
                <w:lang w:val="nl-NL"/>
              </w:rPr>
              <w:t>Kleine specie</w:t>
            </w:r>
          </w:p>
        </w:tc>
        <w:tc>
          <w:tcPr>
            <w:tcW w:w="1843" w:type="dxa"/>
          </w:tcPr>
          <w:p w:rsidR="00AD308B" w:rsidRPr="00AD308B" w:rsidRDefault="003F37E6" w:rsidP="00795B6F">
            <w:pPr>
              <w:tabs>
                <w:tab w:val="left" w:pos="1250"/>
              </w:tabs>
              <w:spacing w:line="276" w:lineRule="auto"/>
              <w:jc w:val="center"/>
              <w:rPr>
                <w:rFonts w:asciiTheme="minorHAnsi" w:hAnsiTheme="minorHAnsi"/>
                <w:noProof/>
                <w:sz w:val="22"/>
                <w:szCs w:val="22"/>
                <w:lang w:val="nl-NL"/>
              </w:rPr>
            </w:pPr>
            <w:r>
              <w:rPr>
                <w:rFonts w:asciiTheme="minorHAnsi" w:hAnsiTheme="minorHAnsi"/>
                <w:noProof/>
                <w:sz w:val="22"/>
                <w:szCs w:val="22"/>
                <w:lang w:val="nl-NL"/>
              </w:rPr>
              <w:t>9</w:t>
            </w:r>
            <w:r w:rsidR="00AD308B" w:rsidRPr="00AD308B">
              <w:rPr>
                <w:rFonts w:asciiTheme="minorHAnsi" w:hAnsiTheme="minorHAnsi"/>
                <w:noProof/>
                <w:sz w:val="22"/>
                <w:szCs w:val="22"/>
                <w:lang w:val="nl-NL"/>
              </w:rPr>
              <w:t>00 gulden</w:t>
            </w:r>
          </w:p>
          <w:p w:rsidR="00AD308B" w:rsidRPr="00AD308B" w:rsidRDefault="00AD308B" w:rsidP="00795B6F">
            <w:pPr>
              <w:tabs>
                <w:tab w:val="left" w:pos="1250"/>
              </w:tabs>
              <w:spacing w:line="276" w:lineRule="auto"/>
              <w:jc w:val="center"/>
              <w:rPr>
                <w:rFonts w:asciiTheme="minorHAnsi" w:hAnsiTheme="minorHAnsi"/>
                <w:noProof/>
                <w:sz w:val="22"/>
                <w:szCs w:val="22"/>
                <w:lang w:val="nl-NL"/>
              </w:rPr>
            </w:pPr>
          </w:p>
        </w:tc>
        <w:tc>
          <w:tcPr>
            <w:tcW w:w="4881" w:type="dxa"/>
          </w:tcPr>
          <w:p w:rsidR="00AD308B" w:rsidRDefault="00AD308B"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1663 collecteur</w:t>
            </w:r>
          </w:p>
          <w:p w:rsidR="00AD308B" w:rsidRDefault="00D40018"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Minstens vanaf </w:t>
            </w:r>
            <w:r w:rsidR="00AD308B">
              <w:rPr>
                <w:rFonts w:asciiTheme="minorHAnsi" w:hAnsiTheme="minorHAnsi"/>
                <w:noProof/>
                <w:sz w:val="22"/>
                <w:szCs w:val="22"/>
                <w:lang w:val="nl-NL"/>
              </w:rPr>
              <w:t>1669</w:t>
            </w:r>
            <w:r>
              <w:rPr>
                <w:rFonts w:asciiTheme="minorHAnsi" w:hAnsiTheme="minorHAnsi"/>
                <w:noProof/>
                <w:sz w:val="22"/>
                <w:szCs w:val="22"/>
                <w:lang w:val="nl-NL"/>
              </w:rPr>
              <w:t xml:space="preserve"> tot 1705 door </w:t>
            </w:r>
            <w:r w:rsidR="00AD308B">
              <w:rPr>
                <w:rFonts w:asciiTheme="minorHAnsi" w:hAnsiTheme="minorHAnsi"/>
                <w:noProof/>
                <w:sz w:val="22"/>
                <w:szCs w:val="22"/>
                <w:lang w:val="nl-NL"/>
              </w:rPr>
              <w:t>borgemeesters</w:t>
            </w:r>
          </w:p>
          <w:p w:rsidR="00AD308B" w:rsidRPr="00AD308B" w:rsidRDefault="00AD308B" w:rsidP="00795B6F">
            <w:pPr>
              <w:tabs>
                <w:tab w:val="left" w:pos="1250"/>
              </w:tabs>
              <w:spacing w:line="276" w:lineRule="auto"/>
              <w:rPr>
                <w:rFonts w:asciiTheme="minorHAnsi" w:hAnsiTheme="minorHAnsi"/>
                <w:noProof/>
                <w:sz w:val="22"/>
                <w:szCs w:val="22"/>
                <w:lang w:val="nl-NL"/>
              </w:rPr>
            </w:pPr>
          </w:p>
        </w:tc>
      </w:tr>
    </w:tbl>
    <w:p w:rsidR="000F7EAE" w:rsidRDefault="000F7EAE" w:rsidP="00795B6F">
      <w:pPr>
        <w:tabs>
          <w:tab w:val="left" w:pos="1250"/>
        </w:tabs>
        <w:spacing w:after="0"/>
        <w:rPr>
          <w:noProof/>
          <w:lang w:val="nl-NL"/>
        </w:rPr>
      </w:pPr>
    </w:p>
    <w:p w:rsidR="00AD308B" w:rsidRDefault="00AD308B" w:rsidP="00795B6F">
      <w:pPr>
        <w:tabs>
          <w:tab w:val="left" w:pos="1250"/>
        </w:tabs>
        <w:spacing w:after="0"/>
        <w:rPr>
          <w:noProof/>
          <w:lang w:val="nl-NL"/>
        </w:rPr>
      </w:pPr>
    </w:p>
    <w:p w:rsidR="00AD308B" w:rsidRDefault="00AD308B" w:rsidP="00795B6F">
      <w:pPr>
        <w:tabs>
          <w:tab w:val="left" w:pos="1250"/>
        </w:tabs>
        <w:spacing w:after="0"/>
        <w:rPr>
          <w:noProof/>
          <w:lang w:val="nl-NL"/>
        </w:rPr>
      </w:pPr>
    </w:p>
    <w:p w:rsidR="00AD308B" w:rsidRDefault="00AD308B" w:rsidP="00795B6F">
      <w:pPr>
        <w:tabs>
          <w:tab w:val="left" w:pos="1250"/>
        </w:tabs>
        <w:spacing w:after="0"/>
        <w:rPr>
          <w:noProof/>
          <w:lang w:val="nl-NL"/>
        </w:rPr>
      </w:pPr>
    </w:p>
    <w:tbl>
      <w:tblPr>
        <w:tblStyle w:val="TableGrid"/>
        <w:tblW w:w="0" w:type="auto"/>
        <w:tblLook w:val="04A0"/>
      </w:tblPr>
      <w:tblGrid>
        <w:gridCol w:w="1526"/>
        <w:gridCol w:w="7716"/>
      </w:tblGrid>
      <w:tr w:rsidR="000F7EAE" w:rsidTr="004F6785">
        <w:tc>
          <w:tcPr>
            <w:tcW w:w="1526" w:type="dxa"/>
            <w:shd w:val="clear" w:color="auto" w:fill="D9D9D9" w:themeFill="background1" w:themeFillShade="D9"/>
          </w:tcPr>
          <w:p w:rsidR="000F7EAE" w:rsidRPr="00807B7D" w:rsidRDefault="000F7EAE" w:rsidP="00795B6F">
            <w:pPr>
              <w:tabs>
                <w:tab w:val="left" w:pos="1250"/>
              </w:tabs>
              <w:spacing w:line="276" w:lineRule="auto"/>
              <w:rPr>
                <w:rFonts w:asciiTheme="minorHAnsi" w:hAnsiTheme="minorHAnsi"/>
                <w:b/>
                <w:noProof/>
                <w:sz w:val="22"/>
                <w:szCs w:val="22"/>
                <w:lang w:val="nl-NL"/>
              </w:rPr>
            </w:pPr>
            <w:r w:rsidRPr="00807B7D">
              <w:rPr>
                <w:rFonts w:asciiTheme="minorHAnsi" w:hAnsiTheme="minorHAnsi"/>
                <w:b/>
                <w:noProof/>
                <w:sz w:val="22"/>
                <w:szCs w:val="22"/>
                <w:lang w:val="nl-NL"/>
              </w:rPr>
              <w:t>Jaar van de dorp</w:t>
            </w:r>
            <w:r>
              <w:rPr>
                <w:rFonts w:asciiTheme="minorHAnsi" w:hAnsiTheme="minorHAnsi"/>
                <w:b/>
                <w:noProof/>
                <w:sz w:val="22"/>
                <w:szCs w:val="22"/>
                <w:lang w:val="nl-NL"/>
              </w:rPr>
              <w:t>s-</w:t>
            </w:r>
            <w:r w:rsidRPr="00807B7D">
              <w:rPr>
                <w:rFonts w:asciiTheme="minorHAnsi" w:hAnsiTheme="minorHAnsi"/>
                <w:b/>
                <w:noProof/>
                <w:sz w:val="22"/>
                <w:szCs w:val="22"/>
                <w:lang w:val="nl-NL"/>
              </w:rPr>
              <w:t>rekeningen:</w:t>
            </w:r>
          </w:p>
          <w:p w:rsidR="000F7EAE" w:rsidRPr="00807B7D" w:rsidRDefault="000F7EAE" w:rsidP="00795B6F">
            <w:pPr>
              <w:tabs>
                <w:tab w:val="left" w:pos="1250"/>
              </w:tabs>
              <w:spacing w:line="276" w:lineRule="auto"/>
              <w:rPr>
                <w:rFonts w:asciiTheme="minorHAnsi" w:hAnsiTheme="minorHAnsi"/>
                <w:b/>
                <w:noProof/>
                <w:sz w:val="22"/>
                <w:szCs w:val="22"/>
                <w:lang w:val="nl-NL"/>
              </w:rPr>
            </w:pPr>
          </w:p>
        </w:tc>
        <w:tc>
          <w:tcPr>
            <w:tcW w:w="7716" w:type="dxa"/>
            <w:shd w:val="clear" w:color="auto" w:fill="D9D9D9" w:themeFill="background1" w:themeFillShade="D9"/>
          </w:tcPr>
          <w:p w:rsidR="000F7EAE" w:rsidRPr="00807B7D" w:rsidRDefault="000F7EAE" w:rsidP="00795B6F">
            <w:pPr>
              <w:tabs>
                <w:tab w:val="left" w:pos="1250"/>
              </w:tabs>
              <w:spacing w:line="276" w:lineRule="auto"/>
              <w:rPr>
                <w:rFonts w:asciiTheme="minorHAnsi" w:hAnsiTheme="minorHAnsi"/>
                <w:b/>
                <w:noProof/>
                <w:sz w:val="22"/>
                <w:szCs w:val="22"/>
                <w:lang w:val="nl-NL"/>
              </w:rPr>
            </w:pPr>
            <w:r w:rsidRPr="00807B7D">
              <w:rPr>
                <w:rFonts w:asciiTheme="minorHAnsi" w:hAnsiTheme="minorHAnsi"/>
                <w:b/>
                <w:noProof/>
                <w:sz w:val="22"/>
                <w:szCs w:val="22"/>
                <w:lang w:val="nl-NL"/>
              </w:rPr>
              <w:t>Vermeld bij de uitgaven van dat jaar:</w:t>
            </w:r>
          </w:p>
          <w:p w:rsidR="000F7EAE" w:rsidRPr="00807B7D" w:rsidRDefault="000F7EAE" w:rsidP="00795B6F">
            <w:pPr>
              <w:tabs>
                <w:tab w:val="left" w:pos="1250"/>
              </w:tabs>
              <w:spacing w:line="276" w:lineRule="auto"/>
              <w:rPr>
                <w:rFonts w:asciiTheme="minorHAnsi" w:hAnsiTheme="minorHAnsi"/>
                <w:b/>
                <w:noProof/>
                <w:sz w:val="22"/>
                <w:szCs w:val="22"/>
                <w:lang w:val="nl-NL"/>
              </w:rPr>
            </w:pPr>
          </w:p>
        </w:tc>
      </w:tr>
      <w:tr w:rsidR="000F7EAE" w:rsidTr="004F6785">
        <w:tc>
          <w:tcPr>
            <w:tcW w:w="1526" w:type="dxa"/>
          </w:tcPr>
          <w:p w:rsidR="000F7EAE" w:rsidRPr="00807B7D" w:rsidRDefault="000F7EAE" w:rsidP="00795B6F">
            <w:pPr>
              <w:tabs>
                <w:tab w:val="left" w:pos="1250"/>
              </w:tabs>
              <w:spacing w:line="276" w:lineRule="auto"/>
              <w:rPr>
                <w:rFonts w:asciiTheme="minorHAnsi" w:hAnsiTheme="minorHAnsi"/>
                <w:noProof/>
                <w:sz w:val="22"/>
                <w:szCs w:val="22"/>
                <w:lang w:val="nl-NL"/>
              </w:rPr>
            </w:pPr>
            <w:r w:rsidRPr="00807B7D">
              <w:rPr>
                <w:rFonts w:asciiTheme="minorHAnsi" w:hAnsiTheme="minorHAnsi"/>
                <w:noProof/>
                <w:sz w:val="22"/>
                <w:szCs w:val="22"/>
                <w:lang w:val="nl-NL"/>
              </w:rPr>
              <w:t>1654-1655</w:t>
            </w:r>
          </w:p>
        </w:tc>
        <w:tc>
          <w:tcPr>
            <w:tcW w:w="7716" w:type="dxa"/>
          </w:tcPr>
          <w:p w:rsidR="000F7EAE" w:rsidRPr="00807B7D"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Volgcht vuytgeven opt comptoire van den heere rentmeester de Gansch tot Shertogenbosche 1.136-18-0</w:t>
            </w:r>
          </w:p>
          <w:p w:rsidR="000F7EAE" w:rsidRPr="00807B7D"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Volgen de quitantien van den heere rentmeester Otto Copes  3.791-19-4</w:t>
            </w:r>
          </w:p>
          <w:p w:rsidR="000F7EAE" w:rsidRPr="00807B7D"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 xml:space="preserve">Volght vuytgeven wegens de consumptie </w:t>
            </w:r>
            <w:r>
              <w:rPr>
                <w:rFonts w:asciiTheme="minorHAnsi" w:hAnsiTheme="minorHAnsi" w:cs="Arial"/>
                <w:noProof/>
                <w:spacing w:val="-3"/>
                <w:sz w:val="22"/>
                <w:szCs w:val="22"/>
                <w:lang w:val="nl-NL"/>
              </w:rPr>
              <w:t xml:space="preserve">(= gemene middelen) </w:t>
            </w:r>
            <w:r w:rsidRPr="00807B7D">
              <w:rPr>
                <w:rFonts w:asciiTheme="minorHAnsi" w:hAnsiTheme="minorHAnsi" w:cs="Arial"/>
                <w:noProof/>
                <w:spacing w:val="-3"/>
                <w:sz w:val="22"/>
                <w:szCs w:val="22"/>
                <w:lang w:val="nl-NL"/>
              </w:rPr>
              <w:t xml:space="preserve">opte staten middelen soo van wijn, byer asijn </w:t>
            </w:r>
            <w:r>
              <w:rPr>
                <w:rFonts w:asciiTheme="minorHAnsi" w:hAnsiTheme="minorHAnsi" w:cs="Arial"/>
                <w:noProof/>
                <w:spacing w:val="-3"/>
                <w:sz w:val="22"/>
                <w:szCs w:val="22"/>
                <w:lang w:val="nl-NL"/>
              </w:rPr>
              <w:t xml:space="preserve">(= ws. accijns) </w:t>
            </w:r>
            <w:r w:rsidRPr="00807B7D">
              <w:rPr>
                <w:rFonts w:asciiTheme="minorHAnsi" w:hAnsiTheme="minorHAnsi" w:cs="Arial"/>
                <w:noProof/>
                <w:spacing w:val="-3"/>
                <w:sz w:val="22"/>
                <w:szCs w:val="22"/>
                <w:lang w:val="nl-NL"/>
              </w:rPr>
              <w:t>generaell als andersints opt comptoir van den heere Gans de Jonge</w:t>
            </w:r>
          </w:p>
          <w:p w:rsidR="000F7EAE" w:rsidRPr="00807B7D" w:rsidRDefault="000F7EAE" w:rsidP="00795B6F">
            <w:pPr>
              <w:pStyle w:val="ListParagraph"/>
              <w:numPr>
                <w:ilvl w:val="1"/>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betaelt aen ongelden int verpachten der selver consumptie geresen 227-2-8, blyckende by den ordonnantie by schepenen gepasseert in date den 21</w:t>
            </w:r>
            <w:r w:rsidRPr="00807B7D">
              <w:rPr>
                <w:rFonts w:asciiTheme="minorHAnsi" w:hAnsiTheme="minorHAnsi" w:cs="Arial"/>
                <w:noProof/>
                <w:spacing w:val="-3"/>
                <w:sz w:val="22"/>
                <w:szCs w:val="22"/>
                <w:vertAlign w:val="superscript"/>
                <w:lang w:val="nl-NL"/>
              </w:rPr>
              <w:t>en</w:t>
            </w:r>
            <w:r w:rsidRPr="00807B7D">
              <w:rPr>
                <w:rFonts w:asciiTheme="minorHAnsi" w:hAnsiTheme="minorHAnsi" w:cs="Arial"/>
                <w:noProof/>
                <w:spacing w:val="-3"/>
                <w:sz w:val="22"/>
                <w:szCs w:val="22"/>
                <w:lang w:val="nl-NL"/>
              </w:rPr>
              <w:t xml:space="preserve"> mert 1654</w:t>
            </w:r>
          </w:p>
          <w:p w:rsidR="000F7EAE" w:rsidRPr="00807B7D" w:rsidRDefault="000F7EAE" w:rsidP="00795B6F">
            <w:pPr>
              <w:pStyle w:val="ListParagraph"/>
              <w:numPr>
                <w:ilvl w:val="1"/>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aen de rentmeester 625-0-0</w:t>
            </w:r>
          </w:p>
          <w:p w:rsidR="000F7EAE" w:rsidRPr="00807B7D" w:rsidRDefault="000F7EAE" w:rsidP="00795B6F">
            <w:pPr>
              <w:pStyle w:val="ListParagraph"/>
              <w:numPr>
                <w:ilvl w:val="1"/>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Optten 17</w:t>
            </w:r>
            <w:r w:rsidRPr="00807B7D">
              <w:rPr>
                <w:rFonts w:asciiTheme="minorHAnsi" w:hAnsiTheme="minorHAnsi" w:cs="Arial"/>
                <w:noProof/>
                <w:spacing w:val="-3"/>
                <w:sz w:val="22"/>
                <w:szCs w:val="22"/>
                <w:vertAlign w:val="superscript"/>
                <w:lang w:val="nl-NL"/>
              </w:rPr>
              <w:t>en</w:t>
            </w:r>
            <w:r w:rsidRPr="00807B7D">
              <w:rPr>
                <w:rFonts w:asciiTheme="minorHAnsi" w:hAnsiTheme="minorHAnsi" w:cs="Arial"/>
                <w:noProof/>
                <w:spacing w:val="-3"/>
                <w:sz w:val="22"/>
                <w:szCs w:val="22"/>
                <w:lang w:val="nl-NL"/>
              </w:rPr>
              <w:t xml:space="preserve"> september 1654 betaelt aen den voorschreven rentmeester van ongelden als wanneer de selve consumptie wederom voort halff jaer wordden</w:t>
            </w:r>
            <w:r>
              <w:rPr>
                <w:rFonts w:asciiTheme="minorHAnsi" w:hAnsiTheme="minorHAnsi" w:cs="Arial"/>
                <w:noProof/>
                <w:spacing w:val="-3"/>
                <w:sz w:val="22"/>
                <w:szCs w:val="22"/>
                <w:lang w:val="nl-NL"/>
              </w:rPr>
              <w:t xml:space="preserve"> verpacht</w:t>
            </w:r>
            <w:r w:rsidRPr="00807B7D">
              <w:rPr>
                <w:rFonts w:asciiTheme="minorHAnsi" w:hAnsiTheme="minorHAnsi" w:cs="Arial"/>
                <w:noProof/>
                <w:spacing w:val="-3"/>
                <w:sz w:val="22"/>
                <w:szCs w:val="22"/>
                <w:lang w:val="nl-NL"/>
              </w:rPr>
              <w:t>, beloopt soo slachgelt, schryffgelt ende verteringe tesamen 43-13-8, int bywesen van den heere stadtholder ende Goyaert Peter Rutten, president</w:t>
            </w:r>
          </w:p>
          <w:p w:rsidR="000F7EAE" w:rsidRPr="00807B7D" w:rsidRDefault="000F7EAE" w:rsidP="00795B6F">
            <w:pPr>
              <w:pStyle w:val="ListParagraph"/>
              <w:numPr>
                <w:ilvl w:val="1"/>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lastRenderedPageBreak/>
              <w:t>aan de rentmeester 295-0-0</w:t>
            </w:r>
          </w:p>
          <w:p w:rsidR="000F7EAE" w:rsidRPr="00807B7D" w:rsidRDefault="000F7EAE" w:rsidP="00795B6F">
            <w:pPr>
              <w:pStyle w:val="ListParagraph"/>
              <w:numPr>
                <w:ilvl w:val="1"/>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Totaal: 1.190-16-0</w:t>
            </w:r>
          </w:p>
          <w:p w:rsidR="000F7EAE" w:rsidRPr="00807B7D"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 xml:space="preserve">Betaelt aen </w:t>
            </w:r>
          </w:p>
          <w:p w:rsidR="000F7EAE" w:rsidRPr="00807B7D" w:rsidRDefault="000F7EAE" w:rsidP="00795B6F">
            <w:pPr>
              <w:pStyle w:val="ListParagraph"/>
              <w:numPr>
                <w:ilvl w:val="1"/>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Otto de Visscher 67-10-12 van Horegelt ende margentaele volgens de resolutie van den quartiere</w:t>
            </w:r>
          </w:p>
          <w:p w:rsidR="000F7EAE" w:rsidRPr="00807B7D" w:rsidRDefault="000F7EAE" w:rsidP="00795B6F">
            <w:pPr>
              <w:pStyle w:val="ListParagraph"/>
              <w:numPr>
                <w:ilvl w:val="1"/>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Alnoch aen Otto de Vischer 145-17-8</w:t>
            </w:r>
          </w:p>
          <w:p w:rsidR="000F7EAE" w:rsidRPr="00807B7D" w:rsidRDefault="000F7EAE" w:rsidP="00795B6F">
            <w:pPr>
              <w:pStyle w:val="ListParagraph"/>
              <w:numPr>
                <w:ilvl w:val="1"/>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aen Volders in voldoeninge van margentael 291-15-0</w:t>
            </w:r>
          </w:p>
          <w:p w:rsidR="000F7EAE" w:rsidRPr="00807B7D" w:rsidRDefault="000F7EAE" w:rsidP="00795B6F">
            <w:pPr>
              <w:pStyle w:val="ListParagraph"/>
              <w:numPr>
                <w:ilvl w:val="1"/>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aen Otto de Visser in voldoeninge van mergentaell 250-0-0</w:t>
            </w:r>
          </w:p>
          <w:p w:rsidR="000F7EAE" w:rsidRPr="00807B7D" w:rsidRDefault="000F7EAE" w:rsidP="00795B6F">
            <w:pPr>
              <w:pStyle w:val="ListParagraph"/>
              <w:numPr>
                <w:ilvl w:val="1"/>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Totaal 755-3-4</w:t>
            </w:r>
          </w:p>
          <w:p w:rsidR="000F7EAE" w:rsidRPr="00807B7D" w:rsidRDefault="000F7EAE" w:rsidP="00795B6F">
            <w:pPr>
              <w:tabs>
                <w:tab w:val="left" w:pos="1250"/>
              </w:tabs>
              <w:spacing w:line="276" w:lineRule="auto"/>
              <w:rPr>
                <w:rFonts w:asciiTheme="minorHAnsi" w:hAnsiTheme="minorHAnsi"/>
                <w:noProof/>
                <w:sz w:val="22"/>
                <w:szCs w:val="22"/>
                <w:lang w:val="nl-NL"/>
              </w:rPr>
            </w:pPr>
          </w:p>
        </w:tc>
      </w:tr>
      <w:tr w:rsidR="000F7EAE" w:rsidTr="004F6785">
        <w:tc>
          <w:tcPr>
            <w:tcW w:w="1526" w:type="dxa"/>
          </w:tcPr>
          <w:p w:rsidR="000F7EAE" w:rsidRPr="00807B7D" w:rsidRDefault="000F7EAE"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lastRenderedPageBreak/>
              <w:t>1655-1656</w:t>
            </w:r>
          </w:p>
        </w:tc>
        <w:tc>
          <w:tcPr>
            <w:tcW w:w="7716" w:type="dxa"/>
          </w:tcPr>
          <w:p w:rsidR="000F7EAE" w:rsidRPr="00807B7D"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Volgen de quitantie vant groot comptoire tot Shertogenbsche bij den rentmeester de Gans 2.604-17-4</w:t>
            </w:r>
          </w:p>
          <w:p w:rsidR="000F7EAE" w:rsidRPr="00807B7D" w:rsidRDefault="000F7EAE" w:rsidP="00795B6F">
            <w:pPr>
              <w:pStyle w:val="ListParagraph"/>
              <w:tabs>
                <w:tab w:val="left" w:pos="-1440"/>
                <w:tab w:val="left" w:pos="-720"/>
              </w:tabs>
              <w:suppressAutoHyphens/>
              <w:spacing w:line="276" w:lineRule="auto"/>
              <w:rPr>
                <w:rFonts w:asciiTheme="minorHAnsi" w:hAnsiTheme="minorHAnsi"/>
                <w:noProof/>
                <w:sz w:val="22"/>
                <w:szCs w:val="22"/>
                <w:lang w:val="nl-NL"/>
              </w:rPr>
            </w:pPr>
          </w:p>
        </w:tc>
      </w:tr>
      <w:tr w:rsidR="000F7EAE" w:rsidTr="004F6785">
        <w:tc>
          <w:tcPr>
            <w:tcW w:w="1526" w:type="dxa"/>
          </w:tcPr>
          <w:p w:rsidR="000F7EAE" w:rsidRPr="00807B7D" w:rsidRDefault="000F7EAE"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1656-1657</w:t>
            </w:r>
          </w:p>
        </w:tc>
        <w:tc>
          <w:tcPr>
            <w:tcW w:w="7716" w:type="dxa"/>
          </w:tcPr>
          <w:p w:rsidR="000F7EAE" w:rsidRPr="00807B7D"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Vuytgeven volgens de quitantien vant groot comptoir tot Shertogenbossche by den rentmeester Gansch  880-0-8</w:t>
            </w:r>
          </w:p>
          <w:p w:rsidR="000F7EAE" w:rsidRPr="00807B7D" w:rsidRDefault="000F7EAE" w:rsidP="00795B6F">
            <w:pPr>
              <w:pStyle w:val="ListParagraph"/>
              <w:tabs>
                <w:tab w:val="left" w:pos="-1440"/>
                <w:tab w:val="left" w:pos="-720"/>
              </w:tabs>
              <w:suppressAutoHyphens/>
              <w:spacing w:line="276" w:lineRule="auto"/>
              <w:rPr>
                <w:rFonts w:asciiTheme="minorHAnsi" w:hAnsiTheme="minorHAnsi"/>
                <w:noProof/>
                <w:sz w:val="22"/>
                <w:szCs w:val="22"/>
                <w:lang w:val="nl-NL"/>
              </w:rPr>
            </w:pPr>
          </w:p>
        </w:tc>
      </w:tr>
      <w:tr w:rsidR="000F7EAE" w:rsidTr="004F6785">
        <w:tc>
          <w:tcPr>
            <w:tcW w:w="1526" w:type="dxa"/>
          </w:tcPr>
          <w:p w:rsidR="000F7EAE" w:rsidRPr="00807B7D" w:rsidRDefault="000F7EAE"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1657-1658</w:t>
            </w:r>
          </w:p>
        </w:tc>
        <w:tc>
          <w:tcPr>
            <w:tcW w:w="7716" w:type="dxa"/>
          </w:tcPr>
          <w:p w:rsidR="000F7EAE" w:rsidRPr="00807B7D"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Vuytgegeven optten comptoire van den rentmeester de Gansch tot Shertogenbosche, 3.002-6-0</w:t>
            </w:r>
          </w:p>
          <w:p w:rsidR="000F7EAE" w:rsidRPr="00807B7D" w:rsidRDefault="000F7EAE" w:rsidP="00795B6F">
            <w:pPr>
              <w:tabs>
                <w:tab w:val="left" w:pos="1250"/>
              </w:tabs>
              <w:spacing w:line="276" w:lineRule="auto"/>
              <w:rPr>
                <w:rFonts w:asciiTheme="minorHAnsi" w:hAnsiTheme="minorHAnsi"/>
                <w:noProof/>
                <w:sz w:val="22"/>
                <w:szCs w:val="22"/>
                <w:lang w:val="nl-NL"/>
              </w:rPr>
            </w:pPr>
          </w:p>
        </w:tc>
      </w:tr>
      <w:tr w:rsidR="000F7EAE" w:rsidTr="004F6785">
        <w:tc>
          <w:tcPr>
            <w:tcW w:w="1526" w:type="dxa"/>
          </w:tcPr>
          <w:p w:rsidR="000F7EAE" w:rsidRPr="00807B7D" w:rsidRDefault="000F7EAE"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1658-1659</w:t>
            </w:r>
          </w:p>
        </w:tc>
        <w:tc>
          <w:tcPr>
            <w:tcW w:w="7716" w:type="dxa"/>
          </w:tcPr>
          <w:p w:rsidR="000F7EAE" w:rsidRPr="00807B7D"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Betaelt ten comptoire van den rentmeester Gans 2.078-9-0</w:t>
            </w:r>
          </w:p>
          <w:p w:rsidR="000F7EAE" w:rsidRPr="00807B7D" w:rsidRDefault="000F7EAE" w:rsidP="00795B6F">
            <w:pPr>
              <w:pStyle w:val="ListParagraph"/>
              <w:tabs>
                <w:tab w:val="left" w:pos="-1440"/>
                <w:tab w:val="left" w:pos="-720"/>
              </w:tabs>
              <w:suppressAutoHyphens/>
              <w:spacing w:line="276" w:lineRule="auto"/>
              <w:rPr>
                <w:rFonts w:asciiTheme="minorHAnsi" w:hAnsiTheme="minorHAnsi"/>
                <w:noProof/>
                <w:sz w:val="22"/>
                <w:szCs w:val="22"/>
                <w:lang w:val="nl-NL"/>
              </w:rPr>
            </w:pPr>
          </w:p>
        </w:tc>
      </w:tr>
      <w:tr w:rsidR="000F7EAE" w:rsidTr="004F6785">
        <w:tc>
          <w:tcPr>
            <w:tcW w:w="1526" w:type="dxa"/>
          </w:tcPr>
          <w:p w:rsidR="000F7EAE" w:rsidRPr="00807B7D" w:rsidRDefault="000F7EAE"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1659-1660</w:t>
            </w:r>
          </w:p>
        </w:tc>
        <w:tc>
          <w:tcPr>
            <w:tcW w:w="7716" w:type="dxa"/>
          </w:tcPr>
          <w:p w:rsidR="000F7EAE" w:rsidRPr="00807B7D"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 xml:space="preserve">De quitanten vantt comptoire tot Shertogenbosch by den rentmeester de Gans 1.038-16-8 </w:t>
            </w:r>
          </w:p>
          <w:p w:rsidR="000F7EAE" w:rsidRPr="00807B7D" w:rsidRDefault="000F7EAE" w:rsidP="00795B6F">
            <w:pPr>
              <w:tabs>
                <w:tab w:val="left" w:pos="1250"/>
              </w:tabs>
              <w:spacing w:line="276" w:lineRule="auto"/>
              <w:rPr>
                <w:rFonts w:asciiTheme="minorHAnsi" w:hAnsiTheme="minorHAnsi"/>
                <w:noProof/>
                <w:sz w:val="22"/>
                <w:szCs w:val="22"/>
                <w:lang w:val="nl-NL"/>
              </w:rPr>
            </w:pPr>
          </w:p>
        </w:tc>
      </w:tr>
      <w:tr w:rsidR="000F7EAE" w:rsidTr="004F6785">
        <w:tc>
          <w:tcPr>
            <w:tcW w:w="1526" w:type="dxa"/>
          </w:tcPr>
          <w:p w:rsidR="000F7EAE" w:rsidRPr="00807B7D" w:rsidRDefault="000F7EAE"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1660-1661</w:t>
            </w:r>
          </w:p>
        </w:tc>
        <w:tc>
          <w:tcPr>
            <w:tcW w:w="7716" w:type="dxa"/>
          </w:tcPr>
          <w:p w:rsidR="000F7EAE" w:rsidRPr="00807B7D"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 xml:space="preserve">Opt comptore van den rentmeester den heere de Gans tot sHertogenbosche 1.730-1-8 </w:t>
            </w:r>
          </w:p>
          <w:p w:rsidR="000F7EAE" w:rsidRPr="00807B7D" w:rsidRDefault="000F7EAE" w:rsidP="00795B6F">
            <w:pPr>
              <w:tabs>
                <w:tab w:val="left" w:pos="1250"/>
              </w:tabs>
              <w:spacing w:line="276" w:lineRule="auto"/>
              <w:rPr>
                <w:rFonts w:asciiTheme="minorHAnsi" w:hAnsiTheme="minorHAnsi"/>
                <w:noProof/>
                <w:sz w:val="22"/>
                <w:szCs w:val="22"/>
                <w:lang w:val="nl-NL"/>
              </w:rPr>
            </w:pPr>
          </w:p>
        </w:tc>
      </w:tr>
      <w:tr w:rsidR="000F7EAE" w:rsidTr="004F6785">
        <w:tc>
          <w:tcPr>
            <w:tcW w:w="1526" w:type="dxa"/>
          </w:tcPr>
          <w:p w:rsidR="000F7EAE" w:rsidRPr="00807B7D" w:rsidRDefault="000F7EAE"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1661-1662</w:t>
            </w:r>
          </w:p>
        </w:tc>
        <w:tc>
          <w:tcPr>
            <w:tcW w:w="7716" w:type="dxa"/>
          </w:tcPr>
          <w:p w:rsidR="000F7EAE" w:rsidRPr="00807B7D"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 xml:space="preserve">Betaelt aen den rentmeester Gans ter somma van 2.899-6-0 </w:t>
            </w:r>
          </w:p>
          <w:p w:rsidR="000F7EAE" w:rsidRPr="00807B7D" w:rsidRDefault="000F7EAE" w:rsidP="00795B6F">
            <w:pPr>
              <w:tabs>
                <w:tab w:val="left" w:pos="1250"/>
              </w:tabs>
              <w:spacing w:line="276" w:lineRule="auto"/>
              <w:rPr>
                <w:rFonts w:asciiTheme="minorHAnsi" w:hAnsiTheme="minorHAnsi"/>
                <w:noProof/>
                <w:sz w:val="22"/>
                <w:szCs w:val="22"/>
                <w:lang w:val="nl-NL"/>
              </w:rPr>
            </w:pPr>
          </w:p>
        </w:tc>
      </w:tr>
      <w:tr w:rsidR="000F7EAE" w:rsidTr="004F6785">
        <w:tc>
          <w:tcPr>
            <w:tcW w:w="1526" w:type="dxa"/>
          </w:tcPr>
          <w:p w:rsidR="000F7EAE" w:rsidRPr="00807B7D" w:rsidRDefault="000F7EAE"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1662-1663</w:t>
            </w:r>
          </w:p>
        </w:tc>
        <w:tc>
          <w:tcPr>
            <w:tcW w:w="7716" w:type="dxa"/>
          </w:tcPr>
          <w:p w:rsidR="000F7EAE" w:rsidRPr="00807B7D"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07B7D">
              <w:rPr>
                <w:rFonts w:asciiTheme="minorHAnsi" w:hAnsiTheme="minorHAnsi" w:cs="Arial"/>
                <w:noProof/>
                <w:spacing w:val="-3"/>
                <w:sz w:val="22"/>
                <w:szCs w:val="22"/>
                <w:lang w:val="nl-NL"/>
              </w:rPr>
              <w:t xml:space="preserve">Uijtgegeven opten comptoire van den rentmeester den heer de Gansch tot s'Hertogenbosch   2.737-4-0 </w:t>
            </w:r>
          </w:p>
          <w:p w:rsidR="000F7EAE" w:rsidRPr="00807B7D" w:rsidRDefault="000F7EAE" w:rsidP="00795B6F">
            <w:pPr>
              <w:tabs>
                <w:tab w:val="left" w:pos="1250"/>
              </w:tabs>
              <w:spacing w:line="276" w:lineRule="auto"/>
              <w:rPr>
                <w:rFonts w:asciiTheme="minorHAnsi" w:hAnsiTheme="minorHAnsi"/>
                <w:noProof/>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1663-1664</w:t>
            </w: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Uijtgeven opten comptoire van den rentmeester den heere de Gansch tot s'Hertogenbosch   2.005-18-0</w:t>
            </w:r>
          </w:p>
          <w:p w:rsidR="000F7EAE" w:rsidRPr="008C3507" w:rsidRDefault="000F7EAE" w:rsidP="00795B6F">
            <w:pPr>
              <w:tabs>
                <w:tab w:val="left" w:pos="1250"/>
              </w:tabs>
              <w:spacing w:line="276" w:lineRule="auto"/>
              <w:rPr>
                <w:rFonts w:asciiTheme="minorHAnsi" w:hAnsiTheme="minorHAnsi"/>
                <w:noProof/>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1664-1665</w:t>
            </w: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Vuytgegeven op den comptoire van den rentmeester den heere de Gansch tot Sertogenbosch  1.564-1-0</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1665-1666</w:t>
            </w: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Uitgeven gedaen op compore van den heere rentmeester de Gans tot Sertogenbos (met achterstel)  3.330-19-0</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1666-1667</w:t>
            </w: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Uitgeven gedaen op den comptoire van den heere rentmeester de Gans tot s-Hertogenbos 1.957-2-4</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lastRenderedPageBreak/>
              <w:t>1668-1669</w:t>
            </w:r>
          </w:p>
          <w:p w:rsidR="000F7EAE" w:rsidRPr="008C3507" w:rsidRDefault="000F7EAE" w:rsidP="00795B6F">
            <w:pPr>
              <w:tabs>
                <w:tab w:val="left" w:pos="1250"/>
              </w:tabs>
              <w:spacing w:line="276" w:lineRule="auto"/>
              <w:rPr>
                <w:rFonts w:asciiTheme="minorHAnsi" w:hAnsiTheme="minorHAnsi"/>
                <w:noProof/>
                <w:sz w:val="22"/>
                <w:szCs w:val="22"/>
                <w:lang w:val="nl-NL"/>
              </w:rPr>
            </w:pP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Betaelt vantt gemaell, clijne specie, bier accijns, hooren gelt ende besayden mergen, voor rantsoen aentt cantoir De Gans 2.180-0-8</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1669-1670</w:t>
            </w:r>
          </w:p>
          <w:p w:rsidR="000F7EAE" w:rsidRPr="008C3507" w:rsidRDefault="000F7EAE" w:rsidP="00795B6F">
            <w:pPr>
              <w:tabs>
                <w:tab w:val="left" w:pos="1250"/>
              </w:tabs>
              <w:spacing w:line="276" w:lineRule="auto"/>
              <w:rPr>
                <w:rFonts w:asciiTheme="minorHAnsi" w:hAnsiTheme="minorHAnsi"/>
                <w:noProof/>
                <w:sz w:val="22"/>
                <w:szCs w:val="22"/>
                <w:lang w:val="nl-NL"/>
              </w:rPr>
            </w:pP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Betaelt aent groot comptoir van De Gans, soo van gemaell, cleijn specie de somme van 2.375-19-0</w:t>
            </w:r>
          </w:p>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Betaelt aan voorschreven comptoir van de ongelden der specien 109-0-8, alnoch 500-0-0</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1670-1671</w:t>
            </w: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Betaelt aen den heere de Gans de somme van 2.760-13-8</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1671-1672</w:t>
            </w: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Uijtgeeff aen de grooten comptoiren van den heere Gans 2.361-14-0 (waaronder 200 gulden 'soo vant genaell als cleijn specie ingegaen april 1671</w:t>
            </w:r>
            <w:r>
              <w:rPr>
                <w:rFonts w:asciiTheme="minorHAnsi" w:hAnsiTheme="minorHAnsi" w:cs="Arial"/>
                <w:noProof/>
                <w:spacing w:val="-3"/>
                <w:sz w:val="22"/>
                <w:szCs w:val="22"/>
                <w:lang w:val="nl-NL"/>
              </w:rPr>
              <w:t>'</w:t>
            </w:r>
            <w:r w:rsidRPr="008C3507">
              <w:rPr>
                <w:rFonts w:asciiTheme="minorHAnsi" w:hAnsiTheme="minorHAnsi" w:cs="Arial"/>
                <w:noProof/>
                <w:spacing w:val="-3"/>
                <w:sz w:val="22"/>
                <w:szCs w:val="22"/>
                <w:lang w:val="nl-NL"/>
              </w:rPr>
              <w:t>)</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1672-1673</w:t>
            </w:r>
          </w:p>
        </w:tc>
        <w:tc>
          <w:tcPr>
            <w:tcW w:w="7716" w:type="dxa"/>
          </w:tcPr>
          <w:p w:rsidR="000F7EAE" w:rsidRPr="008C3507" w:rsidRDefault="000F7EAE" w:rsidP="00795B6F">
            <w:pPr>
              <w:tabs>
                <w:tab w:val="left" w:pos="-1440"/>
                <w:tab w:val="left" w:pos="-720"/>
              </w:tabs>
              <w:suppressAutoHyphens/>
              <w:spacing w:line="276" w:lineRule="auto"/>
              <w:rPr>
                <w:rFonts w:asciiTheme="minorHAnsi" w:hAnsiTheme="minorHAnsi" w:cs="Arial"/>
                <w:noProof/>
                <w:spacing w:val="-3"/>
                <w:sz w:val="22"/>
                <w:szCs w:val="22"/>
              </w:rPr>
            </w:pPr>
            <w:r w:rsidRPr="008C3507">
              <w:rPr>
                <w:rFonts w:asciiTheme="minorHAnsi" w:hAnsiTheme="minorHAnsi" w:cs="Arial"/>
                <w:noProof/>
                <w:spacing w:val="-3"/>
                <w:sz w:val="22"/>
                <w:szCs w:val="22"/>
              </w:rPr>
              <w:t xml:space="preserve">In: </w:t>
            </w:r>
          </w:p>
          <w:p w:rsidR="000F7EAE" w:rsidRPr="008C3507" w:rsidRDefault="000F7EAE" w:rsidP="00795B6F">
            <w:pPr>
              <w:pStyle w:val="ListParagraph"/>
              <w:numPr>
                <w:ilvl w:val="0"/>
                <w:numId w:val="6"/>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van 't setten der dienstbooden 14-14-8 + 51-0-0 + 24-14-0 + 21-11-8</w:t>
            </w:r>
          </w:p>
          <w:p w:rsidR="000F7EAE" w:rsidRPr="008C3507" w:rsidRDefault="000F7EAE" w:rsidP="00795B6F">
            <w:pPr>
              <w:tabs>
                <w:tab w:val="left" w:pos="-1440"/>
                <w:tab w:val="left" w:pos="-720"/>
              </w:tabs>
              <w:suppressAutoHyphens/>
              <w:spacing w:line="276" w:lineRule="auto"/>
              <w:rPr>
                <w:rFonts w:asciiTheme="minorHAnsi" w:hAnsiTheme="minorHAnsi" w:cs="Arial"/>
                <w:noProof/>
                <w:spacing w:val="-3"/>
                <w:sz w:val="22"/>
                <w:szCs w:val="22"/>
              </w:rPr>
            </w:pPr>
          </w:p>
          <w:p w:rsidR="000F7EAE" w:rsidRPr="008C3507" w:rsidRDefault="000F7EAE" w:rsidP="00795B6F">
            <w:pPr>
              <w:tabs>
                <w:tab w:val="left" w:pos="-1440"/>
                <w:tab w:val="left" w:pos="-720"/>
              </w:tabs>
              <w:suppressAutoHyphens/>
              <w:spacing w:line="276" w:lineRule="auto"/>
              <w:rPr>
                <w:rFonts w:asciiTheme="minorHAnsi" w:hAnsiTheme="minorHAnsi" w:cs="Arial"/>
                <w:noProof/>
                <w:spacing w:val="-3"/>
                <w:sz w:val="22"/>
                <w:szCs w:val="22"/>
              </w:rPr>
            </w:pPr>
            <w:r w:rsidRPr="008C3507">
              <w:rPr>
                <w:rFonts w:asciiTheme="minorHAnsi" w:hAnsiTheme="minorHAnsi" w:cs="Arial"/>
                <w:noProof/>
                <w:spacing w:val="-3"/>
                <w:sz w:val="22"/>
                <w:szCs w:val="22"/>
              </w:rPr>
              <w:t>Uit:</w:t>
            </w:r>
          </w:p>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Aen de comptoiren de Gans   400-30-0 + rantsoenpenningen 96-14-0</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1673-1674</w:t>
            </w: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1676-1677</w:t>
            </w: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Aen den heeren rentmeester de Gans 1.536-19-0</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1677-1678</w:t>
            </w: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1678-1679</w:t>
            </w: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Het comptoir van de heer Gans 1.133-3-0</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1679-1680</w:t>
            </w: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Het comptoir van de heer Cornelis Gans, heer van Nieulant, ontfanger van de consumptien ende kleijne specien 1.510-5-8</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1680-1681</w:t>
            </w: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Het comptoir van de heer Cornelis Gans, heer van Nieulant, ontfanger van de kleijne specien 1.809-10-8</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1681-1682</w:t>
            </w: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Het comptoir van den heer Gans, heer van Nulant, ontfanger der consumptien 1.877-18-0</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1682-1683</w:t>
            </w:r>
          </w:p>
          <w:p w:rsidR="000F7EAE" w:rsidRPr="008C3507" w:rsidRDefault="000F7EAE" w:rsidP="00795B6F">
            <w:pPr>
              <w:tabs>
                <w:tab w:val="left" w:pos="1250"/>
              </w:tabs>
              <w:spacing w:line="276" w:lineRule="auto"/>
              <w:rPr>
                <w:rFonts w:asciiTheme="minorHAnsi" w:hAnsiTheme="minorHAnsi"/>
                <w:noProof/>
                <w:sz w:val="22"/>
                <w:szCs w:val="22"/>
                <w:lang w:val="nl-NL"/>
              </w:rPr>
            </w:pP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Het comptoir van den heer Gans, heer van Nulant, ontfanger der consumptie 2.585-14-0</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1683-1684</w:t>
            </w: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Uijtgegeven aan 't comptoir van de heer Gans, heere van Nulant, 2.222-13-0</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1684-1685</w:t>
            </w: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Uijtgegeven aan den heer Cornelis Gans, heere van Nulant, ontfanger van de gemeene middelen 2.178-4-0</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1685-1686</w:t>
            </w:r>
          </w:p>
          <w:p w:rsidR="000F7EAE" w:rsidRPr="008C3507" w:rsidRDefault="000F7EAE" w:rsidP="00795B6F">
            <w:pPr>
              <w:tabs>
                <w:tab w:val="left" w:pos="1250"/>
              </w:tabs>
              <w:spacing w:line="276" w:lineRule="auto"/>
              <w:rPr>
                <w:rFonts w:asciiTheme="minorHAnsi" w:hAnsiTheme="minorHAnsi"/>
                <w:noProof/>
                <w:sz w:val="22"/>
                <w:szCs w:val="22"/>
                <w:lang w:val="nl-NL"/>
              </w:rPr>
            </w:pP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Uijtgegeven aan 't comptoir van den heer Gans, heere van Nulant, ontfanger van de kleijne specie 2.258-18-0</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lastRenderedPageBreak/>
              <w:t>1686-1687</w:t>
            </w:r>
          </w:p>
          <w:p w:rsidR="000F7EAE" w:rsidRPr="008C3507" w:rsidRDefault="000F7EAE" w:rsidP="00795B6F">
            <w:pPr>
              <w:tabs>
                <w:tab w:val="left" w:pos="1250"/>
              </w:tabs>
              <w:spacing w:line="276" w:lineRule="auto"/>
              <w:rPr>
                <w:rFonts w:asciiTheme="minorHAnsi" w:hAnsiTheme="minorHAnsi"/>
                <w:noProof/>
                <w:sz w:val="22"/>
                <w:szCs w:val="22"/>
                <w:lang w:val="nl-NL"/>
              </w:rPr>
            </w:pP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Uijtgegeven aan het comptoor van den heer Gans, heere van Nulant ontfanger van de consumptie en kleijne specie 2.273-8-8</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1687-1688</w:t>
            </w:r>
          </w:p>
          <w:p w:rsidR="000F7EAE" w:rsidRPr="008C3507" w:rsidRDefault="000F7EAE" w:rsidP="00795B6F">
            <w:pPr>
              <w:tabs>
                <w:tab w:val="left" w:pos="1250"/>
              </w:tabs>
              <w:spacing w:line="276" w:lineRule="auto"/>
              <w:rPr>
                <w:rFonts w:asciiTheme="minorHAnsi" w:hAnsiTheme="minorHAnsi"/>
                <w:noProof/>
                <w:sz w:val="22"/>
                <w:szCs w:val="22"/>
                <w:lang w:val="nl-NL"/>
              </w:rPr>
            </w:pP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Uijtgegeven aan het comptoor van den heer Gans, ontfanger van de kleijne specien en consumptien 1.132-2-8</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1688-1689</w:t>
            </w:r>
          </w:p>
          <w:p w:rsidR="000F7EAE" w:rsidRPr="008C3507" w:rsidRDefault="000F7EAE" w:rsidP="00795B6F">
            <w:pPr>
              <w:tabs>
                <w:tab w:val="left" w:pos="1250"/>
              </w:tabs>
              <w:spacing w:line="276" w:lineRule="auto"/>
              <w:rPr>
                <w:rFonts w:asciiTheme="minorHAnsi" w:hAnsiTheme="minorHAnsi"/>
                <w:noProof/>
                <w:sz w:val="22"/>
                <w:szCs w:val="22"/>
                <w:lang w:val="nl-NL"/>
              </w:rPr>
            </w:pPr>
          </w:p>
        </w:tc>
        <w:tc>
          <w:tcPr>
            <w:tcW w:w="7716" w:type="dxa"/>
          </w:tcPr>
          <w:p w:rsidR="00CE3415" w:rsidRPr="00CE3415" w:rsidRDefault="00CE3415"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CE3415">
              <w:rPr>
                <w:rFonts w:asciiTheme="minorHAnsi" w:hAnsiTheme="minorHAnsi" w:cs="Arial"/>
                <w:noProof/>
                <w:spacing w:val="-3"/>
                <w:sz w:val="22"/>
                <w:szCs w:val="22"/>
                <w:lang w:val="nl-NL"/>
              </w:rPr>
              <w:t>'t comptoir van den Heere Gans, ontfanger van de kleijne specien 3.017-14-8</w:t>
            </w:r>
          </w:p>
          <w:p w:rsidR="000F7EAE" w:rsidRPr="00CE3415"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1689-1690</w:t>
            </w: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't comptoir van de heer Gans, heer van Nulant, onfanger van de gemeene middelen 3.135-0-0</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1690-1691</w:t>
            </w: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't comptoir van de heer Gans, heer van Nulant, onfanger van de gemeene middelen 2.833-11-0</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1691-1692</w:t>
            </w: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't comptoir van de heer Gans, onfanger van de gemeene middelen 3.020-7-8</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1692-1693</w:t>
            </w:r>
          </w:p>
          <w:p w:rsidR="000F7EAE" w:rsidRPr="008C3507" w:rsidRDefault="000F7EAE" w:rsidP="00795B6F">
            <w:pPr>
              <w:tabs>
                <w:tab w:val="left" w:pos="1250"/>
              </w:tabs>
              <w:spacing w:line="276" w:lineRule="auto"/>
              <w:rPr>
                <w:rFonts w:asciiTheme="minorHAnsi" w:hAnsiTheme="minorHAnsi"/>
                <w:noProof/>
                <w:sz w:val="22"/>
                <w:szCs w:val="22"/>
                <w:lang w:val="nl-NL"/>
              </w:rPr>
            </w:pP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't comptoir van de heer Gans, onfanger van de gemeene middelen 2.947-17-0</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1693-1694</w:t>
            </w:r>
          </w:p>
          <w:p w:rsidR="000F7EAE" w:rsidRPr="008C3507" w:rsidRDefault="000F7EAE" w:rsidP="00795B6F">
            <w:pPr>
              <w:tabs>
                <w:tab w:val="left" w:pos="1250"/>
              </w:tabs>
              <w:spacing w:line="276" w:lineRule="auto"/>
              <w:rPr>
                <w:rFonts w:asciiTheme="minorHAnsi" w:hAnsiTheme="minorHAnsi"/>
                <w:noProof/>
                <w:sz w:val="22"/>
                <w:szCs w:val="22"/>
                <w:lang w:val="nl-NL"/>
              </w:rPr>
            </w:pP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't comptoir van de heer Gans, heer van Nulandt, onfanger van de gemeene middelen 1.725-17-8</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Tr="004F6785">
        <w:tc>
          <w:tcPr>
            <w:tcW w:w="1526" w:type="dxa"/>
          </w:tcPr>
          <w:p w:rsidR="000F7EAE" w:rsidRPr="008C3507" w:rsidRDefault="000F7EAE" w:rsidP="00795B6F">
            <w:pPr>
              <w:tabs>
                <w:tab w:val="left" w:pos="1250"/>
              </w:tabs>
              <w:spacing w:line="276" w:lineRule="auto"/>
              <w:rPr>
                <w:rFonts w:asciiTheme="minorHAnsi" w:hAnsiTheme="minorHAnsi"/>
                <w:noProof/>
                <w:sz w:val="22"/>
                <w:szCs w:val="22"/>
                <w:lang w:val="nl-NL"/>
              </w:rPr>
            </w:pPr>
            <w:r w:rsidRPr="008C3507">
              <w:rPr>
                <w:rFonts w:asciiTheme="minorHAnsi" w:hAnsiTheme="minorHAnsi"/>
                <w:noProof/>
                <w:sz w:val="22"/>
                <w:szCs w:val="22"/>
                <w:lang w:val="nl-NL"/>
              </w:rPr>
              <w:t>1694-1695</w:t>
            </w:r>
          </w:p>
        </w:tc>
        <w:tc>
          <w:tcPr>
            <w:tcW w:w="7716" w:type="dxa"/>
          </w:tcPr>
          <w:p w:rsidR="000F7EAE" w:rsidRPr="008C3507"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8C3507">
              <w:rPr>
                <w:rFonts w:asciiTheme="minorHAnsi" w:hAnsiTheme="minorHAnsi" w:cs="Arial"/>
                <w:noProof/>
                <w:spacing w:val="-3"/>
                <w:sz w:val="22"/>
                <w:szCs w:val="22"/>
                <w:lang w:val="nl-NL"/>
              </w:rPr>
              <w:t>'t comptoir van de heer Gans, onfanger van de gemeene middelen 2.207-0-8</w:t>
            </w:r>
          </w:p>
          <w:p w:rsidR="000F7EAE" w:rsidRPr="008C3507"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bl>
    <w:p w:rsidR="000F7EAE" w:rsidRPr="003062A6" w:rsidRDefault="000F7EAE" w:rsidP="00795B6F">
      <w:pPr>
        <w:tabs>
          <w:tab w:val="left" w:pos="-1440"/>
          <w:tab w:val="left" w:pos="-720"/>
        </w:tabs>
        <w:suppressAutoHyphens/>
        <w:spacing w:after="0"/>
        <w:rPr>
          <w:rFonts w:cs="Arial"/>
          <w:noProof/>
          <w:spacing w:val="-3"/>
        </w:rPr>
      </w:pPr>
    </w:p>
    <w:p w:rsidR="000F7EAE" w:rsidRDefault="000F7EAE" w:rsidP="00795B6F">
      <w:pPr>
        <w:spacing w:after="0"/>
      </w:pPr>
    </w:p>
    <w:tbl>
      <w:tblPr>
        <w:tblStyle w:val="TableGrid"/>
        <w:tblW w:w="0" w:type="auto"/>
        <w:tblLook w:val="04A0"/>
      </w:tblPr>
      <w:tblGrid>
        <w:gridCol w:w="1398"/>
        <w:gridCol w:w="3955"/>
        <w:gridCol w:w="3889"/>
      </w:tblGrid>
      <w:tr w:rsidR="000F7EAE" w:rsidRPr="00807B7D" w:rsidTr="004F6785">
        <w:tc>
          <w:tcPr>
            <w:tcW w:w="1398" w:type="dxa"/>
            <w:shd w:val="clear" w:color="auto" w:fill="D9D9D9" w:themeFill="background1" w:themeFillShade="D9"/>
          </w:tcPr>
          <w:p w:rsidR="000F7EAE" w:rsidRPr="00807B7D" w:rsidRDefault="000F7EAE" w:rsidP="00795B6F">
            <w:pPr>
              <w:tabs>
                <w:tab w:val="left" w:pos="1250"/>
              </w:tabs>
              <w:spacing w:line="276" w:lineRule="auto"/>
              <w:rPr>
                <w:rFonts w:asciiTheme="minorHAnsi" w:hAnsiTheme="minorHAnsi"/>
                <w:b/>
                <w:noProof/>
                <w:sz w:val="22"/>
                <w:szCs w:val="22"/>
                <w:lang w:val="nl-NL"/>
              </w:rPr>
            </w:pPr>
            <w:r w:rsidRPr="00807B7D">
              <w:rPr>
                <w:rFonts w:asciiTheme="minorHAnsi" w:hAnsiTheme="minorHAnsi"/>
                <w:b/>
                <w:noProof/>
                <w:sz w:val="22"/>
                <w:szCs w:val="22"/>
                <w:lang w:val="nl-NL"/>
              </w:rPr>
              <w:t>Jaar van de dorp</w:t>
            </w:r>
            <w:r>
              <w:rPr>
                <w:rFonts w:asciiTheme="minorHAnsi" w:hAnsiTheme="minorHAnsi"/>
                <w:b/>
                <w:noProof/>
                <w:sz w:val="22"/>
                <w:szCs w:val="22"/>
                <w:lang w:val="nl-NL"/>
              </w:rPr>
              <w:t>s-</w:t>
            </w:r>
            <w:r w:rsidRPr="00807B7D">
              <w:rPr>
                <w:rFonts w:asciiTheme="minorHAnsi" w:hAnsiTheme="minorHAnsi"/>
                <w:b/>
                <w:noProof/>
                <w:sz w:val="22"/>
                <w:szCs w:val="22"/>
                <w:lang w:val="nl-NL"/>
              </w:rPr>
              <w:t>rekeningen:</w:t>
            </w:r>
          </w:p>
          <w:p w:rsidR="000F7EAE" w:rsidRPr="00807B7D" w:rsidRDefault="000F7EAE" w:rsidP="00795B6F">
            <w:pPr>
              <w:tabs>
                <w:tab w:val="left" w:pos="1250"/>
              </w:tabs>
              <w:spacing w:line="276" w:lineRule="auto"/>
              <w:rPr>
                <w:rFonts w:asciiTheme="minorHAnsi" w:hAnsiTheme="minorHAnsi"/>
                <w:b/>
                <w:noProof/>
                <w:sz w:val="22"/>
                <w:szCs w:val="22"/>
                <w:lang w:val="nl-NL"/>
              </w:rPr>
            </w:pPr>
          </w:p>
        </w:tc>
        <w:tc>
          <w:tcPr>
            <w:tcW w:w="3955" w:type="dxa"/>
            <w:shd w:val="clear" w:color="auto" w:fill="D9D9D9" w:themeFill="background1" w:themeFillShade="D9"/>
          </w:tcPr>
          <w:p w:rsidR="000F7EAE" w:rsidRPr="00807B7D" w:rsidRDefault="000F7EAE" w:rsidP="00795B6F">
            <w:pPr>
              <w:tabs>
                <w:tab w:val="left" w:pos="1250"/>
              </w:tabs>
              <w:spacing w:line="276" w:lineRule="auto"/>
              <w:rPr>
                <w:rFonts w:asciiTheme="minorHAnsi" w:hAnsiTheme="minorHAnsi"/>
                <w:b/>
                <w:noProof/>
                <w:sz w:val="22"/>
                <w:szCs w:val="22"/>
                <w:lang w:val="nl-NL"/>
              </w:rPr>
            </w:pPr>
            <w:r w:rsidRPr="00807B7D">
              <w:rPr>
                <w:rFonts w:asciiTheme="minorHAnsi" w:hAnsiTheme="minorHAnsi"/>
                <w:b/>
                <w:noProof/>
                <w:sz w:val="22"/>
                <w:szCs w:val="22"/>
                <w:lang w:val="nl-NL"/>
              </w:rPr>
              <w:t xml:space="preserve">Vermeld bij de </w:t>
            </w:r>
            <w:r>
              <w:rPr>
                <w:rFonts w:asciiTheme="minorHAnsi" w:hAnsiTheme="minorHAnsi"/>
                <w:b/>
                <w:noProof/>
                <w:sz w:val="22"/>
                <w:szCs w:val="22"/>
                <w:lang w:val="nl-NL"/>
              </w:rPr>
              <w:t xml:space="preserve">inkomsten </w:t>
            </w:r>
            <w:r w:rsidRPr="00807B7D">
              <w:rPr>
                <w:rFonts w:asciiTheme="minorHAnsi" w:hAnsiTheme="minorHAnsi"/>
                <w:b/>
                <w:noProof/>
                <w:sz w:val="22"/>
                <w:szCs w:val="22"/>
                <w:lang w:val="nl-NL"/>
              </w:rPr>
              <w:t>van dat jaar:</w:t>
            </w:r>
          </w:p>
          <w:p w:rsidR="000F7EAE" w:rsidRPr="00807B7D" w:rsidRDefault="000F7EAE" w:rsidP="00795B6F">
            <w:pPr>
              <w:tabs>
                <w:tab w:val="left" w:pos="1250"/>
              </w:tabs>
              <w:spacing w:line="276" w:lineRule="auto"/>
              <w:rPr>
                <w:rFonts w:asciiTheme="minorHAnsi" w:hAnsiTheme="minorHAnsi"/>
                <w:b/>
                <w:noProof/>
                <w:sz w:val="22"/>
                <w:szCs w:val="22"/>
                <w:lang w:val="nl-NL"/>
              </w:rPr>
            </w:pPr>
          </w:p>
        </w:tc>
        <w:tc>
          <w:tcPr>
            <w:tcW w:w="3889" w:type="dxa"/>
            <w:shd w:val="clear" w:color="auto" w:fill="D9D9D9" w:themeFill="background1" w:themeFillShade="D9"/>
          </w:tcPr>
          <w:p w:rsidR="000F7EAE" w:rsidRPr="00807B7D" w:rsidRDefault="000F7EAE" w:rsidP="00795B6F">
            <w:pPr>
              <w:tabs>
                <w:tab w:val="left" w:pos="1250"/>
              </w:tabs>
              <w:spacing w:line="276" w:lineRule="auto"/>
              <w:rPr>
                <w:rFonts w:asciiTheme="minorHAnsi" w:hAnsiTheme="minorHAnsi"/>
                <w:b/>
                <w:noProof/>
                <w:sz w:val="22"/>
                <w:szCs w:val="22"/>
                <w:lang w:val="nl-NL"/>
              </w:rPr>
            </w:pPr>
            <w:r w:rsidRPr="00807B7D">
              <w:rPr>
                <w:rFonts w:asciiTheme="minorHAnsi" w:hAnsiTheme="minorHAnsi"/>
                <w:b/>
                <w:noProof/>
                <w:sz w:val="22"/>
                <w:szCs w:val="22"/>
                <w:lang w:val="nl-NL"/>
              </w:rPr>
              <w:t>Vermeld bij de uitgaven van dat jaar:</w:t>
            </w:r>
          </w:p>
          <w:p w:rsidR="000F7EAE" w:rsidRPr="00807B7D" w:rsidRDefault="000F7EAE" w:rsidP="00795B6F">
            <w:pPr>
              <w:tabs>
                <w:tab w:val="left" w:pos="1250"/>
              </w:tabs>
              <w:spacing w:line="276" w:lineRule="auto"/>
              <w:rPr>
                <w:rFonts w:asciiTheme="minorHAnsi" w:hAnsiTheme="minorHAnsi"/>
                <w:b/>
                <w:noProof/>
                <w:sz w:val="22"/>
                <w:szCs w:val="22"/>
                <w:lang w:val="nl-NL"/>
              </w:rPr>
            </w:pPr>
          </w:p>
        </w:tc>
      </w:tr>
      <w:tr w:rsidR="000F7EAE" w:rsidRPr="004408C2" w:rsidTr="004F6785">
        <w:tc>
          <w:tcPr>
            <w:tcW w:w="1398" w:type="dxa"/>
          </w:tcPr>
          <w:p w:rsidR="000F7EAE" w:rsidRPr="004408C2" w:rsidRDefault="000F7EAE"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1695-1696</w:t>
            </w:r>
          </w:p>
          <w:p w:rsidR="000F7EAE" w:rsidRPr="004408C2" w:rsidRDefault="000F7EAE" w:rsidP="00795B6F">
            <w:pPr>
              <w:tabs>
                <w:tab w:val="left" w:pos="1250"/>
              </w:tabs>
              <w:spacing w:line="276" w:lineRule="auto"/>
              <w:rPr>
                <w:rFonts w:asciiTheme="minorHAnsi" w:hAnsiTheme="minorHAnsi"/>
                <w:noProof/>
                <w:sz w:val="22"/>
                <w:szCs w:val="22"/>
                <w:lang w:val="nl-NL"/>
              </w:rPr>
            </w:pPr>
          </w:p>
        </w:tc>
        <w:tc>
          <w:tcPr>
            <w:tcW w:w="3955" w:type="dxa"/>
          </w:tcPr>
          <w:p w:rsidR="000F7EAE" w:rsidRPr="004408C2"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t>Van de hooftleijst die persoonlijk is opgehaalt 1.230-0-0</w:t>
            </w:r>
          </w:p>
          <w:p w:rsidR="000F7EAE" w:rsidRPr="004408C2"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t>Van de kleijne specie die opgehaalt sijn als boven 723-0-0</w:t>
            </w:r>
          </w:p>
          <w:p w:rsidR="000F7EAE" w:rsidRPr="004408C2"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t>Ende vant hoorngelt 659-5-2</w:t>
            </w:r>
          </w:p>
          <w:p w:rsidR="000F7EAE" w:rsidRPr="004408C2"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c>
          <w:tcPr>
            <w:tcW w:w="3889" w:type="dxa"/>
          </w:tcPr>
          <w:p w:rsidR="000F7EAE" w:rsidRPr="004408C2"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t>'t comptoir van de heer Gans, onfanger van de gemeene middelen 2.757-7-0</w:t>
            </w:r>
          </w:p>
          <w:p w:rsidR="000F7EAE" w:rsidRPr="004408C2" w:rsidRDefault="000F7EAE" w:rsidP="00795B6F">
            <w:pPr>
              <w:tabs>
                <w:tab w:val="left" w:pos="1250"/>
              </w:tabs>
              <w:spacing w:line="276" w:lineRule="auto"/>
              <w:rPr>
                <w:rFonts w:asciiTheme="minorHAnsi" w:hAnsiTheme="minorHAnsi"/>
                <w:noProof/>
                <w:sz w:val="22"/>
                <w:szCs w:val="22"/>
                <w:lang w:val="nl-NL"/>
              </w:rPr>
            </w:pPr>
          </w:p>
        </w:tc>
      </w:tr>
      <w:tr w:rsidR="000F7EAE" w:rsidRPr="004408C2" w:rsidTr="004F6785">
        <w:tc>
          <w:tcPr>
            <w:tcW w:w="1398" w:type="dxa"/>
          </w:tcPr>
          <w:p w:rsidR="000F7EAE" w:rsidRPr="004408C2" w:rsidRDefault="000F7EAE"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16</w:t>
            </w:r>
            <w:r>
              <w:rPr>
                <w:rFonts w:asciiTheme="minorHAnsi" w:hAnsiTheme="minorHAnsi"/>
                <w:noProof/>
                <w:sz w:val="22"/>
                <w:szCs w:val="22"/>
                <w:lang w:val="nl-NL"/>
              </w:rPr>
              <w:t>9</w:t>
            </w:r>
            <w:r w:rsidRPr="004408C2">
              <w:rPr>
                <w:rFonts w:asciiTheme="minorHAnsi" w:hAnsiTheme="minorHAnsi"/>
                <w:noProof/>
                <w:sz w:val="22"/>
                <w:szCs w:val="22"/>
                <w:lang w:val="nl-NL"/>
              </w:rPr>
              <w:t>6-1697</w:t>
            </w:r>
          </w:p>
        </w:tc>
        <w:tc>
          <w:tcPr>
            <w:tcW w:w="3955" w:type="dxa"/>
          </w:tcPr>
          <w:p w:rsidR="000F7EAE" w:rsidRPr="004408C2" w:rsidRDefault="000F7EAE"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personele lasten volgens repartitie 2.484-1-10</w:t>
            </w:r>
          </w:p>
          <w:p w:rsidR="000F7EAE" w:rsidRPr="004408C2"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c>
          <w:tcPr>
            <w:tcW w:w="3889" w:type="dxa"/>
          </w:tcPr>
          <w:p w:rsidR="000F7EAE" w:rsidRPr="004408C2"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RPr="004408C2" w:rsidTr="004F6785">
        <w:tc>
          <w:tcPr>
            <w:tcW w:w="1398" w:type="dxa"/>
          </w:tcPr>
          <w:p w:rsidR="000F7EAE" w:rsidRPr="004408C2" w:rsidRDefault="000F7EAE"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1697-1698</w:t>
            </w:r>
          </w:p>
        </w:tc>
        <w:tc>
          <w:tcPr>
            <w:tcW w:w="3955" w:type="dxa"/>
          </w:tcPr>
          <w:p w:rsidR="000F7EAE" w:rsidRPr="004408C2" w:rsidRDefault="000F7EAE"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voor haere hooftleijsen 1.229-10-0</w:t>
            </w:r>
          </w:p>
          <w:p w:rsidR="000F7EAE" w:rsidRPr="004408C2" w:rsidRDefault="000F7EAE"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tiende verhoging van de selve 122-19-0</w:t>
            </w:r>
          </w:p>
          <w:p w:rsidR="000F7EAE" w:rsidRPr="004408C2" w:rsidRDefault="000F7EAE"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den personeelen omslag van de kleijne specie, 726-0-0</w:t>
            </w:r>
          </w:p>
          <w:p w:rsidR="000F7EAE" w:rsidRPr="004408C2" w:rsidRDefault="000F7EAE"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lastRenderedPageBreak/>
              <w:t>Van de omgelden van deselve specie 55-11-0</w:t>
            </w:r>
          </w:p>
          <w:p w:rsidR="000F7EAE" w:rsidRPr="004408C2"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rPr>
              <w:t>den omslag van de personele quotisatie volgens resolutie van Ho. Mo. van 13-10-1695, voor Veghel 300-0-0</w:t>
            </w:r>
          </w:p>
          <w:p w:rsidR="000F7EAE" w:rsidRPr="004408C2"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c>
          <w:tcPr>
            <w:tcW w:w="3889" w:type="dxa"/>
          </w:tcPr>
          <w:p w:rsidR="000F7EAE" w:rsidRPr="004408C2"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lastRenderedPageBreak/>
              <w:t>'t comptoir van den heer van Nulant, ontvanger van de gemeene middelen</w:t>
            </w:r>
          </w:p>
          <w:p w:rsidR="000F7EAE" w:rsidRPr="004408C2" w:rsidRDefault="000F7EAE" w:rsidP="00795B6F">
            <w:pPr>
              <w:pStyle w:val="ListParagraph"/>
              <w:numPr>
                <w:ilvl w:val="1"/>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t>het hooftgelt met de tiende verhoging 1.352-</w:t>
            </w:r>
            <w:r w:rsidRPr="004408C2">
              <w:rPr>
                <w:rFonts w:asciiTheme="minorHAnsi" w:hAnsiTheme="minorHAnsi" w:cs="Arial"/>
                <w:noProof/>
                <w:spacing w:val="-3"/>
                <w:sz w:val="22"/>
                <w:szCs w:val="22"/>
                <w:lang w:val="nl-NL"/>
              </w:rPr>
              <w:lastRenderedPageBreak/>
              <w:t>9-0</w:t>
            </w:r>
          </w:p>
          <w:p w:rsidR="000F7EAE" w:rsidRPr="004408C2" w:rsidRDefault="000F7EAE" w:rsidP="00795B6F">
            <w:pPr>
              <w:pStyle w:val="ListParagraph"/>
              <w:numPr>
                <w:ilvl w:val="1"/>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t>den uijtgaeff van de cleijne specie met de tiende verhoging 781-11-0</w:t>
            </w:r>
          </w:p>
          <w:p w:rsidR="000F7EAE" w:rsidRPr="004408C2"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t>uijtgaeff van de quotisatie, betaalt ten comptoire van den heer Gans 300-0-0</w:t>
            </w:r>
          </w:p>
          <w:p w:rsidR="000F7EAE" w:rsidRPr="004408C2"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RPr="004408C2" w:rsidTr="004F6785">
        <w:tc>
          <w:tcPr>
            <w:tcW w:w="1398" w:type="dxa"/>
          </w:tcPr>
          <w:p w:rsidR="000F7EAE" w:rsidRPr="004408C2" w:rsidRDefault="000F7EAE"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lastRenderedPageBreak/>
              <w:t>1698-1699</w:t>
            </w:r>
          </w:p>
          <w:p w:rsidR="000F7EAE" w:rsidRPr="004408C2" w:rsidRDefault="000F7EAE" w:rsidP="00795B6F">
            <w:pPr>
              <w:tabs>
                <w:tab w:val="left" w:pos="1250"/>
              </w:tabs>
              <w:spacing w:line="276" w:lineRule="auto"/>
              <w:rPr>
                <w:rFonts w:asciiTheme="minorHAnsi" w:hAnsiTheme="minorHAnsi"/>
                <w:noProof/>
                <w:sz w:val="22"/>
                <w:szCs w:val="22"/>
                <w:lang w:val="nl-NL"/>
              </w:rPr>
            </w:pPr>
          </w:p>
        </w:tc>
        <w:tc>
          <w:tcPr>
            <w:tcW w:w="3955" w:type="dxa"/>
          </w:tcPr>
          <w:p w:rsidR="000F7EAE" w:rsidRPr="004408C2" w:rsidRDefault="000F7EAE" w:rsidP="00795B6F">
            <w:pPr>
              <w:spacing w:line="276" w:lineRule="auto"/>
              <w:rPr>
                <w:rFonts w:asciiTheme="minorHAnsi" w:hAnsiTheme="minorHAnsi"/>
                <w:noProof/>
                <w:sz w:val="22"/>
                <w:szCs w:val="22"/>
              </w:rPr>
            </w:pPr>
            <w:r w:rsidRPr="004408C2">
              <w:rPr>
                <w:rFonts w:asciiTheme="minorHAnsi" w:hAnsiTheme="minorHAnsi" w:cs="Arial"/>
                <w:noProof/>
                <w:spacing w:val="-3"/>
                <w:sz w:val="22"/>
                <w:szCs w:val="22"/>
              </w:rPr>
              <w:t>Personele omslag</w:t>
            </w:r>
          </w:p>
          <w:p w:rsidR="000F7EAE" w:rsidRPr="004408C2" w:rsidRDefault="000F7EAE"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voor haere hooftleijsen 1.294-0-0</w:t>
            </w:r>
          </w:p>
          <w:p w:rsidR="000F7EAE" w:rsidRPr="004408C2" w:rsidRDefault="000F7EAE"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tiende verhoging van de selve 129-8-0</w:t>
            </w:r>
          </w:p>
          <w:p w:rsidR="000F7EAE" w:rsidRPr="004408C2" w:rsidRDefault="000F7EAE"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den personeelen omslag van de kleijne specie, 934-0-0</w:t>
            </w:r>
          </w:p>
          <w:p w:rsidR="000F7EAE" w:rsidRPr="004408C2" w:rsidRDefault="000F7EAE"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den omslag van de personele quotisatie als andere dorpslasten 2,688-18-3</w:t>
            </w:r>
          </w:p>
          <w:p w:rsidR="000F7EAE" w:rsidRPr="004408C2"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c>
          <w:tcPr>
            <w:tcW w:w="3889" w:type="dxa"/>
          </w:tcPr>
          <w:p w:rsidR="000F7EAE" w:rsidRPr="004408C2"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t>'t comptoir van den heer van Nieulandt, ontvanger van de gemeene middelen</w:t>
            </w:r>
          </w:p>
          <w:p w:rsidR="000F7EAE" w:rsidRPr="004408C2" w:rsidRDefault="000F7EAE" w:rsidP="00795B6F">
            <w:pPr>
              <w:pStyle w:val="ListParagraph"/>
              <w:numPr>
                <w:ilvl w:val="1"/>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t>het hooftgelt met de tiende verhoging 1.423-8-0</w:t>
            </w:r>
          </w:p>
          <w:p w:rsidR="000F7EAE" w:rsidRPr="004408C2" w:rsidRDefault="000F7EAE" w:rsidP="00795B6F">
            <w:pPr>
              <w:pStyle w:val="ListParagraph"/>
              <w:numPr>
                <w:ilvl w:val="1"/>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t>den uijtgaeff van de cleijne specie met de tiende verhoging 781-11-0</w:t>
            </w:r>
          </w:p>
          <w:p w:rsidR="000F7EAE" w:rsidRPr="004408C2"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t>uijtgaeff van de quotisatie, betaalt ten comptoire van den heer Van Nieulant 300-0-0</w:t>
            </w:r>
          </w:p>
          <w:p w:rsidR="000F7EAE" w:rsidRPr="004408C2" w:rsidRDefault="000F7EAE" w:rsidP="00795B6F">
            <w:pPr>
              <w:pStyle w:val="ListParagraph"/>
              <w:numPr>
                <w:ilvl w:val="0"/>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t xml:space="preserve">Extra-ordinaire betaling ten comptoire van de heer van Nieulandt: </w:t>
            </w:r>
          </w:p>
          <w:p w:rsidR="000F7EAE" w:rsidRPr="004408C2" w:rsidRDefault="000F7EAE" w:rsidP="00795B6F">
            <w:pPr>
              <w:pStyle w:val="ListParagraph"/>
              <w:numPr>
                <w:ilvl w:val="1"/>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t>de tiende verhoging vant gemael van 1-10-1694 tot 30-4-1695: 69-14-8</w:t>
            </w:r>
          </w:p>
          <w:p w:rsidR="000F7EAE" w:rsidRPr="004408C2" w:rsidRDefault="000F7EAE" w:rsidP="00795B6F">
            <w:pPr>
              <w:pStyle w:val="ListParagraph"/>
              <w:numPr>
                <w:ilvl w:val="1"/>
                <w:numId w:val="1"/>
              </w:numPr>
              <w:tabs>
                <w:tab w:val="left" w:pos="-1440"/>
                <w:tab w:val="left" w:pos="-720"/>
              </w:tabs>
              <w:suppressAutoHyphens/>
              <w:spacing w:line="276" w:lineRule="auto"/>
              <w:rPr>
                <w:rFonts w:asciiTheme="minorHAnsi" w:hAnsiTheme="minorHAnsi" w:cs="Arial"/>
                <w:noProof/>
                <w:spacing w:val="-3"/>
                <w:sz w:val="22"/>
                <w:szCs w:val="22"/>
                <w:lang w:val="nl-NL"/>
              </w:rPr>
            </w:pPr>
            <w:r w:rsidRPr="004408C2">
              <w:rPr>
                <w:rFonts w:asciiTheme="minorHAnsi" w:hAnsiTheme="minorHAnsi" w:cs="Arial"/>
                <w:noProof/>
                <w:spacing w:val="-3"/>
                <w:sz w:val="22"/>
                <w:szCs w:val="22"/>
                <w:lang w:val="nl-NL"/>
              </w:rPr>
              <w:t>de tiende verhoging van april 1695 tot april 1696 133-0-0</w:t>
            </w:r>
          </w:p>
          <w:p w:rsidR="000F7EAE" w:rsidRPr="004408C2"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RPr="004408C2" w:rsidTr="004F6785">
        <w:tc>
          <w:tcPr>
            <w:tcW w:w="1398" w:type="dxa"/>
          </w:tcPr>
          <w:p w:rsidR="000F7EAE" w:rsidRPr="004408C2" w:rsidRDefault="000F7EAE"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1699-1700</w:t>
            </w:r>
          </w:p>
        </w:tc>
        <w:tc>
          <w:tcPr>
            <w:tcW w:w="3955" w:type="dxa"/>
          </w:tcPr>
          <w:p w:rsidR="000F7EAE" w:rsidRPr="004408C2" w:rsidRDefault="000F7EAE" w:rsidP="00795B6F">
            <w:pPr>
              <w:spacing w:line="276" w:lineRule="auto"/>
              <w:rPr>
                <w:rFonts w:asciiTheme="minorHAnsi" w:hAnsiTheme="minorHAnsi"/>
                <w:noProof/>
                <w:sz w:val="22"/>
                <w:szCs w:val="22"/>
              </w:rPr>
            </w:pPr>
            <w:r w:rsidRPr="004408C2">
              <w:rPr>
                <w:rFonts w:asciiTheme="minorHAnsi" w:hAnsiTheme="minorHAnsi" w:cs="Arial"/>
                <w:noProof/>
                <w:spacing w:val="-3"/>
                <w:sz w:val="22"/>
                <w:szCs w:val="22"/>
              </w:rPr>
              <w:t>Personele omslag</w:t>
            </w:r>
          </w:p>
          <w:p w:rsidR="000F7EAE" w:rsidRPr="004408C2" w:rsidRDefault="000F7EAE"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voor haere hooftleijsen 1.191-10-0</w:t>
            </w:r>
          </w:p>
          <w:p w:rsidR="000F7EAE" w:rsidRPr="004408C2" w:rsidRDefault="000F7EAE"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tiende verhoging van de selve 119-3-0</w:t>
            </w:r>
          </w:p>
          <w:p w:rsidR="000F7EAE" w:rsidRPr="004408C2" w:rsidRDefault="000F7EAE"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den personeelen omslag tot betaeling van de quotisatie 326-11-0</w:t>
            </w:r>
          </w:p>
          <w:p w:rsidR="000F7EAE" w:rsidRPr="004408C2" w:rsidRDefault="000F7EAE"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den omslag van de kleijne specie, 979-13-0</w:t>
            </w:r>
          </w:p>
          <w:p w:rsidR="000F7EAE" w:rsidRPr="004408C2" w:rsidRDefault="000F7EAE" w:rsidP="00795B6F">
            <w:pPr>
              <w:pStyle w:val="ListParagraph"/>
              <w:numPr>
                <w:ilvl w:val="0"/>
                <w:numId w:val="9"/>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tot betaling van dorpslasten persoonlijk opgehaald 3,268-0-0</w:t>
            </w:r>
          </w:p>
          <w:p w:rsidR="000F7EAE" w:rsidRPr="004408C2"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rPr>
            </w:pPr>
          </w:p>
        </w:tc>
        <w:tc>
          <w:tcPr>
            <w:tcW w:w="3889" w:type="dxa"/>
          </w:tcPr>
          <w:p w:rsidR="000F7EAE" w:rsidRPr="004408C2" w:rsidRDefault="000F7EAE" w:rsidP="00795B6F">
            <w:pPr>
              <w:pStyle w:val="ListParagraph"/>
              <w:numPr>
                <w:ilvl w:val="0"/>
                <w:numId w:val="10"/>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Comptoir van de heer Kien, ontfanger van  de gemeene middelen</w:t>
            </w:r>
          </w:p>
          <w:p w:rsidR="000F7EAE" w:rsidRPr="004408C2" w:rsidRDefault="000F7EAE" w:rsidP="00795B6F">
            <w:pPr>
              <w:pStyle w:val="ListParagraph"/>
              <w:numPr>
                <w:ilvl w:val="1"/>
                <w:numId w:val="10"/>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persoonele quotisatie 300-0-0</w:t>
            </w:r>
          </w:p>
          <w:p w:rsidR="000F7EAE" w:rsidRPr="004408C2" w:rsidRDefault="000F7EAE" w:rsidP="00795B6F">
            <w:pPr>
              <w:pStyle w:val="ListParagraph"/>
              <w:numPr>
                <w:ilvl w:val="1"/>
                <w:numId w:val="10"/>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cleeijne specie 781-11-0</w:t>
            </w:r>
          </w:p>
          <w:p w:rsidR="000F7EAE" w:rsidRPr="004408C2" w:rsidRDefault="000F7EAE" w:rsidP="00795B6F">
            <w:pPr>
              <w:pStyle w:val="ListParagraph"/>
              <w:numPr>
                <w:ilvl w:val="1"/>
                <w:numId w:val="10"/>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het hooftgelt 1.310-13-0</w:t>
            </w:r>
          </w:p>
          <w:p w:rsidR="000F7EAE" w:rsidRPr="004408C2"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RPr="004408C2" w:rsidTr="004F6785">
        <w:tc>
          <w:tcPr>
            <w:tcW w:w="1398" w:type="dxa"/>
          </w:tcPr>
          <w:p w:rsidR="000F7EAE" w:rsidRPr="004408C2" w:rsidRDefault="00E26360" w:rsidP="00795B6F">
            <w:pPr>
              <w:tabs>
                <w:tab w:val="left" w:pos="1250"/>
              </w:tabs>
              <w:spacing w:line="276" w:lineRule="auto"/>
              <w:rPr>
                <w:rFonts w:asciiTheme="minorHAnsi" w:hAnsiTheme="minorHAnsi"/>
                <w:noProof/>
                <w:sz w:val="22"/>
                <w:szCs w:val="22"/>
                <w:lang w:val="nl-NL"/>
              </w:rPr>
            </w:pPr>
            <w:r>
              <w:rPr>
                <w:rFonts w:asciiTheme="minorHAnsi" w:hAnsiTheme="minorHAnsi"/>
                <w:noProof/>
                <w:sz w:val="22"/>
                <w:szCs w:val="22"/>
                <w:lang w:val="nl-NL"/>
              </w:rPr>
              <w:t>1</w:t>
            </w:r>
            <w:r w:rsidR="000F7EAE" w:rsidRPr="004408C2">
              <w:rPr>
                <w:rFonts w:asciiTheme="minorHAnsi" w:hAnsiTheme="minorHAnsi"/>
                <w:noProof/>
                <w:sz w:val="22"/>
                <w:szCs w:val="22"/>
                <w:lang w:val="nl-NL"/>
              </w:rPr>
              <w:t>700-1701</w:t>
            </w:r>
          </w:p>
        </w:tc>
        <w:tc>
          <w:tcPr>
            <w:tcW w:w="3955" w:type="dxa"/>
          </w:tcPr>
          <w:p w:rsidR="000F7EAE" w:rsidRPr="004408C2" w:rsidRDefault="000F7EAE" w:rsidP="00795B6F">
            <w:pPr>
              <w:spacing w:line="276" w:lineRule="auto"/>
              <w:rPr>
                <w:rFonts w:asciiTheme="minorHAnsi" w:hAnsiTheme="minorHAnsi"/>
                <w:noProof/>
                <w:sz w:val="22"/>
                <w:szCs w:val="22"/>
              </w:rPr>
            </w:pPr>
            <w:r>
              <w:rPr>
                <w:rFonts w:asciiTheme="minorHAnsi" w:hAnsiTheme="minorHAnsi" w:cs="Arial"/>
                <w:noProof/>
                <w:spacing w:val="-3"/>
                <w:sz w:val="22"/>
                <w:szCs w:val="22"/>
              </w:rPr>
              <w:t>P</w:t>
            </w:r>
            <w:r w:rsidRPr="004408C2">
              <w:rPr>
                <w:rFonts w:asciiTheme="minorHAnsi" w:hAnsiTheme="minorHAnsi" w:cs="Arial"/>
                <w:noProof/>
                <w:spacing w:val="-3"/>
                <w:sz w:val="22"/>
                <w:szCs w:val="22"/>
              </w:rPr>
              <w:t>ersonele omslag</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lastRenderedPageBreak/>
              <w:t>de persoonele quotisatie 330-5-0</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hoofdleijste met tiende verhoging 1.173-3-0</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tot betaling van de kleijne specie is omgeslagen 888-4-0</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tot betaling van dorpslasten over de huijshoudingen omgeslagen 2.311-15-0</w:t>
            </w:r>
          </w:p>
          <w:p w:rsidR="000F7EAE" w:rsidRPr="004408C2" w:rsidRDefault="000F7EAE" w:rsidP="00795B6F">
            <w:pPr>
              <w:spacing w:line="276" w:lineRule="auto"/>
              <w:rPr>
                <w:rFonts w:asciiTheme="minorHAnsi" w:hAnsiTheme="minorHAnsi" w:cs="Arial"/>
                <w:noProof/>
                <w:spacing w:val="-3"/>
                <w:sz w:val="22"/>
                <w:szCs w:val="22"/>
              </w:rPr>
            </w:pPr>
          </w:p>
        </w:tc>
        <w:tc>
          <w:tcPr>
            <w:tcW w:w="3889" w:type="dxa"/>
          </w:tcPr>
          <w:p w:rsidR="000F7EAE" w:rsidRPr="004408C2" w:rsidRDefault="000F7EAE" w:rsidP="00795B6F">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lastRenderedPageBreak/>
              <w:t xml:space="preserve">comptoir van de heer Kien, </w:t>
            </w:r>
            <w:r w:rsidRPr="004408C2">
              <w:rPr>
                <w:rFonts w:asciiTheme="minorHAnsi" w:hAnsiTheme="minorHAnsi" w:cs="Arial"/>
                <w:noProof/>
                <w:spacing w:val="-3"/>
                <w:sz w:val="22"/>
                <w:szCs w:val="22"/>
              </w:rPr>
              <w:lastRenderedPageBreak/>
              <w:t>ontvanger van de gemeene middelen</w:t>
            </w:r>
          </w:p>
          <w:p w:rsidR="000F7EAE" w:rsidRPr="004408C2" w:rsidRDefault="000F7EAE" w:rsidP="00795B6F">
            <w:pPr>
              <w:pStyle w:val="ListParagraph"/>
              <w:numPr>
                <w:ilvl w:val="1"/>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wegens de personeele quotisatie 300-0-0</w:t>
            </w:r>
          </w:p>
          <w:p w:rsidR="000F7EAE" w:rsidRPr="004408C2" w:rsidRDefault="000F7EAE" w:rsidP="00795B6F">
            <w:pPr>
              <w:pStyle w:val="ListParagraph"/>
              <w:numPr>
                <w:ilvl w:val="1"/>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Kleijne specien 711-10-0</w:t>
            </w:r>
          </w:p>
          <w:p w:rsidR="000F7EAE" w:rsidRPr="004408C2" w:rsidRDefault="000F7EAE" w:rsidP="00795B6F">
            <w:pPr>
              <w:pStyle w:val="ListParagraph"/>
              <w:numPr>
                <w:ilvl w:val="1"/>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het hooftgelt 1.299-11-0</w:t>
            </w:r>
          </w:p>
          <w:p w:rsidR="000F7EAE" w:rsidRPr="004408C2"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RPr="004408C2" w:rsidTr="004F6785">
        <w:tc>
          <w:tcPr>
            <w:tcW w:w="1398" w:type="dxa"/>
          </w:tcPr>
          <w:p w:rsidR="000F7EAE" w:rsidRPr="004408C2" w:rsidRDefault="000F7EAE"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lastRenderedPageBreak/>
              <w:t>1701-1702</w:t>
            </w:r>
          </w:p>
        </w:tc>
        <w:tc>
          <w:tcPr>
            <w:tcW w:w="3955" w:type="dxa"/>
          </w:tcPr>
          <w:p w:rsidR="000F7EAE" w:rsidRPr="004408C2" w:rsidRDefault="000F7EAE" w:rsidP="00795B6F">
            <w:pPr>
              <w:spacing w:line="276" w:lineRule="auto"/>
              <w:rPr>
                <w:rFonts w:asciiTheme="minorHAnsi" w:hAnsiTheme="minorHAnsi"/>
                <w:noProof/>
                <w:sz w:val="22"/>
                <w:szCs w:val="22"/>
              </w:rPr>
            </w:pPr>
            <w:r w:rsidRPr="004408C2">
              <w:rPr>
                <w:rFonts w:asciiTheme="minorHAnsi" w:hAnsiTheme="minorHAnsi" w:cs="Arial"/>
                <w:noProof/>
                <w:spacing w:val="-3"/>
                <w:sz w:val="22"/>
                <w:szCs w:val="22"/>
              </w:rPr>
              <w:t>Personele omslag</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persoonele quotisatie 331-14-8</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hoofdleijste met tiende verhoging 1.302-11-0</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tot betaling van de kleijne specie is omgeslagen 898-7-0</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tot betaling van dorpslasten over de huijshoudingen omgeslagen 1.330-4-0</w:t>
            </w:r>
          </w:p>
          <w:p w:rsidR="000F7EAE" w:rsidRPr="004408C2" w:rsidRDefault="000F7EAE" w:rsidP="00795B6F">
            <w:pPr>
              <w:spacing w:line="276" w:lineRule="auto"/>
              <w:rPr>
                <w:rFonts w:asciiTheme="minorHAnsi" w:hAnsiTheme="minorHAnsi" w:cs="Arial"/>
                <w:noProof/>
                <w:spacing w:val="-3"/>
                <w:sz w:val="22"/>
                <w:szCs w:val="22"/>
              </w:rPr>
            </w:pPr>
          </w:p>
        </w:tc>
        <w:tc>
          <w:tcPr>
            <w:tcW w:w="3889" w:type="dxa"/>
          </w:tcPr>
          <w:p w:rsidR="000F7EAE" w:rsidRPr="004408C2" w:rsidRDefault="000F7EAE" w:rsidP="00795B6F">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 xml:space="preserve">comptoir van de heer Kien, </w:t>
            </w:r>
            <w:r w:rsidR="0086722F">
              <w:rPr>
                <w:rFonts w:asciiTheme="minorHAnsi" w:hAnsiTheme="minorHAnsi" w:cs="Arial"/>
                <w:noProof/>
                <w:spacing w:val="-3"/>
                <w:sz w:val="22"/>
                <w:szCs w:val="22"/>
              </w:rPr>
              <w:t>ontvanger</w:t>
            </w:r>
            <w:r w:rsidRPr="004408C2">
              <w:rPr>
                <w:rFonts w:asciiTheme="minorHAnsi" w:hAnsiTheme="minorHAnsi" w:cs="Arial"/>
                <w:noProof/>
                <w:spacing w:val="-3"/>
                <w:sz w:val="22"/>
                <w:szCs w:val="22"/>
              </w:rPr>
              <w:t xml:space="preserve"> van de gemeene middelen</w:t>
            </w:r>
          </w:p>
          <w:p w:rsidR="000F7EAE" w:rsidRPr="004408C2" w:rsidRDefault="000F7EAE" w:rsidP="00795B6F">
            <w:pPr>
              <w:pStyle w:val="ListParagraph"/>
              <w:numPr>
                <w:ilvl w:val="1"/>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wegens de personeele quotisatie 300-0-0</w:t>
            </w:r>
          </w:p>
          <w:p w:rsidR="000F7EAE" w:rsidRPr="004408C2" w:rsidRDefault="000F7EAE" w:rsidP="00795B6F">
            <w:pPr>
              <w:pStyle w:val="ListParagraph"/>
              <w:numPr>
                <w:ilvl w:val="1"/>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Kleijne specien 710-12-0</w:t>
            </w:r>
          </w:p>
          <w:p w:rsidR="000F7EAE" w:rsidRPr="004408C2" w:rsidRDefault="000F7EAE" w:rsidP="00795B6F">
            <w:pPr>
              <w:pStyle w:val="ListParagraph"/>
              <w:numPr>
                <w:ilvl w:val="1"/>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het hooftgelt 1.306-0-2</w:t>
            </w:r>
          </w:p>
          <w:p w:rsidR="000F7EAE" w:rsidRPr="004408C2"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RPr="004408C2" w:rsidTr="004F6785">
        <w:tc>
          <w:tcPr>
            <w:tcW w:w="1398" w:type="dxa"/>
          </w:tcPr>
          <w:p w:rsidR="000F7EAE" w:rsidRPr="004408C2" w:rsidRDefault="000F7EAE"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1702-1703</w:t>
            </w:r>
          </w:p>
        </w:tc>
        <w:tc>
          <w:tcPr>
            <w:tcW w:w="3955" w:type="dxa"/>
          </w:tcPr>
          <w:p w:rsidR="000F7EAE" w:rsidRPr="004408C2" w:rsidRDefault="000F7EAE" w:rsidP="00795B6F">
            <w:pPr>
              <w:spacing w:line="276" w:lineRule="auto"/>
              <w:rPr>
                <w:rFonts w:asciiTheme="minorHAnsi" w:hAnsiTheme="minorHAnsi"/>
                <w:noProof/>
                <w:sz w:val="22"/>
                <w:szCs w:val="22"/>
              </w:rPr>
            </w:pPr>
            <w:r w:rsidRPr="004408C2">
              <w:rPr>
                <w:rFonts w:asciiTheme="minorHAnsi" w:hAnsiTheme="minorHAnsi" w:cs="Arial"/>
                <w:noProof/>
                <w:spacing w:val="-3"/>
                <w:sz w:val="22"/>
                <w:szCs w:val="22"/>
              </w:rPr>
              <w:t>Personele omslag</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persoonele quotisatie 336-4-0</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hoofdleijste met tiende verhoging 1.311-0-0</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tot betaling van de kleijne specie is omgeslagen 870-0-0</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tot betaling van dorpslasten over de huijshoudingen omgeslagen 4.706-16-0</w:t>
            </w:r>
          </w:p>
          <w:p w:rsidR="000F7EAE" w:rsidRPr="004408C2" w:rsidRDefault="000F7EAE" w:rsidP="00795B6F">
            <w:pPr>
              <w:spacing w:line="276" w:lineRule="auto"/>
              <w:rPr>
                <w:rFonts w:asciiTheme="minorHAnsi" w:hAnsiTheme="minorHAnsi" w:cs="Arial"/>
                <w:noProof/>
                <w:spacing w:val="-3"/>
                <w:sz w:val="22"/>
                <w:szCs w:val="22"/>
              </w:rPr>
            </w:pPr>
          </w:p>
        </w:tc>
        <w:tc>
          <w:tcPr>
            <w:tcW w:w="3889" w:type="dxa"/>
          </w:tcPr>
          <w:p w:rsidR="000F7EAE" w:rsidRPr="004408C2" w:rsidRDefault="000F7EAE" w:rsidP="00795B6F">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 xml:space="preserve">comptoir van de heer Kien, </w:t>
            </w:r>
            <w:r w:rsidR="0086722F">
              <w:rPr>
                <w:rFonts w:asciiTheme="minorHAnsi" w:hAnsiTheme="minorHAnsi" w:cs="Arial"/>
                <w:noProof/>
                <w:spacing w:val="-3"/>
                <w:sz w:val="22"/>
                <w:szCs w:val="22"/>
              </w:rPr>
              <w:t>ontvanger</w:t>
            </w:r>
            <w:r w:rsidRPr="004408C2">
              <w:rPr>
                <w:rFonts w:asciiTheme="minorHAnsi" w:hAnsiTheme="minorHAnsi" w:cs="Arial"/>
                <w:noProof/>
                <w:spacing w:val="-3"/>
                <w:sz w:val="22"/>
                <w:szCs w:val="22"/>
              </w:rPr>
              <w:t xml:space="preserve"> van de gemeene middelen</w:t>
            </w:r>
          </w:p>
          <w:p w:rsidR="000F7EAE" w:rsidRPr="004408C2" w:rsidRDefault="000F7EAE" w:rsidP="00795B6F">
            <w:pPr>
              <w:pStyle w:val="ListParagraph"/>
              <w:numPr>
                <w:ilvl w:val="1"/>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wegens de personeele quotisatie 300-0-0</w:t>
            </w:r>
          </w:p>
          <w:p w:rsidR="000F7EAE" w:rsidRPr="004408C2" w:rsidRDefault="000F7EAE" w:rsidP="00795B6F">
            <w:pPr>
              <w:pStyle w:val="ListParagraph"/>
              <w:numPr>
                <w:ilvl w:val="1"/>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Kleijne specien 710-12-0</w:t>
            </w:r>
          </w:p>
          <w:p w:rsidR="000F7EAE" w:rsidRPr="004408C2" w:rsidRDefault="000F7EAE" w:rsidP="00795B6F">
            <w:pPr>
              <w:pStyle w:val="ListParagraph"/>
              <w:numPr>
                <w:ilvl w:val="1"/>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het hooftgelt 1.311-1-0</w:t>
            </w:r>
          </w:p>
          <w:p w:rsidR="000F7EAE" w:rsidRPr="004408C2"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RPr="004408C2" w:rsidTr="004F6785">
        <w:tc>
          <w:tcPr>
            <w:tcW w:w="1398" w:type="dxa"/>
          </w:tcPr>
          <w:p w:rsidR="000F7EAE" w:rsidRPr="004408C2" w:rsidRDefault="000F7EAE"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1703-1704</w:t>
            </w:r>
          </w:p>
        </w:tc>
        <w:tc>
          <w:tcPr>
            <w:tcW w:w="3955" w:type="dxa"/>
          </w:tcPr>
          <w:p w:rsidR="000F7EAE" w:rsidRPr="004408C2" w:rsidRDefault="000F7EAE" w:rsidP="00795B6F">
            <w:pPr>
              <w:spacing w:line="276" w:lineRule="auto"/>
              <w:rPr>
                <w:rFonts w:asciiTheme="minorHAnsi" w:hAnsiTheme="minorHAnsi"/>
                <w:noProof/>
                <w:sz w:val="22"/>
                <w:szCs w:val="22"/>
              </w:rPr>
            </w:pPr>
            <w:r w:rsidRPr="004408C2">
              <w:rPr>
                <w:rFonts w:asciiTheme="minorHAnsi" w:hAnsiTheme="minorHAnsi" w:cs="Arial"/>
                <w:noProof/>
                <w:spacing w:val="-3"/>
                <w:sz w:val="22"/>
                <w:szCs w:val="22"/>
              </w:rPr>
              <w:t>Personele omslag</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persoonele quotisatie 349-14-8</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hoofdleijste met tiende verhoging 1.144-0-0</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tot betaling van de kleijne specie is omgeslagen 896-9-0</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tot betaling van dorpslasten over de huijshoudingen omgeslagen 3.497-5-0</w:t>
            </w:r>
          </w:p>
          <w:p w:rsidR="000F7EAE" w:rsidRPr="004408C2" w:rsidRDefault="000F7EAE" w:rsidP="00795B6F">
            <w:pPr>
              <w:spacing w:line="276" w:lineRule="auto"/>
              <w:rPr>
                <w:rFonts w:asciiTheme="minorHAnsi" w:hAnsiTheme="minorHAnsi" w:cs="Arial"/>
                <w:noProof/>
                <w:spacing w:val="-3"/>
                <w:sz w:val="22"/>
                <w:szCs w:val="22"/>
              </w:rPr>
            </w:pPr>
          </w:p>
        </w:tc>
        <w:tc>
          <w:tcPr>
            <w:tcW w:w="3889" w:type="dxa"/>
          </w:tcPr>
          <w:p w:rsidR="000F7EAE" w:rsidRPr="004408C2" w:rsidRDefault="000F7EAE" w:rsidP="00795B6F">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 xml:space="preserve">comptoir van de heer Kien, </w:t>
            </w:r>
            <w:r w:rsidR="0086722F">
              <w:rPr>
                <w:rFonts w:asciiTheme="minorHAnsi" w:hAnsiTheme="minorHAnsi" w:cs="Arial"/>
                <w:noProof/>
                <w:spacing w:val="-3"/>
                <w:sz w:val="22"/>
                <w:szCs w:val="22"/>
              </w:rPr>
              <w:t>ontvanger</w:t>
            </w:r>
            <w:r w:rsidRPr="004408C2">
              <w:rPr>
                <w:rFonts w:asciiTheme="minorHAnsi" w:hAnsiTheme="minorHAnsi" w:cs="Arial"/>
                <w:noProof/>
                <w:spacing w:val="-3"/>
                <w:sz w:val="22"/>
                <w:szCs w:val="22"/>
              </w:rPr>
              <w:t xml:space="preserve"> van de gemeene middelen</w:t>
            </w:r>
          </w:p>
          <w:p w:rsidR="000F7EAE" w:rsidRPr="004408C2" w:rsidRDefault="000F7EAE" w:rsidP="00795B6F">
            <w:pPr>
              <w:pStyle w:val="ListParagraph"/>
              <w:numPr>
                <w:ilvl w:val="1"/>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wegens de personeele quotisatie 300-0-0</w:t>
            </w:r>
          </w:p>
          <w:p w:rsidR="000F7EAE" w:rsidRPr="004408C2" w:rsidRDefault="000F7EAE" w:rsidP="00795B6F">
            <w:pPr>
              <w:pStyle w:val="ListParagraph"/>
              <w:numPr>
                <w:ilvl w:val="1"/>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Kleijne specien 709-10-0</w:t>
            </w:r>
          </w:p>
          <w:p w:rsidR="000F7EAE" w:rsidRPr="004408C2" w:rsidRDefault="000F7EAE" w:rsidP="00795B6F">
            <w:pPr>
              <w:pStyle w:val="ListParagraph"/>
              <w:numPr>
                <w:ilvl w:val="1"/>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het hooftgelt 1.258-8-0</w:t>
            </w:r>
          </w:p>
          <w:p w:rsidR="000F7EAE" w:rsidRPr="004408C2" w:rsidRDefault="000F7EAE" w:rsidP="00795B6F">
            <w:pPr>
              <w:tabs>
                <w:tab w:val="left" w:pos="-1440"/>
                <w:tab w:val="left" w:pos="-720"/>
              </w:tabs>
              <w:suppressAutoHyphens/>
              <w:spacing w:line="276" w:lineRule="auto"/>
              <w:rPr>
                <w:rFonts w:asciiTheme="minorHAnsi" w:hAnsiTheme="minorHAnsi" w:cs="Arial"/>
                <w:noProof/>
                <w:spacing w:val="-3"/>
                <w:sz w:val="22"/>
                <w:szCs w:val="22"/>
              </w:rPr>
            </w:pPr>
          </w:p>
          <w:p w:rsidR="000F7EAE" w:rsidRPr="004408C2"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RPr="004408C2" w:rsidTr="004F6785">
        <w:tc>
          <w:tcPr>
            <w:tcW w:w="1398" w:type="dxa"/>
          </w:tcPr>
          <w:p w:rsidR="000F7EAE" w:rsidRPr="004408C2" w:rsidRDefault="000F7EAE"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t>1704-1705</w:t>
            </w:r>
          </w:p>
        </w:tc>
        <w:tc>
          <w:tcPr>
            <w:tcW w:w="3955" w:type="dxa"/>
          </w:tcPr>
          <w:p w:rsidR="000F7EAE" w:rsidRPr="004408C2" w:rsidRDefault="000F7EAE" w:rsidP="00795B6F">
            <w:pPr>
              <w:spacing w:line="276" w:lineRule="auto"/>
              <w:rPr>
                <w:rFonts w:asciiTheme="minorHAnsi" w:hAnsiTheme="minorHAnsi"/>
                <w:noProof/>
                <w:sz w:val="22"/>
                <w:szCs w:val="22"/>
              </w:rPr>
            </w:pPr>
            <w:r w:rsidRPr="004408C2">
              <w:rPr>
                <w:rFonts w:asciiTheme="minorHAnsi" w:hAnsiTheme="minorHAnsi" w:cs="Arial"/>
                <w:noProof/>
                <w:spacing w:val="-3"/>
                <w:sz w:val="22"/>
                <w:szCs w:val="22"/>
              </w:rPr>
              <w:t>Personele omslag</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persoonele quotisatie 351-11-0</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hoofdleijste met tiende verhoging 1.218-6-10</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tot betaling van de kleijne specie is omgeslagen 905-13-0</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lastRenderedPageBreak/>
              <w:t>tot betaling van dorpslasten over de huijshoudingen omgeslagen 4.218-12-0</w:t>
            </w:r>
          </w:p>
          <w:p w:rsidR="000F7EAE" w:rsidRPr="004408C2" w:rsidRDefault="000F7EAE" w:rsidP="00795B6F">
            <w:pPr>
              <w:spacing w:line="276" w:lineRule="auto"/>
              <w:rPr>
                <w:rFonts w:asciiTheme="minorHAnsi" w:hAnsiTheme="minorHAnsi" w:cs="Arial"/>
                <w:noProof/>
                <w:spacing w:val="-3"/>
                <w:sz w:val="22"/>
                <w:szCs w:val="22"/>
              </w:rPr>
            </w:pPr>
          </w:p>
        </w:tc>
        <w:tc>
          <w:tcPr>
            <w:tcW w:w="3889" w:type="dxa"/>
          </w:tcPr>
          <w:p w:rsidR="000F7EAE" w:rsidRPr="004408C2" w:rsidRDefault="000F7EAE" w:rsidP="00795B6F">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lastRenderedPageBreak/>
              <w:t xml:space="preserve">comptoir van de heer Kien, </w:t>
            </w:r>
            <w:r w:rsidR="0086722F">
              <w:rPr>
                <w:rFonts w:asciiTheme="minorHAnsi" w:hAnsiTheme="minorHAnsi" w:cs="Arial"/>
                <w:noProof/>
                <w:spacing w:val="-3"/>
                <w:sz w:val="22"/>
                <w:szCs w:val="22"/>
              </w:rPr>
              <w:t>ontvanger</w:t>
            </w:r>
            <w:r w:rsidRPr="004408C2">
              <w:rPr>
                <w:rFonts w:asciiTheme="minorHAnsi" w:hAnsiTheme="minorHAnsi" w:cs="Arial"/>
                <w:noProof/>
                <w:spacing w:val="-3"/>
                <w:sz w:val="22"/>
                <w:szCs w:val="22"/>
              </w:rPr>
              <w:t xml:space="preserve"> van de gemeene middelen</w:t>
            </w:r>
          </w:p>
          <w:p w:rsidR="000F7EAE" w:rsidRPr="004408C2" w:rsidRDefault="000F7EAE" w:rsidP="00795B6F">
            <w:pPr>
              <w:pStyle w:val="ListParagraph"/>
              <w:numPr>
                <w:ilvl w:val="1"/>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wegens de personeele quotisatie 300-0-0</w:t>
            </w:r>
          </w:p>
          <w:p w:rsidR="000F7EAE" w:rsidRPr="004408C2" w:rsidRDefault="000F7EAE" w:rsidP="00795B6F">
            <w:pPr>
              <w:pStyle w:val="ListParagraph"/>
              <w:numPr>
                <w:ilvl w:val="1"/>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 xml:space="preserve">de Kleijne specien </w:t>
            </w:r>
            <w:r w:rsidRPr="004408C2">
              <w:rPr>
                <w:rFonts w:asciiTheme="minorHAnsi" w:hAnsiTheme="minorHAnsi" w:cs="Arial"/>
                <w:noProof/>
                <w:spacing w:val="-3"/>
                <w:sz w:val="22"/>
                <w:szCs w:val="22"/>
              </w:rPr>
              <w:lastRenderedPageBreak/>
              <w:t>(inclusief 49-10-0 rantsoenpenningen) 710-11-8</w:t>
            </w:r>
          </w:p>
          <w:p w:rsidR="000F7EAE" w:rsidRPr="004408C2" w:rsidRDefault="000F7EAE" w:rsidP="00795B6F">
            <w:pPr>
              <w:pStyle w:val="ListParagraph"/>
              <w:numPr>
                <w:ilvl w:val="1"/>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het hooftgelt 1.196-10-0</w:t>
            </w:r>
          </w:p>
          <w:p w:rsidR="000F7EAE" w:rsidRPr="004408C2" w:rsidRDefault="000F7EAE" w:rsidP="00795B6F">
            <w:pPr>
              <w:tabs>
                <w:tab w:val="left" w:pos="-1440"/>
                <w:tab w:val="left" w:pos="-720"/>
              </w:tabs>
              <w:suppressAutoHyphens/>
              <w:spacing w:line="276" w:lineRule="auto"/>
              <w:rPr>
                <w:rFonts w:asciiTheme="minorHAnsi" w:hAnsiTheme="minorHAnsi" w:cs="Arial"/>
                <w:b/>
                <w:noProof/>
                <w:spacing w:val="-3"/>
                <w:sz w:val="22"/>
                <w:szCs w:val="22"/>
              </w:rPr>
            </w:pPr>
          </w:p>
          <w:p w:rsidR="000F7EAE" w:rsidRPr="004408C2"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lang w:val="nl-NL"/>
              </w:rPr>
            </w:pPr>
          </w:p>
        </w:tc>
      </w:tr>
      <w:tr w:rsidR="000F7EAE" w:rsidRPr="004408C2" w:rsidTr="004F6785">
        <w:tc>
          <w:tcPr>
            <w:tcW w:w="1398" w:type="dxa"/>
          </w:tcPr>
          <w:p w:rsidR="000F7EAE" w:rsidRPr="004408C2" w:rsidRDefault="000F7EAE" w:rsidP="00795B6F">
            <w:pPr>
              <w:tabs>
                <w:tab w:val="left" w:pos="1250"/>
              </w:tabs>
              <w:spacing w:line="276" w:lineRule="auto"/>
              <w:rPr>
                <w:rFonts w:asciiTheme="minorHAnsi" w:hAnsiTheme="minorHAnsi"/>
                <w:noProof/>
                <w:sz w:val="22"/>
                <w:szCs w:val="22"/>
                <w:lang w:val="nl-NL"/>
              </w:rPr>
            </w:pPr>
            <w:r w:rsidRPr="004408C2">
              <w:rPr>
                <w:rFonts w:asciiTheme="minorHAnsi" w:hAnsiTheme="minorHAnsi"/>
                <w:noProof/>
                <w:sz w:val="22"/>
                <w:szCs w:val="22"/>
                <w:lang w:val="nl-NL"/>
              </w:rPr>
              <w:lastRenderedPageBreak/>
              <w:t>1705-1706</w:t>
            </w:r>
          </w:p>
        </w:tc>
        <w:tc>
          <w:tcPr>
            <w:tcW w:w="3955" w:type="dxa"/>
          </w:tcPr>
          <w:p w:rsidR="000F7EAE" w:rsidRPr="004408C2" w:rsidRDefault="000F7EAE" w:rsidP="00795B6F">
            <w:pPr>
              <w:spacing w:line="276" w:lineRule="auto"/>
              <w:rPr>
                <w:rFonts w:asciiTheme="minorHAnsi" w:hAnsiTheme="minorHAnsi"/>
                <w:noProof/>
                <w:sz w:val="22"/>
                <w:szCs w:val="22"/>
              </w:rPr>
            </w:pPr>
            <w:r w:rsidRPr="004408C2">
              <w:rPr>
                <w:rFonts w:asciiTheme="minorHAnsi" w:hAnsiTheme="minorHAnsi" w:cs="Arial"/>
                <w:noProof/>
                <w:spacing w:val="-3"/>
                <w:sz w:val="22"/>
                <w:szCs w:val="22"/>
              </w:rPr>
              <w:t>Personele omslag</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de persoonele quotisatie 352-0-8</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hoofdleijste van de meerderjarigen met de tiende verhoging 871-4-0</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hoofdleijste van de minderjarigen 183-12-0</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tot betaling van de kleijne specie is omgeslagen 877-13-0</w:t>
            </w:r>
          </w:p>
          <w:p w:rsidR="000F7EAE" w:rsidRPr="004408C2" w:rsidRDefault="000F7EAE" w:rsidP="00795B6F">
            <w:pPr>
              <w:pStyle w:val="ListParagraph"/>
              <w:numPr>
                <w:ilvl w:val="0"/>
                <w:numId w:val="7"/>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tot betaling van dorpslasten over de huijshoudingen omgeslagen 4.224-6-0</w:t>
            </w:r>
          </w:p>
          <w:p w:rsidR="000F7EAE" w:rsidRPr="004408C2" w:rsidRDefault="000F7EAE" w:rsidP="00795B6F">
            <w:pPr>
              <w:spacing w:line="276" w:lineRule="auto"/>
              <w:rPr>
                <w:rFonts w:asciiTheme="minorHAnsi" w:hAnsiTheme="minorHAnsi" w:cs="Arial"/>
                <w:noProof/>
                <w:spacing w:val="-3"/>
                <w:sz w:val="22"/>
                <w:szCs w:val="22"/>
              </w:rPr>
            </w:pPr>
          </w:p>
        </w:tc>
        <w:tc>
          <w:tcPr>
            <w:tcW w:w="3889" w:type="dxa"/>
          </w:tcPr>
          <w:p w:rsidR="000F7EAE" w:rsidRPr="004408C2" w:rsidRDefault="000F7EAE" w:rsidP="00795B6F">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sidRPr="004408C2">
              <w:rPr>
                <w:rFonts w:asciiTheme="minorHAnsi" w:hAnsiTheme="minorHAnsi" w:cs="Arial"/>
                <w:noProof/>
                <w:spacing w:val="-3"/>
                <w:sz w:val="22"/>
                <w:szCs w:val="22"/>
              </w:rPr>
              <w:t xml:space="preserve">comptoir van de heer Kien, </w:t>
            </w:r>
            <w:r w:rsidR="0086722F">
              <w:rPr>
                <w:rFonts w:asciiTheme="minorHAnsi" w:hAnsiTheme="minorHAnsi" w:cs="Arial"/>
                <w:noProof/>
                <w:spacing w:val="-3"/>
                <w:sz w:val="22"/>
                <w:szCs w:val="22"/>
              </w:rPr>
              <w:t>ontvanger</w:t>
            </w:r>
            <w:r w:rsidRPr="004408C2">
              <w:rPr>
                <w:rFonts w:asciiTheme="minorHAnsi" w:hAnsiTheme="minorHAnsi" w:cs="Arial"/>
                <w:noProof/>
                <w:spacing w:val="-3"/>
                <w:sz w:val="22"/>
                <w:szCs w:val="22"/>
              </w:rPr>
              <w:t xml:space="preserve"> van de gemeene middelen #, wegens de personeele quotisatie 300-0-0</w:t>
            </w:r>
          </w:p>
          <w:p w:rsidR="000F7EAE" w:rsidRPr="004408C2" w:rsidRDefault="000F7EAE" w:rsidP="00795B6F">
            <w:pPr>
              <w:pStyle w:val="ListParagraph"/>
              <w:tabs>
                <w:tab w:val="left" w:pos="-1440"/>
                <w:tab w:val="left" w:pos="-720"/>
              </w:tabs>
              <w:suppressAutoHyphens/>
              <w:spacing w:line="276" w:lineRule="auto"/>
              <w:rPr>
                <w:rFonts w:asciiTheme="minorHAnsi" w:hAnsiTheme="minorHAnsi" w:cs="Arial"/>
                <w:noProof/>
                <w:spacing w:val="-3"/>
                <w:sz w:val="22"/>
                <w:szCs w:val="22"/>
              </w:rPr>
            </w:pPr>
          </w:p>
        </w:tc>
      </w:tr>
    </w:tbl>
    <w:p w:rsidR="000F7EAE" w:rsidRPr="003062A6" w:rsidRDefault="000F7EAE" w:rsidP="00795B6F">
      <w:pPr>
        <w:tabs>
          <w:tab w:val="left" w:pos="-1440"/>
          <w:tab w:val="left" w:pos="-720"/>
        </w:tabs>
        <w:suppressAutoHyphens/>
        <w:spacing w:after="0"/>
        <w:rPr>
          <w:rFonts w:cs="Arial"/>
          <w:noProof/>
          <w:spacing w:val="-3"/>
        </w:rPr>
      </w:pPr>
    </w:p>
    <w:p w:rsidR="000F7EAE" w:rsidRDefault="000F7EAE" w:rsidP="00795B6F">
      <w:pPr>
        <w:pStyle w:val="ListParagraph"/>
        <w:tabs>
          <w:tab w:val="left" w:pos="-1440"/>
          <w:tab w:val="left" w:pos="-720"/>
        </w:tabs>
        <w:suppressAutoHyphens/>
        <w:spacing w:after="0"/>
        <w:rPr>
          <w:rFonts w:cs="Arial"/>
          <w:noProof/>
          <w:spacing w:val="-3"/>
        </w:rPr>
      </w:pPr>
    </w:p>
    <w:p w:rsidR="000F7EAE" w:rsidRDefault="000F7EAE" w:rsidP="00795B6F">
      <w:pPr>
        <w:spacing w:after="0"/>
      </w:pPr>
    </w:p>
    <w:sectPr w:rsidR="000F7EAE" w:rsidSect="002C17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F50"/>
    <w:multiLevelType w:val="hybridMultilevel"/>
    <w:tmpl w:val="529698A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C72C7"/>
    <w:multiLevelType w:val="hybridMultilevel"/>
    <w:tmpl w:val="1CCE4F5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418CA"/>
    <w:multiLevelType w:val="hybridMultilevel"/>
    <w:tmpl w:val="77FC9C7A"/>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01F28"/>
    <w:multiLevelType w:val="hybridMultilevel"/>
    <w:tmpl w:val="BA109720"/>
    <w:lvl w:ilvl="0" w:tplc="A8F68A2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A082E"/>
    <w:multiLevelType w:val="hybridMultilevel"/>
    <w:tmpl w:val="E580DCC2"/>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EF2C3E"/>
    <w:multiLevelType w:val="hybridMultilevel"/>
    <w:tmpl w:val="03E0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514DE"/>
    <w:multiLevelType w:val="hybridMultilevel"/>
    <w:tmpl w:val="CC845F0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851E7F"/>
    <w:multiLevelType w:val="hybridMultilevel"/>
    <w:tmpl w:val="9B881896"/>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814FB1"/>
    <w:multiLevelType w:val="hybridMultilevel"/>
    <w:tmpl w:val="24040632"/>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466EF"/>
    <w:multiLevelType w:val="hybridMultilevel"/>
    <w:tmpl w:val="F7FE4D10"/>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AB3FFC"/>
    <w:multiLevelType w:val="hybridMultilevel"/>
    <w:tmpl w:val="F4DA02DE"/>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B82AF2"/>
    <w:multiLevelType w:val="hybridMultilevel"/>
    <w:tmpl w:val="8E34CE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2827B9"/>
    <w:multiLevelType w:val="hybridMultilevel"/>
    <w:tmpl w:val="76C84F72"/>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5A301E"/>
    <w:multiLevelType w:val="hybridMultilevel"/>
    <w:tmpl w:val="5D829CE6"/>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2426DA"/>
    <w:multiLevelType w:val="hybridMultilevel"/>
    <w:tmpl w:val="D77E970E"/>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E74D0E"/>
    <w:multiLevelType w:val="hybridMultilevel"/>
    <w:tmpl w:val="AF98DB0C"/>
    <w:lvl w:ilvl="0" w:tplc="89EA7ED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EB709D"/>
    <w:multiLevelType w:val="hybridMultilevel"/>
    <w:tmpl w:val="31DC32F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1054AF"/>
    <w:multiLevelType w:val="hybridMultilevel"/>
    <w:tmpl w:val="22F6A4FA"/>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935EE6"/>
    <w:multiLevelType w:val="hybridMultilevel"/>
    <w:tmpl w:val="0742D5EE"/>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72B6C"/>
    <w:multiLevelType w:val="hybridMultilevel"/>
    <w:tmpl w:val="AFB2D710"/>
    <w:lvl w:ilvl="0" w:tplc="89EA7ED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226D3A"/>
    <w:multiLevelType w:val="hybridMultilevel"/>
    <w:tmpl w:val="52145EF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1A2C86"/>
    <w:multiLevelType w:val="hybridMultilevel"/>
    <w:tmpl w:val="4800A004"/>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2"/>
  </w:num>
  <w:num w:numId="4">
    <w:abstractNumId w:val="12"/>
  </w:num>
  <w:num w:numId="5">
    <w:abstractNumId w:val="5"/>
  </w:num>
  <w:num w:numId="6">
    <w:abstractNumId w:val="18"/>
  </w:num>
  <w:num w:numId="7">
    <w:abstractNumId w:val="6"/>
  </w:num>
  <w:num w:numId="8">
    <w:abstractNumId w:val="17"/>
  </w:num>
  <w:num w:numId="9">
    <w:abstractNumId w:val="15"/>
  </w:num>
  <w:num w:numId="10">
    <w:abstractNumId w:val="13"/>
  </w:num>
  <w:num w:numId="11">
    <w:abstractNumId w:val="2"/>
  </w:num>
  <w:num w:numId="12">
    <w:abstractNumId w:val="14"/>
  </w:num>
  <w:num w:numId="13">
    <w:abstractNumId w:val="4"/>
  </w:num>
  <w:num w:numId="14">
    <w:abstractNumId w:val="16"/>
  </w:num>
  <w:num w:numId="15">
    <w:abstractNumId w:val="19"/>
  </w:num>
  <w:num w:numId="16">
    <w:abstractNumId w:val="7"/>
  </w:num>
  <w:num w:numId="17">
    <w:abstractNumId w:val="0"/>
  </w:num>
  <w:num w:numId="18">
    <w:abstractNumId w:val="24"/>
  </w:num>
  <w:num w:numId="19">
    <w:abstractNumId w:val="23"/>
  </w:num>
  <w:num w:numId="20">
    <w:abstractNumId w:val="21"/>
  </w:num>
  <w:num w:numId="21">
    <w:abstractNumId w:val="20"/>
  </w:num>
  <w:num w:numId="22">
    <w:abstractNumId w:val="1"/>
  </w:num>
  <w:num w:numId="23">
    <w:abstractNumId w:val="11"/>
  </w:num>
  <w:num w:numId="24">
    <w:abstractNumId w:val="8"/>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6D0245"/>
    <w:rsid w:val="00046562"/>
    <w:rsid w:val="00046885"/>
    <w:rsid w:val="00050244"/>
    <w:rsid w:val="00052701"/>
    <w:rsid w:val="00061696"/>
    <w:rsid w:val="0009283F"/>
    <w:rsid w:val="000C62C9"/>
    <w:rsid w:val="000D2E10"/>
    <w:rsid w:val="000E07B2"/>
    <w:rsid w:val="000F2151"/>
    <w:rsid w:val="000F7EAE"/>
    <w:rsid w:val="00105BD4"/>
    <w:rsid w:val="00114701"/>
    <w:rsid w:val="001B0623"/>
    <w:rsid w:val="001B147E"/>
    <w:rsid w:val="00251836"/>
    <w:rsid w:val="0027422D"/>
    <w:rsid w:val="002C1730"/>
    <w:rsid w:val="002C2467"/>
    <w:rsid w:val="002C3413"/>
    <w:rsid w:val="002C6030"/>
    <w:rsid w:val="00347D39"/>
    <w:rsid w:val="003955A8"/>
    <w:rsid w:val="003D0B9C"/>
    <w:rsid w:val="003F37E6"/>
    <w:rsid w:val="004248B9"/>
    <w:rsid w:val="00435744"/>
    <w:rsid w:val="0048067D"/>
    <w:rsid w:val="004E5FDF"/>
    <w:rsid w:val="004F6785"/>
    <w:rsid w:val="00503DC4"/>
    <w:rsid w:val="00547D01"/>
    <w:rsid w:val="00574CED"/>
    <w:rsid w:val="00576BA3"/>
    <w:rsid w:val="00577EB4"/>
    <w:rsid w:val="00585746"/>
    <w:rsid w:val="005A1555"/>
    <w:rsid w:val="005D5F69"/>
    <w:rsid w:val="005F55BE"/>
    <w:rsid w:val="00656FCF"/>
    <w:rsid w:val="00673AD7"/>
    <w:rsid w:val="00693F97"/>
    <w:rsid w:val="006D0245"/>
    <w:rsid w:val="00730D68"/>
    <w:rsid w:val="007401F1"/>
    <w:rsid w:val="00767AEB"/>
    <w:rsid w:val="00795B6F"/>
    <w:rsid w:val="007B0565"/>
    <w:rsid w:val="007C707C"/>
    <w:rsid w:val="008046B4"/>
    <w:rsid w:val="00823750"/>
    <w:rsid w:val="00841A26"/>
    <w:rsid w:val="0086722F"/>
    <w:rsid w:val="008673A5"/>
    <w:rsid w:val="0088103C"/>
    <w:rsid w:val="00897081"/>
    <w:rsid w:val="008A40B6"/>
    <w:rsid w:val="009270AC"/>
    <w:rsid w:val="00957D0F"/>
    <w:rsid w:val="009B13A1"/>
    <w:rsid w:val="009C69B3"/>
    <w:rsid w:val="00A07688"/>
    <w:rsid w:val="00A461AA"/>
    <w:rsid w:val="00A54FF7"/>
    <w:rsid w:val="00A93E71"/>
    <w:rsid w:val="00AD308B"/>
    <w:rsid w:val="00BE0EC9"/>
    <w:rsid w:val="00C04978"/>
    <w:rsid w:val="00C729BB"/>
    <w:rsid w:val="00CE3415"/>
    <w:rsid w:val="00D21063"/>
    <w:rsid w:val="00D40018"/>
    <w:rsid w:val="00D65BD2"/>
    <w:rsid w:val="00D8188B"/>
    <w:rsid w:val="00D94337"/>
    <w:rsid w:val="00DA0B88"/>
    <w:rsid w:val="00DA7C0D"/>
    <w:rsid w:val="00E14F30"/>
    <w:rsid w:val="00E26360"/>
    <w:rsid w:val="00E85457"/>
    <w:rsid w:val="00E91550"/>
    <w:rsid w:val="00F11DDC"/>
    <w:rsid w:val="00F3268E"/>
    <w:rsid w:val="00FF6A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245"/>
    <w:pPr>
      <w:ind w:left="720"/>
      <w:contextualSpacing/>
    </w:pPr>
  </w:style>
  <w:style w:type="table" w:styleId="TableGrid">
    <w:name w:val="Table Grid"/>
    <w:basedOn w:val="TableNormal"/>
    <w:rsid w:val="000F7EA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1DDC"/>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F11DDC"/>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22289441">
      <w:bodyDiv w:val="1"/>
      <w:marLeft w:val="0"/>
      <w:marRight w:val="0"/>
      <w:marTop w:val="0"/>
      <w:marBottom w:val="0"/>
      <w:divBdr>
        <w:top w:val="none" w:sz="0" w:space="0" w:color="auto"/>
        <w:left w:val="none" w:sz="0" w:space="0" w:color="auto"/>
        <w:bottom w:val="none" w:sz="0" w:space="0" w:color="auto"/>
        <w:right w:val="none" w:sz="0" w:space="0" w:color="auto"/>
      </w:divBdr>
    </w:div>
    <w:div w:id="116543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37</Pages>
  <Words>11484</Words>
  <Characters>65460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2014-12-27T07:01:00Z</dcterms:created>
  <dcterms:modified xsi:type="dcterms:W3CDTF">2016-09-20T00:46:00Z</dcterms:modified>
</cp:coreProperties>
</file>